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E" w:rsidRPr="00904A1A" w:rsidRDefault="000859F0" w:rsidP="001B089E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Learning Unit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480836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EN20223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3A7DA9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Subject: </w:t>
      </w:r>
      <w:r w:rsidR="00E76C79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="004A2A39"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6D29EA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</w:p>
    <w:p w:rsidR="001B089E" w:rsidRPr="00904A1A" w:rsidRDefault="003A7DA9" w:rsidP="001B089E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Time: </w:t>
      </w:r>
      <w:r w:rsidR="00607106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80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E3D6C" w:rsidRPr="00607106" w:rsidTr="00770F16">
        <w:tc>
          <w:tcPr>
            <w:tcW w:w="4905" w:type="dxa"/>
          </w:tcPr>
          <w:p w:rsidR="001B089E" w:rsidRPr="004A2A39" w:rsidRDefault="000E443B" w:rsidP="000E44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1B089E" w:rsidRPr="004A2A39" w:rsidRDefault="000E443B" w:rsidP="000E443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="001B089E"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1B089E" w:rsidRPr="004A2A39" w:rsidRDefault="00267D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607106" w:rsidRPr="00607106" w:rsidTr="00770F16">
        <w:tc>
          <w:tcPr>
            <w:tcW w:w="4905" w:type="dxa"/>
          </w:tcPr>
          <w:p w:rsidR="001B089E" w:rsidRPr="00607106" w:rsidRDefault="00904A1A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1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6C14FD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Your Life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607106" w:rsidRPr="00607106" w:rsidRDefault="006C14FD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simple and continuous</w:t>
            </w:r>
          </w:p>
          <w:p w:rsidR="00607106" w:rsidRPr="00607106" w:rsidRDefault="006C14FD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Wh- questions</w:t>
            </w:r>
          </w:p>
          <w:p w:rsidR="001B089E" w:rsidRPr="00607106" w:rsidRDefault="006C14FD" w:rsidP="00E079A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simple and continuous with while, when, as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Personal adjectives – describing people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British English vs American English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Jobs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word stress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Describing people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Asking for clarification using wh- questions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607106" w:rsidRPr="004A2A39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to </w:t>
            </w:r>
            <w:r w:rsidR="006C14F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and following a journey on a tube map</w:t>
            </w:r>
          </w:p>
          <w:p w:rsidR="00607106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</w:t>
            </w:r>
            <w:r w:rsidR="006C14F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 underground map</w:t>
            </w:r>
          </w:p>
          <w:p w:rsidR="006C14FD" w:rsidRPr="004A2A39" w:rsidRDefault="006C14FD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 fact file</w:t>
            </w:r>
          </w:p>
          <w:p w:rsidR="00607106" w:rsidRPr="00607106" w:rsidRDefault="00607106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5. Writing</w:t>
            </w:r>
          </w:p>
          <w:p w:rsidR="00607106" w:rsidRDefault="006C14FD" w:rsidP="00E079A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Using a map to aid writing</w:t>
            </w:r>
          </w:p>
          <w:p w:rsidR="006C14FD" w:rsidRPr="00607106" w:rsidRDefault="006C14FD" w:rsidP="00E079A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fact file following a model text</w:t>
            </w:r>
          </w:p>
        </w:tc>
        <w:tc>
          <w:tcPr>
            <w:tcW w:w="1390" w:type="dxa"/>
          </w:tcPr>
          <w:p w:rsidR="001B089E" w:rsidRPr="00F425B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 w:rsidR="00F425B6"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15)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6C14FD" w:rsidRDefault="006C14FD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1B089E" w:rsidRPr="0060710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1B089E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5E Model / </w:t>
            </w:r>
            <w:r w:rsidR="00267D3B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PPP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1B089E" w:rsidRPr="00607106" w:rsidRDefault="001B089E" w:rsidP="00D93FD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1B089E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089E" w:rsidRPr="00607106" w:rsidRDefault="001B089E" w:rsidP="001B089E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3C4393" w:rsidRPr="00DD3504" w:rsidRDefault="003C4393" w:rsidP="003C4393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DD350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480836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EN20223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E76C79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3A7DA9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</w:p>
    <w:p w:rsidR="00DD3504" w:rsidRPr="008006F3" w:rsidRDefault="003A7DA9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p w:rsidR="003C4393" w:rsidRPr="00607106" w:rsidRDefault="003C4393" w:rsidP="003C4393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4A2A39" w:rsidRPr="00607106" w:rsidTr="00F3134B">
        <w:tc>
          <w:tcPr>
            <w:tcW w:w="4905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4A2A39" w:rsidRPr="004A2A39" w:rsidRDefault="004A2A39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8A7971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 Multi-Cultural Society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4A2A39" w:rsidRDefault="008A7971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Future with going to and will – plans, intentions, predictions and decisions</w:t>
            </w:r>
          </w:p>
          <w:p w:rsidR="00F425B6" w:rsidRPr="004A2A39" w:rsidRDefault="00F425B6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continuous</w:t>
            </w:r>
            <w:r w:rsidR="008A7971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with future arrangements</w:t>
            </w:r>
          </w:p>
          <w:p w:rsidR="00F425B6" w:rsidRPr="004A2A39" w:rsidRDefault="008A7971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Comparisons of adjectives much…than</w:t>
            </w:r>
          </w:p>
          <w:p w:rsidR="00F425B6" w:rsidRPr="004A2A39" w:rsidRDefault="008A7971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Superlatives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8A7971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Types of music and musical instruments</w:t>
            </w:r>
          </w:p>
          <w:p w:rsidR="00F425B6" w:rsidRPr="004A2A39" w:rsidRDefault="008A7971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Films</w:t>
            </w:r>
          </w:p>
          <w:p w:rsidR="00F425B6" w:rsidRPr="004A2A39" w:rsidRDefault="008A7971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Adjectives of opinion</w:t>
            </w:r>
          </w:p>
          <w:p w:rsidR="00F425B6" w:rsidRPr="003F266E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3.  </w:t>
            </w:r>
            <w:r w:rsidRPr="003F266E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3F266E" w:rsidRDefault="003F266E" w:rsidP="003F266E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 - /e</w:t>
            </w:r>
            <w:r w:rsidRPr="003F266E">
              <w:rPr>
                <w:rFonts w:ascii="Arial" w:hAnsi="Arial" w:cs="Arial"/>
                <w:color w:val="000000" w:themeColor="text1"/>
                <w:sz w:val="30"/>
                <w:szCs w:val="30"/>
              </w:rPr>
              <w:t>ɪ</w:t>
            </w:r>
            <w:r w:rsidRP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paint, /a</w:t>
            </w:r>
            <w:r w:rsidRPr="003F266E">
              <w:rPr>
                <w:rFonts w:ascii="Arial" w:hAnsi="Arial" w:cs="Arial"/>
                <w:color w:val="000000" w:themeColor="text1"/>
                <w:sz w:val="30"/>
                <w:szCs w:val="30"/>
              </w:rPr>
              <w:t>ɪ</w:t>
            </w:r>
            <w:r w:rsidRP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like</w:t>
            </w:r>
          </w:p>
          <w:p w:rsidR="00F425B6" w:rsidRDefault="003F266E" w:rsidP="003F266E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Making arrangements – inviting, accepting, refusing (with excuses)</w:t>
            </w:r>
          </w:p>
          <w:p w:rsidR="003F266E" w:rsidRDefault="003F266E" w:rsidP="003F266E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Expressing opinions and participating in discussions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904A1A" w:rsidRDefault="003F266E" w:rsidP="00E079A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Reading a long narrative and providing headings for sections</w:t>
            </w:r>
          </w:p>
          <w:p w:rsidR="00F425B6" w:rsidRDefault="003F266E" w:rsidP="00E079A1">
            <w:pPr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an interview and completing a table</w:t>
            </w:r>
          </w:p>
          <w:p w:rsidR="00F425B6" w:rsidRPr="00607106" w:rsidRDefault="00F425B6" w:rsidP="00F425B6">
            <w:pPr>
              <w:ind w:left="225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607106" w:rsidRDefault="00F425B6" w:rsidP="003F266E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904A1A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</w:t>
            </w:r>
            <w:r w:rsid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 article for a school website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3F266E" w:rsidRDefault="003F266E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79BA" w:rsidRDefault="001B79B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480836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EN20223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E76C79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3A7DA9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</w:p>
    <w:p w:rsidR="00DD3504" w:rsidRPr="008006F3" w:rsidRDefault="003A7DA9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3F266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Life Experiences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3F266E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perfect simple with time adverbials</w:t>
            </w:r>
          </w:p>
          <w:p w:rsidR="00F425B6" w:rsidRPr="00607106" w:rsidRDefault="003F266E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participle revision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perfect vs past simple</w:t>
            </w:r>
          </w:p>
          <w:p w:rsidR="00F425B6" w:rsidRPr="00607106" w:rsidRDefault="003F266E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Defining relative clauses who, which, that..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3F266E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Household jobs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Relationship words and phrases</w:t>
            </w:r>
          </w:p>
          <w:p w:rsidR="003F266E" w:rsidRPr="004A2A39" w:rsidRDefault="003F266E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Family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3F266E" w:rsidP="00E079A1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Talking about problems and giving advice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Talking and asking about events in people’s lives</w:t>
            </w:r>
          </w:p>
          <w:p w:rsidR="003F266E" w:rsidRDefault="003F266E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/æ/ can /</w:t>
            </w:r>
            <w:r w:rsidRPr="003F266E">
              <w:rPr>
                <w:rFonts w:ascii="Arial" w:hAnsi="Arial" w:cs="Arial"/>
                <w:color w:val="000000" w:themeColor="text1"/>
                <w:sz w:val="30"/>
                <w:szCs w:val="30"/>
              </w:rPr>
              <w:t>ɑ</w:t>
            </w:r>
            <w:r w:rsidRP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:/ party</w:t>
            </w:r>
          </w:p>
          <w:p w:rsidR="003F266E" w:rsidRPr="004A2A39" w:rsidRDefault="003F266E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Role play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F425B6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and </w:t>
            </w:r>
            <w:r w:rsid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answering questions in a magazine style quiz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Listening to a conversation to get the gist then detail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607106" w:rsidRDefault="00F425B6" w:rsidP="003F266E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a </w:t>
            </w:r>
            <w:r w:rsid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letter of advice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3F266E" w:rsidRDefault="003F266E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3F266E" w:rsidRDefault="003F266E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3F266E" w:rsidRDefault="003F266E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480836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EN20223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E76C79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proofErr w:type="spellStart"/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>Mathayom</w:t>
      </w:r>
      <w:proofErr w:type="spellEnd"/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3A7DA9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</w:p>
    <w:p w:rsidR="00904A1A" w:rsidRPr="00904A1A" w:rsidRDefault="003A7DA9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3F266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In Town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3F266E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Too + adjective/adverb + to</w:t>
            </w:r>
          </w:p>
          <w:p w:rsidR="00F425B6" w:rsidRPr="00607106" w:rsidRDefault="003F266E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(not) + adjective/adverb + enough to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Too many, too much, not enough</w:t>
            </w:r>
          </w:p>
          <w:p w:rsidR="003F266E" w:rsidRPr="00607106" w:rsidRDefault="003F266E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Pronouns – some, any, no, every..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Places in town</w:t>
            </w:r>
          </w:p>
          <w:p w:rsidR="003F266E" w:rsidRDefault="003F266E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Phrases related to giving directions</w:t>
            </w:r>
          </w:p>
          <w:p w:rsidR="003F266E" w:rsidRDefault="003F266E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Travel and transportation</w:t>
            </w:r>
          </w:p>
          <w:p w:rsidR="003F266E" w:rsidRDefault="003F266E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Adjectives and nouns of measurement</w:t>
            </w:r>
          </w:p>
          <w:p w:rsidR="003F266E" w:rsidRPr="004A2A39" w:rsidRDefault="003F266E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Countable and uncountable nouns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3F266E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</w:t>
            </w:r>
            <w:r w:rsidR="00CB3ECF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ci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ation : sentence stress and rhythm</w:t>
            </w:r>
          </w:p>
          <w:p w:rsidR="00F425B6" w:rsidRPr="004A2A39" w:rsidRDefault="00F425B6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Asking </w:t>
            </w:r>
            <w:r w:rsid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for and giving directions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F425B6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to </w:t>
            </w:r>
            <w:r w:rsidR="003F266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directions while following a map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and completing a gap text with numbers</w:t>
            </w:r>
          </w:p>
          <w:p w:rsidR="00E33BED" w:rsidRPr="004A2A39" w:rsidRDefault="00E33BED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Reading and completing a text with missing sentences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Default="00F425B6" w:rsidP="00E33BED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a </w:t>
            </w:r>
            <w:r w:rsid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set of directions</w:t>
            </w:r>
          </w:p>
          <w:p w:rsidR="00E33BED" w:rsidRPr="00607106" w:rsidRDefault="00E33BED" w:rsidP="00E33BED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tourist brochure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480836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EN20223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E76C79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3A7DA9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</w:p>
    <w:p w:rsidR="00904A1A" w:rsidRPr="00904A1A" w:rsidRDefault="003A7DA9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5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E33BED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Now and Then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E33BED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perfect simple with for and since</w:t>
            </w:r>
          </w:p>
          <w:p w:rsidR="00F425B6" w:rsidRPr="00607106" w:rsidRDefault="00E33BED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perfect continuous with for and since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E33BED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Collocations with make and do</w:t>
            </w:r>
          </w:p>
          <w:p w:rsidR="00F425B6" w:rsidRPr="004A2A39" w:rsidRDefault="00E33BED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Phrasal verbs with look</w:t>
            </w:r>
          </w:p>
          <w:p w:rsidR="00F425B6" w:rsidRPr="004A2A39" w:rsidRDefault="00E33BED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Food and drink: cooking verbs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E33BED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Role play: party conversations offer, accept, refuse and persuade</w:t>
            </w:r>
          </w:p>
          <w:p w:rsidR="00E33BED" w:rsidRDefault="00E33BED" w:rsidP="00E33BED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 /</w:t>
            </w:r>
            <w:r w:rsidRPr="00E33BED">
              <w:rPr>
                <w:rFonts w:ascii="Arial" w:hAnsi="Arial" w:cs="Arial"/>
                <w:color w:val="000000" w:themeColor="text1"/>
                <w:sz w:val="30"/>
                <w:szCs w:val="30"/>
              </w:rPr>
              <w:t>ɪə</w:t>
            </w: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we</w:t>
            </w:r>
            <w:r w:rsidRPr="00E33BED">
              <w:rPr>
                <w:rFonts w:ascii="Cordia New" w:hAnsi="Cordia New" w:cs="Cordia New"/>
                <w:color w:val="000000" w:themeColor="text1"/>
                <w:sz w:val="30"/>
                <w:szCs w:val="30"/>
              </w:rPr>
              <w:t>’</w:t>
            </w: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re, /e</w:t>
            </w:r>
            <w:r w:rsidRPr="00E33BED">
              <w:rPr>
                <w:rFonts w:ascii="Arial" w:hAnsi="Arial" w:cs="Arial"/>
                <w:color w:val="000000" w:themeColor="text1"/>
                <w:sz w:val="30"/>
                <w:szCs w:val="30"/>
              </w:rPr>
              <w:t>ə</w:t>
            </w: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where</w:t>
            </w:r>
          </w:p>
          <w:p w:rsidR="00F425B6" w:rsidRPr="00E33BED" w:rsidRDefault="00F425B6" w:rsidP="00E33B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00E33BED">
              <w:rPr>
                <w:rFonts w:asciiTheme="minorBidi" w:hAnsiTheme="minorBidi" w:cstheme="minorBidi"/>
                <w:sz w:val="30"/>
                <w:szCs w:val="30"/>
              </w:rPr>
              <w:t>Reading &amp; Listening</w:t>
            </w:r>
          </w:p>
          <w:p w:rsidR="00F425B6" w:rsidRPr="00E33BED" w:rsidRDefault="00E33BED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Reading a text and guessing meaning from context and grammar</w:t>
            </w:r>
          </w:p>
          <w:p w:rsidR="00F425B6" w:rsidRPr="00E33BED" w:rsidRDefault="00E33BED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Listening to a radio report and completing a fact file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E33BED" w:rsidRDefault="00F425B6" w:rsidP="00E33BED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a </w:t>
            </w:r>
            <w:r w:rsid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blog about imaginary experiences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480836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EN20223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E76C79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3A7DA9">
        <w:rPr>
          <w:rFonts w:asciiTheme="minorBidi" w:hAnsiTheme="minorBidi" w:cstheme="minorBidi"/>
          <w:color w:val="000000" w:themeColor="text1"/>
          <w:sz w:val="30"/>
          <w:szCs w:val="30"/>
        </w:rPr>
        <w:t>3</w:t>
      </w:r>
      <w:bookmarkStart w:id="0" w:name="_GoBack"/>
      <w:bookmarkEnd w:id="0"/>
    </w:p>
    <w:p w:rsidR="00904A1A" w:rsidRPr="00904A1A" w:rsidRDefault="003A7DA9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904A1A" w:rsidRPr="00607106" w:rsidTr="00F3134B">
        <w:tc>
          <w:tcPr>
            <w:tcW w:w="4905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E33BED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Memories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904A1A" w:rsidRPr="00607106" w:rsidRDefault="00E33BED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Used to</w:t>
            </w:r>
          </w:p>
          <w:p w:rsidR="00904A1A" w:rsidRPr="00607106" w:rsidRDefault="00E33BED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Echo questions</w:t>
            </w:r>
          </w:p>
          <w:p w:rsidR="00904A1A" w:rsidRPr="00607106" w:rsidRDefault="00E33BED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ability: could and was/were able to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904A1A" w:rsidRDefault="00E33BED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Verbs of action</w:t>
            </w:r>
          </w:p>
          <w:p w:rsidR="00E33BED" w:rsidRDefault="00E33BED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Collocations with lose</w:t>
            </w:r>
          </w:p>
          <w:p w:rsidR="00E33BED" w:rsidRDefault="00E33BED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Phrases for showing interest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904A1A" w:rsidRPr="004A2A39" w:rsidRDefault="00F425B6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rising intonation to show interest</w:t>
            </w:r>
          </w:p>
          <w:p w:rsidR="00904A1A" w:rsidRDefault="00E33BED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Stressing important words</w:t>
            </w:r>
          </w:p>
          <w:p w:rsidR="00E33BED" w:rsidRPr="004A2A39" w:rsidRDefault="00E33BED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Retelling a story from memory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904A1A" w:rsidRPr="004A2A39" w:rsidRDefault="00F425B6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a </w:t>
            </w:r>
            <w:r w:rsid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 and putting statements in sequence</w:t>
            </w:r>
          </w:p>
          <w:p w:rsidR="00904A1A" w:rsidRPr="004A2A39" w:rsidRDefault="00E33BED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for stressed words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904A1A" w:rsidRDefault="00E33BED" w:rsidP="00DA6104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Storytelling</w:t>
            </w:r>
          </w:p>
          <w:p w:rsidR="00E33BED" w:rsidRPr="00607106" w:rsidRDefault="00E33BED" w:rsidP="00DA6104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Reporting events in an email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Pr="00F425B6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904A1A" w:rsidRPr="00607106" w:rsidRDefault="00904A1A" w:rsidP="00F3134B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904A1A" w:rsidRPr="00607106" w:rsidRDefault="00904A1A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904A1A" w:rsidRPr="00607106" w:rsidRDefault="00904A1A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sectPr w:rsidR="004A2A39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AD"/>
    <w:multiLevelType w:val="hybridMultilevel"/>
    <w:tmpl w:val="EDEAB7A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3E3"/>
    <w:multiLevelType w:val="hybridMultilevel"/>
    <w:tmpl w:val="22F469CA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CF1"/>
    <w:multiLevelType w:val="hybridMultilevel"/>
    <w:tmpl w:val="A7667D0C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2E17"/>
    <w:multiLevelType w:val="hybridMultilevel"/>
    <w:tmpl w:val="E56E4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A2578"/>
    <w:multiLevelType w:val="hybridMultilevel"/>
    <w:tmpl w:val="4FCA90EE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7D5B"/>
    <w:multiLevelType w:val="hybridMultilevel"/>
    <w:tmpl w:val="DE2E08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7EC"/>
    <w:multiLevelType w:val="hybridMultilevel"/>
    <w:tmpl w:val="6884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E07C6"/>
    <w:multiLevelType w:val="hybridMultilevel"/>
    <w:tmpl w:val="F506B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801FA"/>
    <w:multiLevelType w:val="hybridMultilevel"/>
    <w:tmpl w:val="096EFD3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79E6"/>
    <w:multiLevelType w:val="hybridMultilevel"/>
    <w:tmpl w:val="97DC8168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55207"/>
    <w:multiLevelType w:val="hybridMultilevel"/>
    <w:tmpl w:val="304C22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3E4A"/>
    <w:multiLevelType w:val="hybridMultilevel"/>
    <w:tmpl w:val="C5F60540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D6348"/>
    <w:multiLevelType w:val="hybridMultilevel"/>
    <w:tmpl w:val="01F8C07A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27AC8"/>
    <w:multiLevelType w:val="hybridMultilevel"/>
    <w:tmpl w:val="562E94AE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1036"/>
    <w:multiLevelType w:val="hybridMultilevel"/>
    <w:tmpl w:val="590EF13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A30FE"/>
    <w:multiLevelType w:val="hybridMultilevel"/>
    <w:tmpl w:val="5B4C072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038FC"/>
    <w:multiLevelType w:val="hybridMultilevel"/>
    <w:tmpl w:val="94504D90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55022"/>
    <w:multiLevelType w:val="hybridMultilevel"/>
    <w:tmpl w:val="E89A141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BC70F5"/>
    <w:multiLevelType w:val="hybridMultilevel"/>
    <w:tmpl w:val="4BA8D9C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87325"/>
    <w:multiLevelType w:val="hybridMultilevel"/>
    <w:tmpl w:val="426ECEB6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87555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9D2"/>
    <w:multiLevelType w:val="hybridMultilevel"/>
    <w:tmpl w:val="CCBCC40C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23664"/>
    <w:multiLevelType w:val="hybridMultilevel"/>
    <w:tmpl w:val="BD7CD918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362B"/>
    <w:multiLevelType w:val="hybridMultilevel"/>
    <w:tmpl w:val="DF44B8B4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64EE"/>
    <w:multiLevelType w:val="hybridMultilevel"/>
    <w:tmpl w:val="7980A300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46714"/>
    <w:multiLevelType w:val="hybridMultilevel"/>
    <w:tmpl w:val="748EDAD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E41A7"/>
    <w:multiLevelType w:val="hybridMultilevel"/>
    <w:tmpl w:val="DFAA236C"/>
    <w:lvl w:ilvl="0" w:tplc="453A30D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B1C44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1C8B"/>
    <w:multiLevelType w:val="hybridMultilevel"/>
    <w:tmpl w:val="4F4EBD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6236"/>
    <w:multiLevelType w:val="hybridMultilevel"/>
    <w:tmpl w:val="1AFEED3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906FF"/>
    <w:multiLevelType w:val="hybridMultilevel"/>
    <w:tmpl w:val="3794B572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3B9B"/>
    <w:multiLevelType w:val="hybridMultilevel"/>
    <w:tmpl w:val="C3A656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35F67"/>
    <w:multiLevelType w:val="hybridMultilevel"/>
    <w:tmpl w:val="73A274D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861F8"/>
    <w:multiLevelType w:val="hybridMultilevel"/>
    <w:tmpl w:val="771AAA58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96880"/>
    <w:multiLevelType w:val="hybridMultilevel"/>
    <w:tmpl w:val="7B6AF67E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45795E"/>
    <w:multiLevelType w:val="hybridMultilevel"/>
    <w:tmpl w:val="644AC452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A5C20"/>
    <w:multiLevelType w:val="hybridMultilevel"/>
    <w:tmpl w:val="233E797A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24"/>
  </w:num>
  <w:num w:numId="4">
    <w:abstractNumId w:val="21"/>
  </w:num>
  <w:num w:numId="5">
    <w:abstractNumId w:val="23"/>
  </w:num>
  <w:num w:numId="6">
    <w:abstractNumId w:val="0"/>
  </w:num>
  <w:num w:numId="7">
    <w:abstractNumId w:val="37"/>
  </w:num>
  <w:num w:numId="8">
    <w:abstractNumId w:val="33"/>
  </w:num>
  <w:num w:numId="9">
    <w:abstractNumId w:val="27"/>
  </w:num>
  <w:num w:numId="10">
    <w:abstractNumId w:val="19"/>
  </w:num>
  <w:num w:numId="11">
    <w:abstractNumId w:val="34"/>
  </w:num>
  <w:num w:numId="12">
    <w:abstractNumId w:val="28"/>
  </w:num>
  <w:num w:numId="13">
    <w:abstractNumId w:val="20"/>
  </w:num>
  <w:num w:numId="14">
    <w:abstractNumId w:val="26"/>
  </w:num>
  <w:num w:numId="15">
    <w:abstractNumId w:val="11"/>
  </w:num>
  <w:num w:numId="16">
    <w:abstractNumId w:val="10"/>
  </w:num>
  <w:num w:numId="17">
    <w:abstractNumId w:val="17"/>
  </w:num>
  <w:num w:numId="18">
    <w:abstractNumId w:val="25"/>
  </w:num>
  <w:num w:numId="19">
    <w:abstractNumId w:val="5"/>
  </w:num>
  <w:num w:numId="20">
    <w:abstractNumId w:val="38"/>
  </w:num>
  <w:num w:numId="21">
    <w:abstractNumId w:val="15"/>
  </w:num>
  <w:num w:numId="22">
    <w:abstractNumId w:val="32"/>
  </w:num>
  <w:num w:numId="23">
    <w:abstractNumId w:val="1"/>
  </w:num>
  <w:num w:numId="24">
    <w:abstractNumId w:val="13"/>
  </w:num>
  <w:num w:numId="25">
    <w:abstractNumId w:val="4"/>
  </w:num>
  <w:num w:numId="26">
    <w:abstractNumId w:val="8"/>
  </w:num>
  <w:num w:numId="27">
    <w:abstractNumId w:val="14"/>
  </w:num>
  <w:num w:numId="28">
    <w:abstractNumId w:val="35"/>
  </w:num>
  <w:num w:numId="29">
    <w:abstractNumId w:val="9"/>
  </w:num>
  <w:num w:numId="30">
    <w:abstractNumId w:val="29"/>
  </w:num>
  <w:num w:numId="31">
    <w:abstractNumId w:val="2"/>
  </w:num>
  <w:num w:numId="32">
    <w:abstractNumId w:val="31"/>
  </w:num>
  <w:num w:numId="33">
    <w:abstractNumId w:val="22"/>
  </w:num>
  <w:num w:numId="34">
    <w:abstractNumId w:val="6"/>
  </w:num>
  <w:num w:numId="35">
    <w:abstractNumId w:val="16"/>
  </w:num>
  <w:num w:numId="36">
    <w:abstractNumId w:val="3"/>
  </w:num>
  <w:num w:numId="37">
    <w:abstractNumId w:val="18"/>
  </w:num>
  <w:num w:numId="38">
    <w:abstractNumId w:val="7"/>
  </w:num>
  <w:num w:numId="39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859F0"/>
    <w:rsid w:val="000E443B"/>
    <w:rsid w:val="001B089E"/>
    <w:rsid w:val="001B650C"/>
    <w:rsid w:val="001B79BA"/>
    <w:rsid w:val="00201AE9"/>
    <w:rsid w:val="00267D3B"/>
    <w:rsid w:val="002C6B59"/>
    <w:rsid w:val="002E3D6C"/>
    <w:rsid w:val="00307AAD"/>
    <w:rsid w:val="003A7DA9"/>
    <w:rsid w:val="003C4393"/>
    <w:rsid w:val="003F266E"/>
    <w:rsid w:val="00416148"/>
    <w:rsid w:val="00480836"/>
    <w:rsid w:val="004A2A39"/>
    <w:rsid w:val="00607106"/>
    <w:rsid w:val="00664B8C"/>
    <w:rsid w:val="006C14FD"/>
    <w:rsid w:val="006D29EA"/>
    <w:rsid w:val="007031C0"/>
    <w:rsid w:val="00703CAD"/>
    <w:rsid w:val="00770F16"/>
    <w:rsid w:val="00774B7C"/>
    <w:rsid w:val="00790831"/>
    <w:rsid w:val="00876D70"/>
    <w:rsid w:val="008A7971"/>
    <w:rsid w:val="00904A1A"/>
    <w:rsid w:val="0093348C"/>
    <w:rsid w:val="00A277F1"/>
    <w:rsid w:val="00AE1559"/>
    <w:rsid w:val="00AE41DA"/>
    <w:rsid w:val="00BE001F"/>
    <w:rsid w:val="00CB3ECF"/>
    <w:rsid w:val="00D36BC0"/>
    <w:rsid w:val="00DA6104"/>
    <w:rsid w:val="00DD3504"/>
    <w:rsid w:val="00E079A1"/>
    <w:rsid w:val="00E33BED"/>
    <w:rsid w:val="00E76C79"/>
    <w:rsid w:val="00F425B6"/>
    <w:rsid w:val="00F9250C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E99D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Donovan Garth. Richards</cp:lastModifiedBy>
  <cp:revision>11</cp:revision>
  <dcterms:created xsi:type="dcterms:W3CDTF">2019-12-17T05:32:00Z</dcterms:created>
  <dcterms:modified xsi:type="dcterms:W3CDTF">2019-12-18T06:29:00Z</dcterms:modified>
</cp:coreProperties>
</file>