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4" w:rsidRPr="007A32F4" w:rsidRDefault="007A32F4">
      <w:pPr>
        <w:rPr>
          <w:rFonts w:asciiTheme="minorBidi" w:hAnsiTheme="minorBidi"/>
          <w:sz w:val="28"/>
        </w:rPr>
      </w:pPr>
    </w:p>
    <w:p w:rsidR="006F756E" w:rsidRPr="00F459E0" w:rsidRDefault="006F756E" w:rsidP="006F756E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หน่วยการเรียนรู้</w:t>
      </w:r>
      <w:r w:rsidRPr="00F459E0">
        <w:rPr>
          <w:rFonts w:asciiTheme="minorBidi" w:hAnsiTheme="minorBidi"/>
          <w:b/>
          <w:bCs/>
          <w:sz w:val="28"/>
          <w:cs/>
        </w:rPr>
        <w:tab/>
      </w:r>
    </w:p>
    <w:p w:rsidR="006F756E" w:rsidRPr="00F459E0" w:rsidRDefault="006F756E" w:rsidP="006F756E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กลุ่มสาระการเรียนรู้ สังคมศึกษา ศาสนา และวัฒนธรรม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 </w:t>
      </w:r>
      <w:r>
        <w:rPr>
          <w:rFonts w:asciiTheme="minorBidi" w:hAnsiTheme="minorBidi"/>
          <w:b/>
          <w:bCs/>
          <w:sz w:val="28"/>
          <w:cs/>
        </w:rPr>
        <w:t>5</w:t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 xml:space="preserve">รหัสวิชา </w:t>
      </w:r>
      <w:r>
        <w:rPr>
          <w:rFonts w:asciiTheme="minorBidi" w:hAnsiTheme="minorBidi"/>
          <w:b/>
          <w:bCs/>
          <w:sz w:val="28"/>
          <w:cs/>
        </w:rPr>
        <w:t>ส30110</w:t>
      </w:r>
      <w:r w:rsidRPr="00F459E0">
        <w:rPr>
          <w:rFonts w:asciiTheme="minorBidi" w:hAnsiTheme="minorBidi"/>
          <w:b/>
          <w:bCs/>
          <w:sz w:val="28"/>
          <w:cs/>
        </w:rPr>
        <w:t xml:space="preserve"> รายวิชา</w:t>
      </w:r>
      <w:r>
        <w:rPr>
          <w:rFonts w:asciiTheme="minorBidi" w:hAnsiTheme="minorBidi"/>
          <w:b/>
          <w:bCs/>
          <w:sz w:val="28"/>
          <w:cs/>
        </w:rPr>
        <w:t>ประวัติศาสตร์4</w:t>
      </w:r>
    </w:p>
    <w:p w:rsidR="006F756E" w:rsidRPr="005C78DA" w:rsidRDefault="006F756E" w:rsidP="006F756E">
      <w:pPr>
        <w:spacing w:after="0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จำนวน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</w:rPr>
        <w:t xml:space="preserve">0.5  </w:t>
      </w:r>
      <w:r w:rsidRPr="00F459E0">
        <w:rPr>
          <w:rFonts w:asciiTheme="minorBidi" w:hAnsiTheme="minorBidi"/>
          <w:b/>
          <w:bCs/>
          <w:sz w:val="28"/>
          <w:cs/>
        </w:rPr>
        <w:t xml:space="preserve">หน่วยกิต           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>เวลาเรียน 20 ชั่วโมง</w:t>
      </w:r>
    </w:p>
    <w:tbl>
      <w:tblPr>
        <w:tblStyle w:val="TableGrid"/>
        <w:tblW w:w="15168" w:type="dxa"/>
        <w:tblInd w:w="-572" w:type="dxa"/>
        <w:tblLook w:val="04A0"/>
      </w:tblPr>
      <w:tblGrid>
        <w:gridCol w:w="4536"/>
        <w:gridCol w:w="1276"/>
        <w:gridCol w:w="3260"/>
        <w:gridCol w:w="2977"/>
        <w:gridCol w:w="3119"/>
      </w:tblGrid>
      <w:tr w:rsidR="006F756E" w:rsidRPr="00FA4E9F" w:rsidTr="006F756E">
        <w:tc>
          <w:tcPr>
            <w:tcW w:w="4536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6F756E" w:rsidRPr="00FA4E9F" w:rsidTr="006F756E">
        <w:tc>
          <w:tcPr>
            <w:tcW w:w="4536" w:type="dxa"/>
          </w:tcPr>
          <w:p w:rsidR="006F756E" w:rsidRDefault="006F756E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>หน่วยที่ 1</w:t>
            </w:r>
            <w:r w:rsidR="00FF53D3">
              <w:rPr>
                <w:rFonts w:asciiTheme="minorBidi" w:hAnsiTheme="minorBidi"/>
                <w:b/>
                <w:bCs/>
                <w:sz w:val="28"/>
                <w:cs/>
              </w:rPr>
              <w:t xml:space="preserve">เรื่อง </w:t>
            </w: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>อารยธรรม</w:t>
            </w:r>
            <w:r w:rsidR="00FF53D3">
              <w:rPr>
                <w:rFonts w:asciiTheme="minorBidi" w:hAnsiTheme="minorBidi" w:hint="cs"/>
                <w:b/>
                <w:bCs/>
                <w:sz w:val="28"/>
                <w:cs/>
              </w:rPr>
              <w:t>จีน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-จีนสมัยจารีต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*การเมืองการปกครอง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*เศรษฐกิจและสังคม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*ศาสนาและความเชื่อ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-จีนกับอิทธิพลตะวันตก</w:t>
            </w:r>
          </w:p>
          <w:p w:rsidR="00FF53D3" w:rsidRPr="000D27E3" w:rsidRDefault="00FF53D3" w:rsidP="00FF53D3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-จีนหลังสงครามโลกครั้งที่ 2</w:t>
            </w:r>
          </w:p>
        </w:tc>
        <w:tc>
          <w:tcPr>
            <w:tcW w:w="1276" w:type="dxa"/>
          </w:tcPr>
          <w:p w:rsidR="006F756E" w:rsidRPr="000D27E3" w:rsidRDefault="00FF53D3" w:rsidP="006F756E">
            <w:pPr>
              <w:spacing w:after="0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6F756E" w:rsidRPr="000D27E3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6F756E" w:rsidRPr="000D27E3" w:rsidRDefault="006F756E" w:rsidP="006F756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 xml:space="preserve">-PTT  </w:t>
            </w:r>
            <w:r w:rsidRPr="000D27E3">
              <w:rPr>
                <w:rFonts w:asciiTheme="minorBidi" w:hAnsiTheme="minorBidi"/>
                <w:sz w:val="28"/>
                <w:cs/>
              </w:rPr>
              <w:t xml:space="preserve">เรื่อง </w:t>
            </w:r>
            <w:r w:rsidR="00FF53D3" w:rsidRPr="00FF53D3">
              <w:rPr>
                <w:rFonts w:asciiTheme="minorBidi" w:hAnsiTheme="minorBidi"/>
                <w:sz w:val="28"/>
                <w:cs/>
              </w:rPr>
              <w:t>อารยธรรม</w:t>
            </w:r>
            <w:r w:rsidR="00FF53D3" w:rsidRPr="00FF53D3">
              <w:rPr>
                <w:rFonts w:asciiTheme="minorBidi" w:hAnsiTheme="minorBidi" w:hint="cs"/>
                <w:sz w:val="28"/>
                <w:cs/>
              </w:rPr>
              <w:t>จีน</w:t>
            </w:r>
          </w:p>
        </w:tc>
        <w:tc>
          <w:tcPr>
            <w:tcW w:w="3119" w:type="dxa"/>
          </w:tcPr>
          <w:p w:rsidR="006F756E" w:rsidRPr="000D27E3" w:rsidRDefault="00FF53D3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-แผนผังความคิด เรื</w:t>
            </w:r>
            <w:r>
              <w:rPr>
                <w:rFonts w:asciiTheme="minorBidi" w:hAnsiTheme="minorBidi"/>
                <w:sz w:val="28"/>
                <w:cs/>
              </w:rPr>
              <w:t>่อง อารยธรรมจีน</w:t>
            </w:r>
            <w:r w:rsidRPr="000D27E3">
              <w:rPr>
                <w:rFonts w:asciiTheme="minorBidi" w:hAnsiTheme="minorBidi"/>
                <w:sz w:val="28"/>
                <w:cs/>
              </w:rPr>
              <w:t>กับการเข้าใจโลกปัจจุบัน</w:t>
            </w:r>
          </w:p>
        </w:tc>
      </w:tr>
      <w:tr w:rsidR="006F756E" w:rsidRPr="00FA4E9F" w:rsidTr="006F756E">
        <w:tc>
          <w:tcPr>
            <w:tcW w:w="4536" w:type="dxa"/>
          </w:tcPr>
          <w:p w:rsidR="006F756E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>หน่วยที่ 2เรื่อง อารยธรรม</w:t>
            </w:r>
            <w:r w:rsidR="00FF53D3">
              <w:rPr>
                <w:rFonts w:asciiTheme="minorBidi" w:hAnsiTheme="minorBidi" w:hint="cs"/>
                <w:b/>
                <w:bCs/>
                <w:sz w:val="28"/>
                <w:cs/>
              </w:rPr>
              <w:t>ญี่ปุ่น</w:t>
            </w:r>
          </w:p>
          <w:p w:rsidR="00FF53D3" w:rsidRPr="000D27E3" w:rsidRDefault="00FF53D3" w:rsidP="006F756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-ญี่ปุ่นสมัยจารีต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*การเมืองการปกครอง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*เศรษฐกิจและสังคม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*ศาสนาและความเชื่อ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-ญี่ปุ่นกับอิทธิพลตะวันตก</w:t>
            </w:r>
          </w:p>
          <w:p w:rsidR="006F756E" w:rsidRPr="000D27E3" w:rsidRDefault="00FF53D3" w:rsidP="00FF53D3">
            <w:pPr>
              <w:spacing w:after="0"/>
              <w:jc w:val="thaiDistribute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-ญี่ปุ่นหลังสงครามโลกครั้งที่ 2</w:t>
            </w:r>
          </w:p>
        </w:tc>
        <w:tc>
          <w:tcPr>
            <w:tcW w:w="1276" w:type="dxa"/>
          </w:tcPr>
          <w:p w:rsidR="006F756E" w:rsidRPr="000D27E3" w:rsidRDefault="00FF53D3" w:rsidP="006F756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6F756E" w:rsidRPr="000D27E3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lastRenderedPageBreak/>
              <w:t>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6F756E" w:rsidRPr="000D27E3" w:rsidRDefault="006F756E" w:rsidP="00FF53D3">
            <w:pPr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</w:rPr>
              <w:lastRenderedPageBreak/>
              <w:t xml:space="preserve">-PTT 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 อารยธรรม</w:t>
            </w:r>
            <w:r w:rsidR="00FF53D3">
              <w:rPr>
                <w:rFonts w:asciiTheme="minorBidi" w:hAnsiTheme="minorBidi" w:hint="cs"/>
                <w:sz w:val="28"/>
                <w:cs/>
              </w:rPr>
              <w:t>ญี่ปุ่น</w:t>
            </w:r>
          </w:p>
        </w:tc>
        <w:tc>
          <w:tcPr>
            <w:tcW w:w="3119" w:type="dxa"/>
          </w:tcPr>
          <w:p w:rsidR="006F756E" w:rsidRPr="000D27E3" w:rsidRDefault="006F756E" w:rsidP="00FF53D3">
            <w:pPr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-แผนผังความคิด เรื่อง อารยธรรม</w:t>
            </w:r>
            <w:r w:rsidR="00FF53D3">
              <w:rPr>
                <w:rFonts w:asciiTheme="minorBidi" w:hAnsiTheme="minorBidi" w:hint="cs"/>
                <w:sz w:val="28"/>
                <w:cs/>
              </w:rPr>
              <w:t>ญี่ปุ่น</w:t>
            </w:r>
            <w:r w:rsidRPr="000D27E3">
              <w:rPr>
                <w:rFonts w:asciiTheme="minorBidi" w:hAnsiTheme="minorBidi"/>
                <w:sz w:val="28"/>
                <w:cs/>
              </w:rPr>
              <w:t>กับการเข้าใจโลกปัจจุบัน</w:t>
            </w:r>
          </w:p>
        </w:tc>
      </w:tr>
      <w:tr w:rsidR="006F756E" w:rsidRPr="00FA4E9F" w:rsidTr="006F756E">
        <w:tc>
          <w:tcPr>
            <w:tcW w:w="4536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F756E" w:rsidRPr="00D17D68" w:rsidRDefault="006F756E" w:rsidP="006F756E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6F756E" w:rsidRPr="00FA4E9F" w:rsidTr="006F756E">
        <w:tc>
          <w:tcPr>
            <w:tcW w:w="4536" w:type="dxa"/>
          </w:tcPr>
          <w:p w:rsidR="006F756E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3เรื่อง </w:t>
            </w:r>
            <w:r w:rsidR="00FF53D3">
              <w:rPr>
                <w:rFonts w:asciiTheme="minorBidi" w:hAnsiTheme="minorBidi" w:hint="cs"/>
                <w:b/>
                <w:bCs/>
                <w:sz w:val="28"/>
                <w:cs/>
              </w:rPr>
              <w:t>อินเดีย</w:t>
            </w:r>
          </w:p>
          <w:p w:rsidR="00FF53D3" w:rsidRPr="002408D2" w:rsidRDefault="00FF53D3" w:rsidP="006F756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-อินเดียสมัยจารีต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*การเมืองการปกครอง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*เศรษฐกิจและสังคม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*ศาสนาและความเชื่อ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-อินเดียกับอิทธิพลตะวันตก</w:t>
            </w:r>
          </w:p>
          <w:p w:rsidR="006F756E" w:rsidRPr="000D27E3" w:rsidRDefault="00FF53D3" w:rsidP="00FF53D3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-อินเดียหลังสงครามโลกครั้งที่ 2</w:t>
            </w:r>
          </w:p>
        </w:tc>
        <w:tc>
          <w:tcPr>
            <w:tcW w:w="1276" w:type="dxa"/>
          </w:tcPr>
          <w:p w:rsidR="006F756E" w:rsidRPr="000D27E3" w:rsidRDefault="00FF53D3" w:rsidP="006F756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5</w:t>
            </w:r>
          </w:p>
        </w:tc>
        <w:tc>
          <w:tcPr>
            <w:tcW w:w="3260" w:type="dxa"/>
          </w:tcPr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6F756E" w:rsidRPr="000D27E3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6F756E" w:rsidRPr="000D27E3" w:rsidRDefault="006F756E" w:rsidP="006F756E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 xml:space="preserve">เรื่อง </w:t>
            </w:r>
            <w:r w:rsidR="00FF53D3" w:rsidRPr="00FF53D3">
              <w:rPr>
                <w:rFonts w:asciiTheme="minorBidi" w:hAnsiTheme="minorBidi"/>
                <w:sz w:val="28"/>
                <w:cs/>
              </w:rPr>
              <w:t>อารยธรรม</w:t>
            </w:r>
            <w:r w:rsidR="00FF53D3">
              <w:rPr>
                <w:rFonts w:asciiTheme="minorBidi" w:hAnsiTheme="minorBidi" w:hint="cs"/>
                <w:sz w:val="28"/>
                <w:cs/>
              </w:rPr>
              <w:t>อินเดีย</w:t>
            </w:r>
          </w:p>
        </w:tc>
        <w:tc>
          <w:tcPr>
            <w:tcW w:w="3119" w:type="dxa"/>
          </w:tcPr>
          <w:p w:rsidR="006F756E" w:rsidRPr="000D27E3" w:rsidRDefault="00FF53D3" w:rsidP="006F756E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-แผนผังความคิด เรื่อง อารยธรรม</w:t>
            </w:r>
            <w:r>
              <w:rPr>
                <w:rFonts w:asciiTheme="minorBidi" w:hAnsiTheme="minorBidi" w:hint="cs"/>
                <w:sz w:val="28"/>
                <w:cs/>
              </w:rPr>
              <w:t>อินเดีย</w:t>
            </w:r>
            <w:r w:rsidRPr="000D27E3">
              <w:rPr>
                <w:rFonts w:asciiTheme="minorBidi" w:hAnsiTheme="minorBidi"/>
                <w:sz w:val="28"/>
                <w:cs/>
              </w:rPr>
              <w:t>กับการเข้าใจโลกปัจจุบัน</w:t>
            </w:r>
          </w:p>
        </w:tc>
      </w:tr>
      <w:tr w:rsidR="006F756E" w:rsidRPr="00FA4E9F" w:rsidTr="006F756E">
        <w:tc>
          <w:tcPr>
            <w:tcW w:w="4536" w:type="dxa"/>
          </w:tcPr>
          <w:p w:rsidR="006F756E" w:rsidRDefault="006F756E" w:rsidP="00FF53D3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4เรื่อง </w:t>
            </w:r>
            <w:r w:rsidR="00FF53D3">
              <w:rPr>
                <w:rFonts w:asciiTheme="minorBidi" w:hAnsiTheme="minorBidi" w:hint="cs"/>
                <w:b/>
                <w:bCs/>
                <w:sz w:val="28"/>
                <w:cs/>
              </w:rPr>
              <w:t>อารยธรรมเอเชียตะวันออกเฉียงใต้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FF53D3" w:rsidRP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FF53D3">
              <w:rPr>
                <w:rFonts w:asciiTheme="minorBidi" w:hAnsiTheme="minorBidi" w:hint="cs"/>
                <w:sz w:val="28"/>
                <w:cs/>
              </w:rPr>
              <w:t>-</w:t>
            </w:r>
            <w:r w:rsidR="009E49C6">
              <w:rPr>
                <w:rFonts w:asciiTheme="minorBidi" w:hAnsiTheme="minorBidi" w:hint="cs"/>
                <w:sz w:val="28"/>
                <w:cs/>
              </w:rPr>
              <w:t>ความรู้พื้นฐานเพื่อการศึกษาอารยธ</w:t>
            </w:r>
            <w:r w:rsidRPr="00FF53D3">
              <w:rPr>
                <w:rFonts w:asciiTheme="minorBidi" w:hAnsiTheme="minorBidi" w:hint="cs"/>
                <w:sz w:val="28"/>
                <w:cs/>
              </w:rPr>
              <w:t>รรมเอเชียตะวันออกเฉียงใต้</w:t>
            </w:r>
          </w:p>
          <w:p w:rsidR="00FF53D3" w:rsidRP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FF53D3">
              <w:rPr>
                <w:rFonts w:asciiTheme="minorBidi" w:hAnsiTheme="minorBidi" w:hint="cs"/>
                <w:sz w:val="28"/>
                <w:cs/>
              </w:rPr>
              <w:t>-การรับอารยธรรมอินเดีย</w:t>
            </w:r>
          </w:p>
          <w:p w:rsidR="00FF53D3" w:rsidRP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FF53D3">
              <w:rPr>
                <w:rFonts w:asciiTheme="minorBidi" w:hAnsiTheme="minorBidi" w:hint="cs"/>
                <w:sz w:val="28"/>
                <w:cs/>
              </w:rPr>
              <w:t>-การรับอารยธรรมจีน</w:t>
            </w:r>
          </w:p>
          <w:p w:rsidR="00FF53D3" w:rsidRP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FF53D3">
              <w:rPr>
                <w:rFonts w:asciiTheme="minorBidi" w:hAnsiTheme="minorBidi" w:hint="cs"/>
                <w:sz w:val="28"/>
                <w:cs/>
              </w:rPr>
              <w:t>-การรับอารยธรรมอิสลาม</w:t>
            </w:r>
          </w:p>
          <w:p w:rsidR="00FF53D3" w:rsidRPr="00FF53D3" w:rsidRDefault="00FF53D3" w:rsidP="00FF53D3">
            <w:pPr>
              <w:spacing w:after="0"/>
              <w:rPr>
                <w:rFonts w:asciiTheme="minorBidi" w:hAnsiTheme="minorBidi"/>
                <w:sz w:val="28"/>
              </w:rPr>
            </w:pPr>
            <w:r w:rsidRPr="00FF53D3">
              <w:rPr>
                <w:rFonts w:asciiTheme="minorBidi" w:hAnsiTheme="minorBidi" w:hint="cs"/>
                <w:sz w:val="28"/>
                <w:cs/>
              </w:rPr>
              <w:t>-การรับอารยธรรมตะวันตก</w:t>
            </w:r>
          </w:p>
          <w:p w:rsidR="00FF53D3" w:rsidRDefault="00FF53D3" w:rsidP="00FF53D3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FF53D3" w:rsidRPr="000D27E3" w:rsidRDefault="00FF53D3" w:rsidP="00FF53D3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F756E" w:rsidRPr="000D27E3" w:rsidRDefault="00FF53D3" w:rsidP="006F756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260" w:type="dxa"/>
          </w:tcPr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6F756E" w:rsidRPr="002408D2" w:rsidRDefault="006F756E" w:rsidP="006F756E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6F756E" w:rsidRPr="000D27E3" w:rsidRDefault="006F756E" w:rsidP="006F756E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lastRenderedPageBreak/>
              <w:t>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6F756E" w:rsidRPr="000D27E3" w:rsidRDefault="006F756E" w:rsidP="006F756E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lastRenderedPageBreak/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 xml:space="preserve">เรื่อง </w:t>
            </w:r>
            <w:r w:rsidR="00FF53D3" w:rsidRPr="00FF53D3">
              <w:rPr>
                <w:rFonts w:asciiTheme="minorBidi" w:hAnsiTheme="minorBidi" w:hint="cs"/>
                <w:sz w:val="28"/>
                <w:cs/>
              </w:rPr>
              <w:t>อารยธรรมเอเชียตะวันออกเฉียงใต้</w:t>
            </w:r>
          </w:p>
        </w:tc>
        <w:tc>
          <w:tcPr>
            <w:tcW w:w="3119" w:type="dxa"/>
          </w:tcPr>
          <w:p w:rsidR="00FF53D3" w:rsidRPr="000D27E3" w:rsidRDefault="00FF53D3" w:rsidP="00FF53D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-แผนผังความคิด เรื่อง </w:t>
            </w:r>
            <w:r w:rsidR="009E49C6">
              <w:rPr>
                <w:rFonts w:asciiTheme="minorBidi" w:hAnsiTheme="minorBidi" w:hint="cs"/>
                <w:sz w:val="28"/>
                <w:cs/>
              </w:rPr>
              <w:t>อารยธรรมเอเชียตะวันออกเฉียงใต้กับความเข้าใจโลกปัจจุบัน</w:t>
            </w:r>
          </w:p>
          <w:p w:rsidR="006F756E" w:rsidRPr="000D27E3" w:rsidRDefault="006F756E" w:rsidP="006F756E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</w:tr>
    </w:tbl>
    <w:p w:rsidR="007A32F4" w:rsidRPr="006F756E" w:rsidRDefault="007A32F4">
      <w:pPr>
        <w:rPr>
          <w:rFonts w:asciiTheme="minorBidi" w:hAnsiTheme="minorBidi"/>
          <w:sz w:val="28"/>
        </w:rPr>
      </w:pPr>
    </w:p>
    <w:p w:rsidR="007A32F4" w:rsidRPr="005C78DA" w:rsidRDefault="007A32F4">
      <w:pPr>
        <w:rPr>
          <w:rFonts w:asciiTheme="minorBidi" w:hAnsiTheme="minorBidi"/>
          <w:sz w:val="28"/>
        </w:rPr>
      </w:pPr>
    </w:p>
    <w:p w:rsidR="007A32F4" w:rsidRDefault="007A32F4">
      <w:pPr>
        <w:rPr>
          <w:rFonts w:asciiTheme="minorBidi" w:hAnsiTheme="minorBidi"/>
          <w:sz w:val="28"/>
        </w:rPr>
      </w:pPr>
      <w:bookmarkStart w:id="0" w:name="_GoBack"/>
      <w:bookmarkEnd w:id="0"/>
    </w:p>
    <w:p w:rsidR="007A32F4" w:rsidRDefault="007A32F4">
      <w:pPr>
        <w:rPr>
          <w:rFonts w:asciiTheme="minorBidi" w:hAnsiTheme="minorBidi"/>
          <w:sz w:val="28"/>
        </w:rPr>
      </w:pPr>
    </w:p>
    <w:p w:rsidR="007A32F4" w:rsidRDefault="007A32F4">
      <w:pPr>
        <w:rPr>
          <w:rFonts w:asciiTheme="minorBidi" w:hAnsiTheme="minorBidi"/>
          <w:sz w:val="28"/>
        </w:rPr>
      </w:pPr>
    </w:p>
    <w:p w:rsidR="007A32F4" w:rsidRDefault="007A32F4">
      <w:pPr>
        <w:rPr>
          <w:rFonts w:asciiTheme="minorBidi" w:hAnsiTheme="minorBidi"/>
          <w:sz w:val="28"/>
        </w:rPr>
      </w:pPr>
    </w:p>
    <w:p w:rsidR="007A32F4" w:rsidRDefault="007A32F4">
      <w:pPr>
        <w:rPr>
          <w:rFonts w:asciiTheme="minorBidi" w:hAnsiTheme="minorBidi"/>
          <w:sz w:val="28"/>
        </w:rPr>
      </w:pPr>
    </w:p>
    <w:p w:rsidR="007A32F4" w:rsidRDefault="007A32F4">
      <w:pPr>
        <w:rPr>
          <w:rFonts w:asciiTheme="minorBidi" w:hAnsiTheme="minorBidi"/>
          <w:sz w:val="28"/>
        </w:rPr>
      </w:pPr>
    </w:p>
    <w:p w:rsidR="007A32F4" w:rsidRPr="00F459E0" w:rsidRDefault="007A32F4">
      <w:pPr>
        <w:rPr>
          <w:rFonts w:asciiTheme="minorBidi" w:hAnsiTheme="minorBidi"/>
          <w:sz w:val="28"/>
        </w:rPr>
      </w:pPr>
    </w:p>
    <w:sectPr w:rsidR="007A32F4" w:rsidRPr="00F459E0" w:rsidSect="00F459E0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kg_kaidown"/>
    <w:charset w:val="00"/>
    <w:family w:val="swiss"/>
    <w:pitch w:val="variable"/>
    <w:sig w:usb0="00000000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459E0"/>
    <w:rsid w:val="000D27E3"/>
    <w:rsid w:val="00113A72"/>
    <w:rsid w:val="001414BC"/>
    <w:rsid w:val="002408D2"/>
    <w:rsid w:val="005C78DA"/>
    <w:rsid w:val="006F756E"/>
    <w:rsid w:val="007A32F4"/>
    <w:rsid w:val="0080351D"/>
    <w:rsid w:val="009E49C6"/>
    <w:rsid w:val="00A114C0"/>
    <w:rsid w:val="00A90612"/>
    <w:rsid w:val="00C2286D"/>
    <w:rsid w:val="00D17D68"/>
    <w:rsid w:val="00F459E0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7</cp:revision>
  <dcterms:created xsi:type="dcterms:W3CDTF">2019-12-10T08:42:00Z</dcterms:created>
  <dcterms:modified xsi:type="dcterms:W3CDTF">2020-01-02T05:43:00Z</dcterms:modified>
</cp:coreProperties>
</file>