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BC" w:rsidRPr="00675EF8" w:rsidRDefault="003147BC" w:rsidP="003147BC">
      <w:pPr>
        <w:pStyle w:val="normal0"/>
        <w:spacing w:after="0" w:line="240" w:lineRule="auto"/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3147BC" w:rsidRPr="00675EF8" w:rsidRDefault="003147BC" w:rsidP="003147BC">
      <w:pPr>
        <w:pStyle w:val="normal0"/>
        <w:tabs>
          <w:tab w:val="left" w:pos="5760"/>
        </w:tabs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 สังคมศึกษา ศาสนาและวัฒนธรรม</w:t>
      </w:r>
      <w:r w:rsidR="00675EF8">
        <w:rPr>
          <w:rFonts w:asciiTheme="minorBidi" w:hAnsiTheme="minorBidi" w:cstheme="minorBidi"/>
          <w:b/>
          <w:sz w:val="32"/>
          <w:szCs w:val="32"/>
        </w:rPr>
        <w:tab/>
      </w:r>
      <w:r w:rsidR="00675EF8">
        <w:rPr>
          <w:rFonts w:asciiTheme="minorBidi" w:hAnsiTheme="minorBidi" w:cstheme="minorBidi"/>
          <w:b/>
          <w:sz w:val="32"/>
          <w:szCs w:val="32"/>
        </w:rPr>
        <w:tab/>
        <w:t xml:space="preserve">     </w:t>
      </w:r>
      <w:r w:rsidRPr="00675EF8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675EF8">
        <w:rPr>
          <w:rFonts w:asciiTheme="minorBidi" w:hAnsiTheme="minorBidi" w:cstheme="minorBidi"/>
          <w:b/>
          <w:sz w:val="32"/>
          <w:szCs w:val="32"/>
        </w:rPr>
        <w:t>3</w:t>
      </w:r>
    </w:p>
    <w:p w:rsidR="003147BC" w:rsidRPr="00675EF8" w:rsidRDefault="003147BC" w:rsidP="003147BC">
      <w:pPr>
        <w:pStyle w:val="normal0"/>
        <w:tabs>
          <w:tab w:val="left" w:pos="5760"/>
        </w:tabs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ส</w:t>
      </w:r>
      <w:r w:rsidRPr="00675EF8">
        <w:rPr>
          <w:rFonts w:asciiTheme="minorBidi" w:hAnsiTheme="minorBidi" w:cstheme="minorBidi"/>
          <w:b/>
          <w:sz w:val="32"/>
          <w:szCs w:val="32"/>
        </w:rPr>
        <w:t>23102</w:t>
      </w:r>
      <w:r w:rsidRPr="00675EF8">
        <w:rPr>
          <w:rFonts w:asciiTheme="minorBidi" w:hAnsiTheme="minorBidi" w:cstheme="minorBidi"/>
          <w:b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ประวัติศาสตร์ </w:t>
      </w:r>
      <w:r w:rsidR="00613353">
        <w:rPr>
          <w:rFonts w:asciiTheme="minorBidi" w:hAnsiTheme="minorBidi" w:cstheme="minorBidi"/>
          <w:b/>
          <w:sz w:val="32"/>
          <w:szCs w:val="32"/>
        </w:rPr>
        <w:t>6</w:t>
      </w:r>
    </w:p>
    <w:p w:rsidR="003147BC" w:rsidRPr="00675EF8" w:rsidRDefault="003147BC" w:rsidP="003147BC">
      <w:pPr>
        <w:pStyle w:val="normal0"/>
        <w:pBdr>
          <w:bottom w:val="single" w:sz="4" w:space="1" w:color="000000"/>
        </w:pBdr>
        <w:tabs>
          <w:tab w:val="left" w:pos="5760"/>
        </w:tabs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Pr="00675EF8">
        <w:rPr>
          <w:rFonts w:asciiTheme="minorBidi" w:hAnsiTheme="minorBidi" w:cstheme="minorBidi"/>
          <w:b/>
          <w:sz w:val="32"/>
          <w:szCs w:val="32"/>
        </w:rPr>
        <w:t xml:space="preserve">0.5 </w:t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675EF8">
        <w:rPr>
          <w:rFonts w:asciiTheme="minorBidi" w:hAnsiTheme="minorBidi" w:cstheme="minorBidi"/>
          <w:b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Pr="00675EF8">
        <w:rPr>
          <w:rFonts w:asciiTheme="minorBidi" w:hAnsiTheme="minorBidi" w:cstheme="minorBidi"/>
          <w:b/>
          <w:sz w:val="32"/>
          <w:szCs w:val="32"/>
        </w:rPr>
        <w:t xml:space="preserve">20 </w:t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6604D6" w:rsidRPr="00675EF8" w:rsidRDefault="006604D6">
      <w:pPr>
        <w:pStyle w:val="normal0"/>
        <w:rPr>
          <w:rFonts w:asciiTheme="minorBidi" w:hAnsiTheme="minorBidi" w:cstheme="minorBidi"/>
          <w:b/>
          <w:sz w:val="32"/>
          <w:szCs w:val="32"/>
        </w:rPr>
      </w:pPr>
    </w:p>
    <w:p w:rsidR="003147BC" w:rsidRPr="00675EF8" w:rsidRDefault="003147BC" w:rsidP="003147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Cordia New" w:hAnsiTheme="minorBidi" w:cstheme="minorBidi"/>
          <w:color w:val="000000"/>
          <w:sz w:val="32"/>
          <w:szCs w:val="32"/>
          <w:cs/>
        </w:rPr>
      </w:pP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สาระที่ </w:t>
      </w:r>
      <w:proofErr w:type="gramStart"/>
      <w:r w:rsidRPr="00675EF8">
        <w:rPr>
          <w:rFonts w:asciiTheme="minorBidi" w:hAnsiTheme="minorBidi" w:cstheme="minorBidi"/>
          <w:b/>
          <w:color w:val="000000"/>
          <w:sz w:val="32"/>
          <w:szCs w:val="32"/>
        </w:rPr>
        <w:t xml:space="preserve">4  </w:t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ประวัติศาสตร์</w:t>
      </w:r>
      <w:proofErr w:type="gramEnd"/>
    </w:p>
    <w:p w:rsidR="00613353" w:rsidRPr="00613353" w:rsidRDefault="00613353" w:rsidP="0061335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1335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มาตรฐาน ส </w:t>
      </w:r>
      <w:r w:rsidRPr="00613353">
        <w:rPr>
          <w:rFonts w:asciiTheme="minorBidi" w:hAnsiTheme="minorBidi" w:cstheme="minorBidi"/>
          <w:b/>
          <w:color w:val="000000"/>
          <w:sz w:val="32"/>
          <w:szCs w:val="32"/>
        </w:rPr>
        <w:t xml:space="preserve">4.3 </w:t>
      </w:r>
      <w:r w:rsidRPr="00613353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1335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เข้าใจความเป็นมาของชาติไทย วัฒนธรรม ภูมิปัญญาไทย มีความรัก ความภูมิใจ</w:t>
      </w:r>
    </w:p>
    <w:p w:rsidR="00613353" w:rsidRPr="00613353" w:rsidRDefault="00613353" w:rsidP="0061335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1335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และธำรงความเป็นไทย</w:t>
      </w:r>
    </w:p>
    <w:p w:rsidR="00613353" w:rsidRPr="00613353" w:rsidRDefault="00613353" w:rsidP="00613353">
      <w:pPr>
        <w:pStyle w:val="normal0"/>
        <w:spacing w:after="0" w:line="240" w:lineRule="auto"/>
        <w:ind w:left="1627" w:hanging="1627"/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1335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</w:p>
    <w:p w:rsidR="00613353" w:rsidRPr="00613353" w:rsidRDefault="00613353" w:rsidP="00613353">
      <w:pPr>
        <w:pStyle w:val="normal0"/>
        <w:numPr>
          <w:ilvl w:val="0"/>
          <w:numId w:val="3"/>
        </w:numPr>
        <w:tabs>
          <w:tab w:val="left" w:pos="720"/>
          <w:tab w:val="left" w:pos="851"/>
          <w:tab w:val="left" w:pos="2160"/>
          <w:tab w:val="left" w:pos="2552"/>
        </w:tabs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613353">
        <w:rPr>
          <w:rFonts w:asciiTheme="minorBidi" w:hAnsiTheme="minorBidi" w:cstheme="minorBidi"/>
          <w:sz w:val="32"/>
          <w:szCs w:val="32"/>
          <w:cs/>
        </w:rPr>
        <w:t xml:space="preserve">ส </w:t>
      </w:r>
      <w:r w:rsidRPr="00613353">
        <w:rPr>
          <w:rFonts w:asciiTheme="minorBidi" w:hAnsiTheme="minorBidi" w:cstheme="minorBidi"/>
          <w:sz w:val="32"/>
          <w:szCs w:val="32"/>
        </w:rPr>
        <w:t xml:space="preserve">4.3 </w:t>
      </w:r>
      <w:r w:rsidRPr="00613353">
        <w:rPr>
          <w:rFonts w:asciiTheme="minorBidi" w:hAnsiTheme="minorBidi" w:cstheme="minorBidi"/>
          <w:sz w:val="32"/>
          <w:szCs w:val="32"/>
          <w:cs/>
        </w:rPr>
        <w:t>ม</w:t>
      </w:r>
      <w:r w:rsidRPr="00613353">
        <w:rPr>
          <w:rFonts w:asciiTheme="minorBidi" w:hAnsiTheme="minorBidi" w:cstheme="minorBidi"/>
          <w:sz w:val="32"/>
          <w:szCs w:val="32"/>
        </w:rPr>
        <w:t xml:space="preserve">.3/1 </w:t>
      </w:r>
      <w:r w:rsidRPr="00613353">
        <w:rPr>
          <w:rFonts w:asciiTheme="minorBidi" w:hAnsiTheme="minorBidi" w:cstheme="minorBidi"/>
          <w:sz w:val="32"/>
          <w:szCs w:val="32"/>
        </w:rPr>
        <w:tab/>
      </w:r>
      <w:r w:rsidRPr="00613353">
        <w:rPr>
          <w:rFonts w:asciiTheme="minorBidi" w:hAnsiTheme="minorBidi" w:cstheme="minorBidi"/>
          <w:sz w:val="32"/>
          <w:szCs w:val="32"/>
          <w:cs/>
        </w:rPr>
        <w:t>วิเคราะห์พัฒนาการของไทยสมัยรัตนโกสินทร์ในด้านต่าง ๆ</w:t>
      </w:r>
    </w:p>
    <w:p w:rsidR="00613353" w:rsidRPr="00613353" w:rsidRDefault="00613353" w:rsidP="00613353">
      <w:pPr>
        <w:pStyle w:val="normal0"/>
        <w:numPr>
          <w:ilvl w:val="0"/>
          <w:numId w:val="3"/>
        </w:numPr>
        <w:tabs>
          <w:tab w:val="left" w:pos="720"/>
          <w:tab w:val="left" w:pos="2160"/>
          <w:tab w:val="left" w:pos="2552"/>
        </w:tabs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613353">
        <w:rPr>
          <w:rFonts w:asciiTheme="minorBidi" w:hAnsiTheme="minorBidi" w:cstheme="minorBidi"/>
          <w:sz w:val="32"/>
          <w:szCs w:val="32"/>
          <w:cs/>
        </w:rPr>
        <w:t xml:space="preserve">ส </w:t>
      </w:r>
      <w:r w:rsidRPr="00613353">
        <w:rPr>
          <w:rFonts w:asciiTheme="minorBidi" w:hAnsiTheme="minorBidi" w:cstheme="minorBidi"/>
          <w:sz w:val="32"/>
          <w:szCs w:val="32"/>
        </w:rPr>
        <w:t xml:space="preserve">4.3 </w:t>
      </w:r>
      <w:r w:rsidRPr="00613353">
        <w:rPr>
          <w:rFonts w:asciiTheme="minorBidi" w:hAnsiTheme="minorBidi" w:cstheme="minorBidi"/>
          <w:sz w:val="32"/>
          <w:szCs w:val="32"/>
          <w:cs/>
        </w:rPr>
        <w:t>ม</w:t>
      </w:r>
      <w:r w:rsidRPr="00613353">
        <w:rPr>
          <w:rFonts w:asciiTheme="minorBidi" w:hAnsiTheme="minorBidi" w:cstheme="minorBidi"/>
          <w:sz w:val="32"/>
          <w:szCs w:val="32"/>
        </w:rPr>
        <w:t xml:space="preserve">.3/2 </w:t>
      </w:r>
      <w:r w:rsidRPr="00613353">
        <w:rPr>
          <w:rFonts w:asciiTheme="minorBidi" w:hAnsiTheme="minorBidi" w:cstheme="minorBidi"/>
          <w:sz w:val="32"/>
          <w:szCs w:val="32"/>
        </w:rPr>
        <w:tab/>
      </w:r>
      <w:r w:rsidRPr="00613353">
        <w:rPr>
          <w:rFonts w:asciiTheme="minorBidi" w:hAnsiTheme="minorBidi" w:cstheme="minorBidi"/>
          <w:sz w:val="32"/>
          <w:szCs w:val="32"/>
          <w:cs/>
        </w:rPr>
        <w:t>วิเคราะห์ปัจจัยที่ส่งผลต่อความมั่นคงและความเจริญรุ่งเรืองของไทย ในสมัย</w:t>
      </w:r>
    </w:p>
    <w:p w:rsidR="00613353" w:rsidRPr="00613353" w:rsidRDefault="00613353" w:rsidP="00613353">
      <w:pPr>
        <w:pStyle w:val="normal0"/>
        <w:spacing w:after="0" w:line="240" w:lineRule="auto"/>
        <w:ind w:left="1440" w:firstLine="720"/>
        <w:rPr>
          <w:rFonts w:asciiTheme="minorBidi" w:eastAsia="Cordia New" w:hAnsiTheme="minorBidi" w:cstheme="minorBidi"/>
          <w:sz w:val="32"/>
          <w:szCs w:val="32"/>
        </w:rPr>
      </w:pPr>
      <w:r w:rsidRPr="00613353">
        <w:rPr>
          <w:rFonts w:asciiTheme="minorBidi" w:hAnsiTheme="minorBidi" w:cstheme="minorBidi"/>
          <w:sz w:val="32"/>
          <w:szCs w:val="32"/>
          <w:cs/>
        </w:rPr>
        <w:t>รัตนโกสินทร์</w:t>
      </w:r>
    </w:p>
    <w:p w:rsidR="00613353" w:rsidRPr="00613353" w:rsidRDefault="00613353" w:rsidP="00613353">
      <w:pPr>
        <w:pStyle w:val="normal0"/>
        <w:numPr>
          <w:ilvl w:val="0"/>
          <w:numId w:val="3"/>
        </w:numPr>
        <w:tabs>
          <w:tab w:val="left" w:pos="720"/>
          <w:tab w:val="left" w:pos="2160"/>
          <w:tab w:val="left" w:pos="2552"/>
        </w:tabs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613353">
        <w:rPr>
          <w:rFonts w:asciiTheme="minorBidi" w:hAnsiTheme="minorBidi" w:cstheme="minorBidi"/>
          <w:sz w:val="32"/>
          <w:szCs w:val="32"/>
          <w:cs/>
        </w:rPr>
        <w:t xml:space="preserve">ส </w:t>
      </w:r>
      <w:r w:rsidRPr="00613353">
        <w:rPr>
          <w:rFonts w:asciiTheme="minorBidi" w:hAnsiTheme="minorBidi" w:cstheme="minorBidi"/>
          <w:sz w:val="32"/>
          <w:szCs w:val="32"/>
        </w:rPr>
        <w:t xml:space="preserve">4.3 </w:t>
      </w:r>
      <w:r w:rsidRPr="00613353">
        <w:rPr>
          <w:rFonts w:asciiTheme="minorBidi" w:hAnsiTheme="minorBidi" w:cstheme="minorBidi"/>
          <w:sz w:val="32"/>
          <w:szCs w:val="32"/>
          <w:cs/>
        </w:rPr>
        <w:t>ม</w:t>
      </w:r>
      <w:r w:rsidRPr="00613353">
        <w:rPr>
          <w:rFonts w:asciiTheme="minorBidi" w:hAnsiTheme="minorBidi" w:cstheme="minorBidi"/>
          <w:sz w:val="32"/>
          <w:szCs w:val="32"/>
        </w:rPr>
        <w:t xml:space="preserve">.3/3 </w:t>
      </w:r>
      <w:r w:rsidRPr="00613353">
        <w:rPr>
          <w:rFonts w:asciiTheme="minorBidi" w:hAnsiTheme="minorBidi" w:cstheme="minorBidi"/>
          <w:sz w:val="32"/>
          <w:szCs w:val="32"/>
        </w:rPr>
        <w:tab/>
      </w:r>
      <w:r w:rsidRPr="00613353">
        <w:rPr>
          <w:rFonts w:asciiTheme="minorBidi" w:hAnsiTheme="minorBidi" w:cstheme="minorBidi"/>
          <w:sz w:val="32"/>
          <w:szCs w:val="32"/>
          <w:cs/>
        </w:rPr>
        <w:t>วิเคราะห์ภูมิปัญญาและวัฒนธรรมไทยสมัยรัตนโกสินทร์ และอิทธิพลต่อการ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613353">
        <w:rPr>
          <w:rFonts w:asciiTheme="minorBidi" w:hAnsiTheme="minorBidi" w:cstheme="minorBidi"/>
          <w:sz w:val="32"/>
          <w:szCs w:val="32"/>
          <w:cs/>
        </w:rPr>
        <w:t>พัฒนาชาติไทย</w:t>
      </w:r>
    </w:p>
    <w:p w:rsidR="00613353" w:rsidRPr="00613353" w:rsidRDefault="00613353" w:rsidP="00613353">
      <w:pPr>
        <w:pStyle w:val="normal0"/>
        <w:numPr>
          <w:ilvl w:val="0"/>
          <w:numId w:val="3"/>
        </w:numPr>
        <w:tabs>
          <w:tab w:val="left" w:pos="720"/>
          <w:tab w:val="left" w:pos="2160"/>
          <w:tab w:val="left" w:pos="2552"/>
        </w:tabs>
        <w:spacing w:after="0" w:line="240" w:lineRule="auto"/>
        <w:rPr>
          <w:rFonts w:asciiTheme="minorBidi" w:eastAsia="Cordia New" w:hAnsiTheme="minorBidi" w:cstheme="minorBidi" w:hint="cs"/>
          <w:sz w:val="32"/>
          <w:szCs w:val="32"/>
        </w:rPr>
      </w:pPr>
      <w:r w:rsidRPr="00613353">
        <w:rPr>
          <w:rFonts w:asciiTheme="minorBidi" w:hAnsiTheme="minorBidi" w:cstheme="minorBidi"/>
          <w:sz w:val="32"/>
          <w:szCs w:val="32"/>
          <w:cs/>
        </w:rPr>
        <w:t xml:space="preserve">ส </w:t>
      </w:r>
      <w:r w:rsidRPr="00613353">
        <w:rPr>
          <w:rFonts w:asciiTheme="minorBidi" w:hAnsiTheme="minorBidi" w:cstheme="minorBidi"/>
          <w:sz w:val="32"/>
          <w:szCs w:val="32"/>
        </w:rPr>
        <w:t xml:space="preserve">4.3 </w:t>
      </w:r>
      <w:r w:rsidRPr="00613353">
        <w:rPr>
          <w:rFonts w:asciiTheme="minorBidi" w:hAnsiTheme="minorBidi" w:cstheme="minorBidi"/>
          <w:sz w:val="32"/>
          <w:szCs w:val="32"/>
          <w:cs/>
        </w:rPr>
        <w:t>ม</w:t>
      </w:r>
      <w:r w:rsidRPr="00613353">
        <w:rPr>
          <w:rFonts w:asciiTheme="minorBidi" w:hAnsiTheme="minorBidi" w:cstheme="minorBidi"/>
          <w:sz w:val="32"/>
          <w:szCs w:val="32"/>
        </w:rPr>
        <w:t xml:space="preserve">.3/4 </w:t>
      </w:r>
      <w:r w:rsidRPr="00613353">
        <w:rPr>
          <w:rFonts w:asciiTheme="minorBidi" w:hAnsiTheme="minorBidi" w:cstheme="minorBidi"/>
          <w:sz w:val="32"/>
          <w:szCs w:val="32"/>
        </w:rPr>
        <w:tab/>
      </w:r>
      <w:r w:rsidRPr="00613353">
        <w:rPr>
          <w:rFonts w:asciiTheme="minorBidi" w:hAnsiTheme="minorBidi" w:cstheme="minorBidi"/>
          <w:sz w:val="32"/>
          <w:szCs w:val="32"/>
          <w:cs/>
        </w:rPr>
        <w:t>วิเคราะห์บทบาทของไทยในสมัยประชาธิปไตย</w:t>
      </w:r>
    </w:p>
    <w:p w:rsidR="00613353" w:rsidRPr="00675EF8" w:rsidRDefault="00613353">
      <w:pPr>
        <w:pStyle w:val="normal0"/>
        <w:spacing w:after="0" w:line="240" w:lineRule="auto"/>
        <w:rPr>
          <w:rFonts w:asciiTheme="minorBidi" w:hAnsiTheme="minorBidi" w:cstheme="minorBidi" w:hint="cs"/>
          <w:sz w:val="32"/>
          <w:szCs w:val="32"/>
        </w:rPr>
      </w:pPr>
    </w:p>
    <w:p w:rsidR="006604D6" w:rsidRPr="00675EF8" w:rsidRDefault="00675EF8">
      <w:pPr>
        <w:pStyle w:val="normal0"/>
        <w:rPr>
          <w:rFonts w:asciiTheme="minorBidi" w:hAnsiTheme="minorBidi" w:cstheme="minorBidi"/>
          <w:b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613353" w:rsidRPr="00613353" w:rsidRDefault="00613353" w:rsidP="0061335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1335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ศึกษา</w:t>
      </w:r>
      <w:r w:rsidRPr="00613353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613353">
        <w:rPr>
          <w:rFonts w:asciiTheme="minorBidi" w:hAnsiTheme="minorBidi" w:cstheme="minorBidi"/>
          <w:color w:val="000000"/>
          <w:sz w:val="32"/>
          <w:szCs w:val="32"/>
          <w:cs/>
        </w:rPr>
        <w:t>วิเคราะห์ อธิบาย การสถาปนากรุงเทพมหานครเป็นราชธานีของไทยปัจจัยที่ส่งผลต่อความมั่นคงและความเจริญรุ่งเรืองของไทยในสมัยรัตนโกสินทร์</w:t>
      </w:r>
      <w:r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  </w:t>
      </w:r>
      <w:r w:rsidRPr="00613353">
        <w:rPr>
          <w:rFonts w:asciiTheme="minorBidi" w:hAnsiTheme="minorBidi" w:cstheme="minorBidi"/>
          <w:color w:val="000000"/>
          <w:sz w:val="32"/>
          <w:szCs w:val="32"/>
          <w:cs/>
        </w:rPr>
        <w:t>บทบาทของพระมหากษัตริย์ไทยในราชวงศ์จักรีในการสร้างสรรค์ความเจริญและความมั่นคงของชาติ</w:t>
      </w:r>
      <w:r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   </w:t>
      </w:r>
      <w:r w:rsidRPr="00613353">
        <w:rPr>
          <w:rFonts w:asciiTheme="minorBidi" w:hAnsiTheme="minorBidi" w:cstheme="minorBidi"/>
          <w:color w:val="000000"/>
          <w:sz w:val="32"/>
          <w:szCs w:val="32"/>
          <w:cs/>
        </w:rPr>
        <w:t>พัฒนาการของไทยในสมัยรัตนโกสินทร์ทางด้านการเมืองการปกครอง สังคม เศรษฐกิจ และความสัมพันธ์ระหว่างประเทศตามช่วงสมัยต่าง ๆ</w:t>
      </w:r>
      <w:r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 </w:t>
      </w:r>
      <w:r w:rsidRPr="00613353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เหตุการณ์สำคัญสมัยรัตนโกสินทร์ ที่มีผลต่อการพัฒนาชาติไทย เช่น การทำสนธิสัญญาเบาว์ริง ในสมัยรัชกาลที่ </w:t>
      </w:r>
      <w:r w:rsidRPr="00613353">
        <w:rPr>
          <w:rFonts w:asciiTheme="minorBidi" w:hAnsiTheme="minorBidi" w:cstheme="minorBidi"/>
          <w:color w:val="000000"/>
          <w:sz w:val="32"/>
          <w:szCs w:val="32"/>
        </w:rPr>
        <w:t xml:space="preserve">4 </w:t>
      </w:r>
      <w:r w:rsidRPr="00613353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การปฏิรูปประเทศในสมัยรัชกาลที่ </w:t>
      </w:r>
      <w:r w:rsidRPr="00613353">
        <w:rPr>
          <w:rFonts w:asciiTheme="minorBidi" w:hAnsiTheme="minorBidi" w:cstheme="minorBidi"/>
          <w:color w:val="000000"/>
          <w:sz w:val="32"/>
          <w:szCs w:val="32"/>
        </w:rPr>
        <w:t xml:space="preserve">5 </w:t>
      </w:r>
      <w:r w:rsidRPr="00613353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การเข้าร่วมสงครามโลกครั้งที่ </w:t>
      </w:r>
      <w:r w:rsidRPr="00613353">
        <w:rPr>
          <w:rFonts w:asciiTheme="minorBidi" w:hAnsiTheme="minorBidi" w:cstheme="minorBidi"/>
          <w:color w:val="000000"/>
          <w:sz w:val="32"/>
          <w:szCs w:val="32"/>
        </w:rPr>
        <w:t xml:space="preserve">1 </w:t>
      </w:r>
      <w:r w:rsidRPr="00613353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และครั้งที่ </w:t>
      </w:r>
      <w:r w:rsidRPr="00613353">
        <w:rPr>
          <w:rFonts w:asciiTheme="minorBidi" w:hAnsiTheme="minorBidi" w:cstheme="minorBidi"/>
          <w:color w:val="000000"/>
          <w:sz w:val="32"/>
          <w:szCs w:val="32"/>
        </w:rPr>
        <w:t xml:space="preserve">2 </w:t>
      </w:r>
      <w:r w:rsidRPr="00613353">
        <w:rPr>
          <w:rFonts w:asciiTheme="minorBidi" w:hAnsiTheme="minorBidi" w:cstheme="minorBidi"/>
          <w:color w:val="000000"/>
          <w:sz w:val="32"/>
          <w:szCs w:val="32"/>
          <w:cs/>
        </w:rPr>
        <w:t>โดยวิเคราะห์สาเหตุปัจจัย และผลของเหตุการณ์ต่าง ๆภูมิปัญญาและวัฒนธรรมไทยในสมัยรัตนโกสินทร์ที่มีอิทธิพลต่อการพัฒนาชาติทไยจนถึงปัจจุบัน บทบาทของไทยตั้งแต่เปลี่ยนแปลงการปกครองการปกครอง จนถึงปัจจุบันในสังคมโลก</w:t>
      </w:r>
    </w:p>
    <w:p w:rsidR="003147BC" w:rsidRPr="00675EF8" w:rsidRDefault="00613353" w:rsidP="003147BC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675EF8" w:rsidRPr="00D01918">
        <w:rPr>
          <w:rFonts w:asciiTheme="minorBidi" w:hAnsiTheme="minorBidi" w:cstheme="minorBidi"/>
          <w:b/>
          <w:bCs/>
          <w:sz w:val="32"/>
          <w:szCs w:val="32"/>
          <w:cs/>
        </w:rPr>
        <w:t>โดยใช้ทักษะ</w:t>
      </w:r>
      <w:r w:rsidR="003147BC" w:rsidRPr="00675EF8">
        <w:rPr>
          <w:rFonts w:asciiTheme="minorBidi" w:hAnsiTheme="minorBidi" w:cstheme="minorBidi"/>
          <w:sz w:val="32"/>
          <w:szCs w:val="32"/>
          <w:cs/>
        </w:rPr>
        <w:t xml:space="preserve"> วิธีการทางประวัติศาสตร์ กระบวนการคิดวิเคราะห์ กระบวนการสืบค้น</w:t>
      </w:r>
      <w:r w:rsidR="003147BC" w:rsidRPr="00675EF8">
        <w:rPr>
          <w:rFonts w:asciiTheme="minorBidi" w:hAnsiTheme="minorBidi" w:cstheme="minorBidi"/>
          <w:sz w:val="32"/>
          <w:szCs w:val="32"/>
          <w:cs/>
        </w:rPr>
        <w:tab/>
        <w:t>ข้อมูล</w:t>
      </w:r>
      <w:r w:rsidR="003147BC" w:rsidRPr="00675EF8">
        <w:rPr>
          <w:rFonts w:asciiTheme="minorBidi" w:hAnsiTheme="minorBidi" w:cstheme="minorBidi"/>
          <w:sz w:val="32"/>
          <w:szCs w:val="32"/>
        </w:rPr>
        <w:t xml:space="preserve"> </w:t>
      </w:r>
      <w:r w:rsidR="003147BC" w:rsidRPr="00675EF8">
        <w:rPr>
          <w:rFonts w:asciiTheme="minorBidi" w:hAnsiTheme="minorBidi" w:cstheme="minorBidi"/>
          <w:sz w:val="32"/>
          <w:szCs w:val="32"/>
          <w:cs/>
        </w:rPr>
        <w:t>ทักษะการคิดสร้างสรรค์</w:t>
      </w:r>
    </w:p>
    <w:p w:rsidR="00613353" w:rsidRDefault="00613353" w:rsidP="00675EF8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ab/>
      </w:r>
      <w:r w:rsidR="00D01918" w:rsidRPr="00D01918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เพื่อให้เกิด</w:t>
      </w:r>
      <w:r w:rsidR="00D01918" w:rsidRPr="00675EF8">
        <w:rPr>
          <w:rFonts w:asciiTheme="minorBidi" w:hAnsiTheme="minorBidi" w:cstheme="minorBidi"/>
          <w:sz w:val="32"/>
          <w:szCs w:val="32"/>
          <w:cs/>
        </w:rPr>
        <w:t>ความรู้ ความเข้าใจ ตระหนักในความสำคัญของการศึกษาประวัติศาสตร์</w:t>
      </w:r>
      <w:r w:rsidR="00D01918">
        <w:rPr>
          <w:rFonts w:asciiTheme="minorBidi" w:hAnsiTheme="minorBidi" w:cstheme="minorBidi"/>
          <w:color w:val="000000"/>
          <w:sz w:val="32"/>
          <w:szCs w:val="32"/>
          <w:cs/>
        </w:rPr>
        <w:t>ของไทย</w:t>
      </w:r>
      <w:r w:rsidR="00D01918" w:rsidRPr="00613353">
        <w:rPr>
          <w:rFonts w:asciiTheme="minorBidi" w:hAnsiTheme="minorBidi" w:cstheme="minorBidi"/>
          <w:color w:val="000000"/>
          <w:sz w:val="32"/>
          <w:szCs w:val="32"/>
          <w:cs/>
        </w:rPr>
        <w:t>สมัยรัตนโกสินทร์ทางด้านการเมืองการปกครอง สังคม เศรษฐกิจ และความสัมพันธ์ระหว่างประเทศตามช่วงสมัยต่าง ๆ</w:t>
      </w:r>
      <w:r w:rsidR="00D0191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 </w:t>
      </w:r>
      <w:r w:rsidR="00D01918" w:rsidRPr="00613353">
        <w:rPr>
          <w:rFonts w:asciiTheme="minorBidi" w:hAnsiTheme="minorBidi" w:cstheme="minorBidi"/>
          <w:color w:val="000000"/>
          <w:sz w:val="32"/>
          <w:szCs w:val="32"/>
          <w:cs/>
        </w:rPr>
        <w:t>เหตุการณ์สำคัญสมัยรัตนโกสินทร์ ที่มีผลต่อการพัฒนาชาติไทย</w:t>
      </w:r>
    </w:p>
    <w:p w:rsidR="003147BC" w:rsidRPr="00675EF8" w:rsidRDefault="00675EF8" w:rsidP="00675EF8">
      <w:pPr>
        <w:rPr>
          <w:rFonts w:asciiTheme="minorBidi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sz w:val="32"/>
          <w:szCs w:val="32"/>
          <w:cs/>
        </w:rPr>
        <w:tab/>
      </w:r>
      <w:r w:rsidRPr="00D01918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="003147BC" w:rsidRPr="00D01918">
        <w:rPr>
          <w:rFonts w:asciiTheme="minorBidi" w:hAnsiTheme="minorBidi" w:cstheme="minorBidi"/>
          <w:b/>
          <w:bCs/>
          <w:sz w:val="32"/>
          <w:szCs w:val="32"/>
          <w:cs/>
        </w:rPr>
        <w:t>มี</w:t>
      </w:r>
      <w:r w:rsidR="003147BC" w:rsidRPr="00675EF8">
        <w:rPr>
          <w:rFonts w:asciiTheme="minorBidi" w:hAnsiTheme="minorBidi" w:cstheme="minorBidi"/>
          <w:sz w:val="32"/>
          <w:szCs w:val="32"/>
          <w:cs/>
        </w:rPr>
        <w:t xml:space="preserve">คุณลักษณะที่พึงประสงค์ในด้านใฝ่เรียนรู้ มุ่งมั่นในการทำงาน ซื่อสัตย์สุจริต มีวินัย </w:t>
      </w:r>
      <w:r w:rsidRPr="00675EF8">
        <w:rPr>
          <w:rFonts w:asciiTheme="minorBidi" w:hAnsiTheme="minorBidi" w:cstheme="minorBidi"/>
          <w:sz w:val="32"/>
          <w:szCs w:val="32"/>
          <w:cs/>
        </w:rPr>
        <w:t xml:space="preserve">รักชาติ ศาสน์ กษัตริย์  รักความเป็นไทย                            </w:t>
      </w:r>
    </w:p>
    <w:p w:rsidR="006604D6" w:rsidRPr="00675EF8" w:rsidRDefault="006604D6">
      <w:pPr>
        <w:pStyle w:val="normal0"/>
        <w:ind w:firstLine="720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6604D6" w:rsidRPr="00675EF8" w:rsidRDefault="006604D6">
      <w:pPr>
        <w:pStyle w:val="normal0"/>
        <w:rPr>
          <w:rFonts w:asciiTheme="minorBidi" w:hAnsiTheme="minorBidi" w:cstheme="minorBidi"/>
          <w:sz w:val="32"/>
          <w:szCs w:val="32"/>
        </w:rPr>
      </w:pPr>
    </w:p>
    <w:p w:rsidR="006604D6" w:rsidRDefault="00675EF8">
      <w:pPr>
        <w:pStyle w:val="normal0"/>
      </w:pPr>
      <w:r>
        <w:br w:type="page"/>
      </w:r>
    </w:p>
    <w:p w:rsidR="006604D6" w:rsidRDefault="00675EF8">
      <w:pPr>
        <w:pStyle w:val="normal0"/>
        <w:jc w:val="center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-88899</wp:posOffset>
              </wp:positionV>
              <wp:extent cx="1314450" cy="342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3538" y="3613313"/>
                        <a:ext cx="13049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สำหรับรายวิชาเพิ่มเติม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lastRenderedPageBreak/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604D6" w:rsidRDefault="00675EF8">
      <w:pPr>
        <w:pStyle w:val="normal0"/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6604D6" w:rsidRDefault="00675EF8">
      <w:pPr>
        <w:pStyle w:val="normal0"/>
        <w:spacing w:after="0"/>
      </w:pPr>
      <w:r>
        <w:rPr>
          <w:rFonts w:cs="Angsana New"/>
          <w:sz w:val="32"/>
          <w:szCs w:val="32"/>
          <w:cs/>
        </w:rPr>
        <w:t>กลุ่มสาระการเรียนรู้</w:t>
      </w:r>
      <w:r>
        <w:rPr>
          <w:sz w:val="32"/>
          <w:szCs w:val="32"/>
        </w:rPr>
        <w:t>......................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rFonts w:cs="Angsana New"/>
          <w:sz w:val="32"/>
          <w:szCs w:val="32"/>
          <w:cs/>
        </w:rPr>
        <w:t xml:space="preserve">ชั้นมัธยมศึกษาปีที่ </w:t>
      </w:r>
      <w:r>
        <w:rPr>
          <w:sz w:val="32"/>
          <w:szCs w:val="32"/>
        </w:rPr>
        <w:t>........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          </w:t>
      </w:r>
      <w:r>
        <w:rPr>
          <w:rFonts w:cs="Angsana New"/>
          <w:sz w:val="32"/>
          <w:szCs w:val="32"/>
          <w:cs/>
        </w:rPr>
        <w:t xml:space="preserve">ปีการศึกษา </w:t>
      </w:r>
      <w:r>
        <w:rPr>
          <w:sz w:val="32"/>
          <w:szCs w:val="32"/>
        </w:rPr>
        <w:t>..........</w:t>
      </w:r>
    </w:p>
    <w:p w:rsidR="006604D6" w:rsidRDefault="00675EF8">
      <w:pPr>
        <w:pStyle w:val="normal0"/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sz w:val="32"/>
          <w:szCs w:val="32"/>
        </w:rPr>
        <w:t>.....................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proofErr w:type="gramStart"/>
      <w:r>
        <w:rPr>
          <w:rFonts w:cs="Angsana New"/>
          <w:sz w:val="32"/>
          <w:szCs w:val="32"/>
          <w:cs/>
        </w:rPr>
        <w:t xml:space="preserve">รายวิชา </w:t>
      </w:r>
      <w:r>
        <w:rPr>
          <w:sz w:val="32"/>
          <w:szCs w:val="32"/>
        </w:rPr>
        <w:t>................................</w:t>
      </w:r>
      <w:proofErr w:type="gramEnd"/>
    </w:p>
    <w:p w:rsidR="006604D6" w:rsidRDefault="00675EF8">
      <w:pPr>
        <w:pStyle w:val="normal0"/>
        <w:pBdr>
          <w:bottom w:val="single" w:sz="4" w:space="1" w:color="000000"/>
        </w:pBdr>
        <w:spacing w:after="0"/>
      </w:pPr>
      <w:bookmarkStart w:id="0" w:name="_gjdgxs" w:colFirst="0" w:colLast="0"/>
      <w:bookmarkEnd w:id="0"/>
      <w:r>
        <w:rPr>
          <w:rFonts w:cs="Angsana New"/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............... </w:t>
      </w:r>
      <w:r>
        <w:rPr>
          <w:rFonts w:cs="Angsana New"/>
          <w:sz w:val="32"/>
          <w:szCs w:val="32"/>
          <w:cs/>
        </w:rPr>
        <w:t>หน่วยกิต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proofErr w:type="gramStart"/>
      <w:r>
        <w:rPr>
          <w:rFonts w:cs="Angsana New"/>
          <w:sz w:val="32"/>
          <w:szCs w:val="32"/>
          <w:cs/>
        </w:rPr>
        <w:t xml:space="preserve">เวลา </w:t>
      </w:r>
      <w:r>
        <w:rPr>
          <w:sz w:val="32"/>
          <w:szCs w:val="32"/>
        </w:rPr>
        <w:t>.....</w:t>
      </w:r>
      <w:proofErr w:type="gramEnd"/>
      <w:r>
        <w:rPr>
          <w:sz w:val="32"/>
          <w:szCs w:val="32"/>
        </w:rPr>
        <w:t xml:space="preserve"> </w:t>
      </w:r>
      <w:r>
        <w:rPr>
          <w:rFonts w:cs="Angsana New"/>
          <w:sz w:val="32"/>
          <w:szCs w:val="32"/>
          <w:cs/>
        </w:rPr>
        <w:t>ชั่วโมง</w:t>
      </w:r>
    </w:p>
    <w:p w:rsidR="006604D6" w:rsidRDefault="006604D6">
      <w:pPr>
        <w:pStyle w:val="normal0"/>
        <w:rPr>
          <w:b/>
        </w:rPr>
      </w:pPr>
    </w:p>
    <w:p w:rsidR="006604D6" w:rsidRDefault="00675EF8">
      <w:pPr>
        <w:pStyle w:val="normal0"/>
        <w:spacing w:after="0" w:line="240" w:lineRule="auto"/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6604D6" w:rsidRDefault="00675EF8">
      <w:pPr>
        <w:pStyle w:val="normal0"/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6604D6" w:rsidRDefault="00675EF8">
      <w:pPr>
        <w:pStyle w:val="normal0"/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6604D6" w:rsidRDefault="00675EF8">
      <w:pPr>
        <w:pStyle w:val="normal0"/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6604D6" w:rsidRDefault="00675EF8">
      <w:pPr>
        <w:pStyle w:val="normal0"/>
        <w:ind w:firstLine="720"/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>***</w:t>
      </w:r>
      <w:r>
        <w:rPr>
          <w:rFonts w:cs="Angsana New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>
        <w:rPr>
          <w:b/>
          <w:sz w:val="32"/>
          <w:szCs w:val="32"/>
        </w:rPr>
        <w:t>21/</w:t>
      </w:r>
      <w:r>
        <w:rPr>
          <w:rFonts w:cs="Angsana New"/>
          <w:b/>
          <w:bCs/>
          <w:sz w:val="32"/>
          <w:szCs w:val="32"/>
          <w:cs/>
        </w:rPr>
        <w:t>ภูมิปัญญาท้องถิ่น</w:t>
      </w:r>
      <w:r>
        <w:rPr>
          <w:b/>
          <w:sz w:val="32"/>
          <w:szCs w:val="32"/>
        </w:rPr>
        <w:t>/</w:t>
      </w:r>
      <w:r>
        <w:rPr>
          <w:rFonts w:cs="Angsana New"/>
          <w:b/>
          <w:bCs/>
          <w:sz w:val="32"/>
          <w:szCs w:val="32"/>
          <w:cs/>
        </w:rPr>
        <w:t>ภูมิปัญญาไทย</w:t>
      </w:r>
      <w:r>
        <w:rPr>
          <w:b/>
          <w:sz w:val="32"/>
          <w:szCs w:val="32"/>
        </w:rPr>
        <w:t>/</w:t>
      </w:r>
      <w:r>
        <w:rPr>
          <w:rFonts w:cs="Angsana New"/>
          <w:b/>
          <w:bCs/>
          <w:sz w:val="32"/>
          <w:szCs w:val="32"/>
          <w:cs/>
        </w:rPr>
        <w:t>ปรัชญาเศรษฐกิจพอเพียง</w:t>
      </w:r>
      <w:r>
        <w:rPr>
          <w:b/>
          <w:sz w:val="32"/>
          <w:szCs w:val="32"/>
        </w:rPr>
        <w:t>/</w:t>
      </w:r>
      <w:proofErr w:type="gramStart"/>
      <w:r>
        <w:rPr>
          <w:rFonts w:cs="Angsana New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proofErr w:type="gramEnd"/>
    </w:p>
    <w:p w:rsidR="006604D6" w:rsidRDefault="006604D6">
      <w:pPr>
        <w:pStyle w:val="normal0"/>
        <w:spacing w:after="0" w:line="240" w:lineRule="auto"/>
      </w:pPr>
    </w:p>
    <w:p w:rsidR="006604D6" w:rsidRDefault="00675EF8">
      <w:pPr>
        <w:pStyle w:val="normal0"/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6604D6" w:rsidRDefault="00675EF8">
      <w:pPr>
        <w:pStyle w:val="normal0"/>
        <w:spacing w:after="0" w:line="240" w:lineRule="auto"/>
        <w:ind w:firstLine="720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 xml:space="preserve">ศึกษาความรู้  </w:t>
      </w:r>
      <w:r>
        <w:rPr>
          <w:sz w:val="32"/>
          <w:szCs w:val="32"/>
        </w:rPr>
        <w:t>…</w:t>
      </w:r>
    </w:p>
    <w:p w:rsidR="006604D6" w:rsidRDefault="00675EF8">
      <w:pPr>
        <w:pStyle w:val="normal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>โดยใช้ทักษะ</w:t>
      </w:r>
      <w:r>
        <w:rPr>
          <w:sz w:val="32"/>
          <w:szCs w:val="32"/>
        </w:rPr>
        <w:t>..  (</w:t>
      </w:r>
      <w:r>
        <w:rPr>
          <w:rFonts w:cs="Angsana New"/>
          <w:sz w:val="32"/>
          <w:szCs w:val="32"/>
          <w:cs/>
        </w:rPr>
        <w:t>ทักษะกระบวนการ</w:t>
      </w:r>
      <w:r>
        <w:rPr>
          <w:sz w:val="32"/>
          <w:szCs w:val="32"/>
        </w:rPr>
        <w:t>)</w:t>
      </w:r>
    </w:p>
    <w:p w:rsidR="006604D6" w:rsidRDefault="00675EF8">
      <w:pPr>
        <w:pStyle w:val="normal0"/>
        <w:spacing w:after="0" w:line="240" w:lineRule="auto"/>
        <w:ind w:firstLine="720"/>
        <w:jc w:val="both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เพื่อให้เกิด</w:t>
      </w:r>
      <w:r>
        <w:rPr>
          <w:sz w:val="32"/>
          <w:szCs w:val="32"/>
        </w:rPr>
        <w:t>.   (</w:t>
      </w:r>
      <w:r>
        <w:rPr>
          <w:rFonts w:cs="Angsana New"/>
          <w:sz w:val="32"/>
          <w:szCs w:val="32"/>
          <w:cs/>
        </w:rPr>
        <w:t>สมรรถนะ</w:t>
      </w:r>
      <w:r>
        <w:rPr>
          <w:sz w:val="32"/>
          <w:szCs w:val="32"/>
        </w:rPr>
        <w:t>)</w:t>
      </w:r>
    </w:p>
    <w:p w:rsidR="006604D6" w:rsidRDefault="00675EF8">
      <w:pPr>
        <w:pStyle w:val="normal0"/>
        <w:ind w:firstLine="720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พร้อมทั้งมี</w:t>
      </w:r>
      <w:r>
        <w:rPr>
          <w:sz w:val="32"/>
          <w:szCs w:val="32"/>
        </w:rPr>
        <w:t>..(</w:t>
      </w:r>
      <w:r>
        <w:rPr>
          <w:rFonts w:cs="Angsana New"/>
          <w:sz w:val="32"/>
          <w:szCs w:val="32"/>
          <w:cs/>
        </w:rPr>
        <w:t>คุณลักษณะ</w:t>
      </w:r>
      <w:r>
        <w:rPr>
          <w:sz w:val="32"/>
          <w:szCs w:val="32"/>
        </w:rPr>
        <w:t>)</w:t>
      </w:r>
    </w:p>
    <w:p w:rsidR="006604D6" w:rsidRDefault="006604D6">
      <w:pPr>
        <w:pStyle w:val="normal0"/>
      </w:pPr>
    </w:p>
    <w:p w:rsidR="006604D6" w:rsidRDefault="00675EF8">
      <w:pPr>
        <w:pStyle w:val="normal0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  <w:r>
        <w:rPr>
          <w:rFonts w:cs="Angsana New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>
        <w:rPr>
          <w:b/>
          <w:sz w:val="32"/>
          <w:szCs w:val="32"/>
        </w:rPr>
        <w:t>21/</w:t>
      </w:r>
      <w:r>
        <w:rPr>
          <w:rFonts w:cs="Angsana New"/>
          <w:b/>
          <w:bCs/>
          <w:sz w:val="32"/>
          <w:szCs w:val="32"/>
          <w:cs/>
        </w:rPr>
        <w:t>ภูมิปัญญาท้องถิ่น</w:t>
      </w:r>
      <w:r>
        <w:rPr>
          <w:b/>
          <w:sz w:val="32"/>
          <w:szCs w:val="32"/>
        </w:rPr>
        <w:t>/</w:t>
      </w:r>
      <w:r>
        <w:rPr>
          <w:rFonts w:cs="Angsana New"/>
          <w:b/>
          <w:bCs/>
          <w:sz w:val="32"/>
          <w:szCs w:val="32"/>
          <w:cs/>
        </w:rPr>
        <w:t>ภูมิปัญญาไทย</w:t>
      </w:r>
      <w:r>
        <w:rPr>
          <w:b/>
          <w:sz w:val="32"/>
          <w:szCs w:val="32"/>
        </w:rPr>
        <w:t>/</w:t>
      </w:r>
      <w:r>
        <w:rPr>
          <w:rFonts w:cs="Angsana New"/>
          <w:b/>
          <w:bCs/>
          <w:sz w:val="32"/>
          <w:szCs w:val="32"/>
          <w:cs/>
        </w:rPr>
        <w:t>ปรัชญาเศรษฐกิจพอเพียง</w:t>
      </w:r>
      <w:r>
        <w:rPr>
          <w:b/>
          <w:sz w:val="32"/>
          <w:szCs w:val="32"/>
        </w:rPr>
        <w:t>/</w:t>
      </w:r>
      <w:proofErr w:type="gramStart"/>
      <w:r>
        <w:rPr>
          <w:rFonts w:cs="Angsana New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proofErr w:type="gramEnd"/>
    </w:p>
    <w:p w:rsidR="006604D6" w:rsidRDefault="006604D6">
      <w:pPr>
        <w:pStyle w:val="normal0"/>
      </w:pPr>
    </w:p>
    <w:sectPr w:rsidR="006604D6" w:rsidSect="006604D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661F"/>
    <w:multiLevelType w:val="multilevel"/>
    <w:tmpl w:val="204439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58BE2DDC"/>
    <w:multiLevelType w:val="multilevel"/>
    <w:tmpl w:val="03786F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EB46BAD"/>
    <w:multiLevelType w:val="multilevel"/>
    <w:tmpl w:val="10D8AA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6604D6"/>
    <w:rsid w:val="003147BC"/>
    <w:rsid w:val="004D0106"/>
    <w:rsid w:val="00613353"/>
    <w:rsid w:val="006604D6"/>
    <w:rsid w:val="00675EF8"/>
    <w:rsid w:val="00D0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06"/>
  </w:style>
  <w:style w:type="paragraph" w:styleId="Heading1">
    <w:name w:val="heading 1"/>
    <w:basedOn w:val="normal0"/>
    <w:next w:val="normal0"/>
    <w:rsid w:val="006604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604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604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604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604D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604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04D6"/>
  </w:style>
  <w:style w:type="paragraph" w:styleId="Title">
    <w:name w:val="Title"/>
    <w:basedOn w:val="normal0"/>
    <w:next w:val="normal0"/>
    <w:rsid w:val="006604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604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2019-12-21T07:57:00Z</dcterms:created>
  <dcterms:modified xsi:type="dcterms:W3CDTF">2019-12-21T08:29:00Z</dcterms:modified>
</cp:coreProperties>
</file>