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17" w:rsidRPr="007D492B" w:rsidRDefault="00526E17" w:rsidP="00526E17">
      <w:pPr>
        <w:jc w:val="center"/>
        <w:rPr>
          <w:rFonts w:asciiTheme="minorBidi" w:hAnsiTheme="minorBidi" w:cstheme="minorBidi" w:hint="cs"/>
          <w:sz w:val="30"/>
          <w:szCs w:val="30"/>
          <w:cs/>
        </w:rPr>
      </w:pPr>
      <w:r w:rsidRPr="007D492B">
        <w:rPr>
          <w:rFonts w:asciiTheme="minorBidi" w:hAnsiTheme="minorBidi" w:cstheme="minorBidi"/>
          <w:sz w:val="30"/>
          <w:szCs w:val="30"/>
          <w:cs/>
        </w:rPr>
        <w:t>หน้า 1</w:t>
      </w:r>
      <w:r w:rsidRPr="007D492B">
        <w:rPr>
          <w:rFonts w:asciiTheme="minorBidi" w:hAnsiTheme="minorBidi" w:cstheme="minorBidi"/>
          <w:sz w:val="30"/>
          <w:szCs w:val="30"/>
        </w:rPr>
        <w:t>65</w:t>
      </w:r>
    </w:p>
    <w:p w:rsidR="00526E17" w:rsidRPr="007D492B" w:rsidRDefault="00526E17" w:rsidP="00526E17">
      <w:pPr>
        <w:jc w:val="center"/>
        <w:rPr>
          <w:rFonts w:asciiTheme="minorBidi" w:hAnsiTheme="minorBidi" w:cstheme="minorBidi"/>
          <w:b/>
          <w:bCs/>
          <w:sz w:val="32"/>
          <w:szCs w:val="32"/>
        </w:rPr>
      </w:pPr>
      <w:r w:rsidRPr="007D492B">
        <w:rPr>
          <w:rFonts w:asciiTheme="minorBidi" w:hAnsiTheme="minorBidi" w:cstheme="minorBidi"/>
          <w:b/>
          <w:bCs/>
          <w:sz w:val="32"/>
          <w:szCs w:val="32"/>
        </w:rPr>
        <w:t>Course Description</w:t>
      </w:r>
    </w:p>
    <w:p w:rsidR="00526E17" w:rsidRPr="007D492B" w:rsidRDefault="00526E17" w:rsidP="00526E17">
      <w:pPr>
        <w:rPr>
          <w:rFonts w:asciiTheme="minorBidi" w:hAnsiTheme="minorBidi" w:cstheme="minorBidi"/>
          <w:b/>
          <w:bCs/>
          <w:sz w:val="32"/>
          <w:szCs w:val="32"/>
        </w:rPr>
      </w:pPr>
      <w:r w:rsidRPr="007D492B">
        <w:rPr>
          <w:rFonts w:asciiTheme="minorBidi" w:hAnsiTheme="minorBidi" w:cstheme="minorBidi"/>
          <w:b/>
          <w:bCs/>
          <w:sz w:val="32"/>
          <w:szCs w:val="32"/>
        </w:rPr>
        <w:t>Content Group : Social</w:t>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t xml:space="preserve">    </w:t>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t xml:space="preserve">   Mathayom Suksa M.3</w:t>
      </w:r>
    </w:p>
    <w:p w:rsidR="00526E17" w:rsidRPr="007D492B" w:rsidRDefault="00526E17" w:rsidP="00526E17">
      <w:pPr>
        <w:rPr>
          <w:rFonts w:asciiTheme="minorBidi" w:hAnsiTheme="minorBidi" w:cstheme="minorBidi"/>
          <w:b/>
          <w:bCs/>
          <w:sz w:val="32"/>
          <w:szCs w:val="32"/>
        </w:rPr>
      </w:pPr>
      <w:r w:rsidRPr="007D492B">
        <w:rPr>
          <w:rFonts w:asciiTheme="minorBidi" w:hAnsiTheme="minorBidi" w:cstheme="minorBidi"/>
          <w:b/>
          <w:bCs/>
          <w:sz w:val="32"/>
          <w:szCs w:val="32"/>
        </w:rPr>
        <w:t>Subject Code : SO20205</w:t>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r>
      <w:r w:rsidRPr="007D492B">
        <w:rPr>
          <w:rFonts w:asciiTheme="minorBidi" w:hAnsiTheme="minorBidi" w:cstheme="minorBidi"/>
          <w:b/>
          <w:bCs/>
          <w:sz w:val="32"/>
          <w:szCs w:val="32"/>
        </w:rPr>
        <w:tab/>
        <w:t xml:space="preserve">      Subject : Univesal Social</w:t>
      </w:r>
      <w:r w:rsidRPr="007D492B">
        <w:rPr>
          <w:rFonts w:asciiTheme="minorBidi" w:hAnsiTheme="minorBidi" w:cstheme="minorBidi"/>
          <w:b/>
          <w:bCs/>
          <w:sz w:val="32"/>
          <w:szCs w:val="32"/>
          <w:cs/>
        </w:rPr>
        <w:t xml:space="preserve"> </w:t>
      </w:r>
      <w:r w:rsidRPr="007D492B">
        <w:rPr>
          <w:rFonts w:asciiTheme="minorBidi" w:hAnsiTheme="minorBidi" w:cstheme="minorBidi"/>
          <w:b/>
          <w:bCs/>
          <w:sz w:val="32"/>
          <w:szCs w:val="32"/>
        </w:rPr>
        <w:t>5</w:t>
      </w:r>
    </w:p>
    <w:p w:rsidR="00526E17" w:rsidRPr="007D492B" w:rsidRDefault="00526E17" w:rsidP="00526E17">
      <w:pPr>
        <w:pBdr>
          <w:bottom w:val="single" w:sz="6" w:space="1" w:color="auto"/>
        </w:pBdr>
        <w:rPr>
          <w:rFonts w:asciiTheme="minorBidi" w:hAnsiTheme="minorBidi" w:cstheme="minorBidi"/>
          <w:b/>
          <w:bCs/>
          <w:sz w:val="32"/>
          <w:szCs w:val="32"/>
        </w:rPr>
      </w:pPr>
      <w:r w:rsidRPr="007D492B">
        <w:rPr>
          <w:rFonts w:asciiTheme="minorBidi" w:hAnsiTheme="minorBidi" w:cstheme="minorBidi"/>
          <w:b/>
          <w:bCs/>
          <w:sz w:val="32"/>
          <w:szCs w:val="32"/>
        </w:rPr>
        <w:t>Credit (s)</w:t>
      </w:r>
      <w:r w:rsidRPr="007D492B">
        <w:rPr>
          <w:rFonts w:asciiTheme="minorBidi" w:hAnsiTheme="minorBidi" w:cstheme="minorBidi"/>
          <w:b/>
          <w:bCs/>
          <w:sz w:val="32"/>
          <w:szCs w:val="32"/>
          <w:cs/>
        </w:rPr>
        <w:t xml:space="preserve">   </w:t>
      </w:r>
      <w:r w:rsidRPr="007D492B">
        <w:rPr>
          <w:rFonts w:asciiTheme="minorBidi" w:hAnsiTheme="minorBidi" w:cstheme="minorBidi"/>
          <w:b/>
          <w:bCs/>
          <w:sz w:val="32"/>
          <w:szCs w:val="32"/>
        </w:rPr>
        <w:t>0.5</w:t>
      </w:r>
      <w:r w:rsidRPr="007D492B">
        <w:rPr>
          <w:rFonts w:asciiTheme="minorBidi" w:hAnsiTheme="minorBidi" w:cstheme="minorBidi"/>
          <w:b/>
          <w:bCs/>
          <w:sz w:val="32"/>
          <w:szCs w:val="32"/>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cs/>
        </w:rPr>
        <w:tab/>
      </w:r>
      <w:r w:rsidRPr="007D492B">
        <w:rPr>
          <w:rFonts w:asciiTheme="minorBidi" w:hAnsiTheme="minorBidi" w:cstheme="minorBidi"/>
          <w:b/>
          <w:bCs/>
          <w:sz w:val="32"/>
          <w:szCs w:val="32"/>
        </w:rPr>
        <w:t xml:space="preserve">     Number of Hours : 20 hours</w:t>
      </w:r>
    </w:p>
    <w:p w:rsidR="00526E17" w:rsidRPr="007D492B" w:rsidRDefault="00526E17" w:rsidP="00526E17">
      <w:pPr>
        <w:rPr>
          <w:rFonts w:asciiTheme="minorBidi" w:hAnsiTheme="minorBidi" w:cstheme="minorBidi"/>
          <w:b/>
          <w:bCs/>
          <w:sz w:val="30"/>
          <w:szCs w:val="30"/>
        </w:rPr>
      </w:pPr>
      <w:r w:rsidRPr="007D492B">
        <w:rPr>
          <w:rFonts w:asciiTheme="minorBidi" w:hAnsiTheme="minorBidi" w:cstheme="minorBidi"/>
          <w:b/>
          <w:bCs/>
          <w:sz w:val="30"/>
          <w:szCs w:val="30"/>
        </w:rPr>
        <w:t>Learning Outcomes :</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 Describe the physical characteristics of Europe.</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2. Describe the physical characteristics of North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3. Describe the physical characteristics of South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4. Describe the physical characteristics of Africa.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5. Describe the society and culture of Europe.</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6. Describe the society and culture of North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7. Describe the society and culture of South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8. Describe the society and culture of Africa.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9. Describe the natural environment and resources of Europe.</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10. Describe the natural environment and resources of North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11. Describe the natural environment and resources of South America.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12. Describe the natural environment and resources of Africa.</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13. Explain how the environment affects us.</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14. Explain how we affect the environment.</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15. Describe the human causes of Environmental crisis population explosion human activities technological advances modern lifestyle pollution.</w:t>
      </w:r>
    </w:p>
    <w:p w:rsidR="00526E17" w:rsidRPr="007D492B" w:rsidRDefault="00526E17" w:rsidP="00526E17">
      <w:pPr>
        <w:rPr>
          <w:rFonts w:asciiTheme="minorBidi" w:hAnsiTheme="minorBidi" w:cstheme="minorBidi"/>
          <w:sz w:val="30"/>
          <w:szCs w:val="30"/>
        </w:rPr>
      </w:pPr>
      <w:r w:rsidRPr="007D492B">
        <w:rPr>
          <w:rFonts w:asciiTheme="minorBidi" w:hAnsiTheme="minorBidi" w:cstheme="minorBidi"/>
          <w:sz w:val="30"/>
          <w:szCs w:val="30"/>
        </w:rPr>
        <w:tab/>
        <w:t>16. Define and Use the term pollution.</w:t>
      </w:r>
    </w:p>
    <w:p w:rsidR="00526E17" w:rsidRPr="007D492B" w:rsidRDefault="00526E17" w:rsidP="00526E17">
      <w:pPr>
        <w:rPr>
          <w:rFonts w:asciiTheme="minorBidi" w:hAnsiTheme="minorBidi" w:cstheme="minorBidi"/>
          <w:b/>
          <w:bCs/>
          <w:sz w:val="30"/>
          <w:szCs w:val="30"/>
        </w:rPr>
      </w:pPr>
    </w:p>
    <w:p w:rsidR="00526E17" w:rsidRPr="007D492B" w:rsidRDefault="00526E17" w:rsidP="00526E17">
      <w:pPr>
        <w:rPr>
          <w:rFonts w:asciiTheme="minorBidi" w:hAnsiTheme="minorBidi" w:cstheme="minorBidi"/>
          <w:b/>
          <w:bCs/>
          <w:sz w:val="32"/>
          <w:szCs w:val="32"/>
          <w:cs/>
        </w:rPr>
      </w:pPr>
      <w:r w:rsidRPr="007D492B">
        <w:rPr>
          <w:rFonts w:asciiTheme="minorBidi" w:hAnsiTheme="minorBidi" w:cstheme="minorBidi"/>
          <w:b/>
          <w:bCs/>
          <w:sz w:val="32"/>
          <w:szCs w:val="32"/>
          <w:cs/>
        </w:rPr>
        <w:t>คำอธิบายผลการเรียนรู้</w:t>
      </w:r>
    </w:p>
    <w:p w:rsidR="00526E17" w:rsidRPr="007D492B" w:rsidRDefault="00526E17" w:rsidP="00526E17">
      <w:pPr>
        <w:jc w:val="thaiDistribute"/>
        <w:rPr>
          <w:rFonts w:asciiTheme="minorBidi" w:hAnsiTheme="minorBidi" w:cstheme="minorBidi"/>
          <w:sz w:val="30"/>
          <w:szCs w:val="30"/>
        </w:rPr>
      </w:pPr>
      <w:r w:rsidRPr="007D492B">
        <w:rPr>
          <w:rFonts w:asciiTheme="minorBidi" w:hAnsiTheme="minorBidi" w:cstheme="minorBidi"/>
          <w:b/>
          <w:bCs/>
          <w:sz w:val="30"/>
          <w:szCs w:val="30"/>
          <w:cs/>
        </w:rPr>
        <w:tab/>
      </w:r>
      <w:r w:rsidRPr="007D492B">
        <w:rPr>
          <w:rFonts w:asciiTheme="minorBidi" w:hAnsiTheme="minorBidi" w:cstheme="minorBidi"/>
          <w:sz w:val="30"/>
          <w:szCs w:val="30"/>
        </w:rPr>
        <w:t xml:space="preserve">Study the physical characteristics, the society and culture, the natural environment of Europe, North America, South America, Africa the environmental affects us the human causes of environmental crisis population explosion human activities technological advances modern lifestyle pollution use the term pollution. By use to the process of understanding, the process of critical thinking, the process of communication and the process of collaboration. In order to Critical thinking communications collaboration creative thinking computer and ICT literacy Reading Writing Aithmatic. Together with be honest dedicated patient and have a fine ideology for public self-discipline adore the nation, religion and HM the king. </w:t>
      </w:r>
    </w:p>
    <w:p w:rsidR="00526E17" w:rsidRPr="007D492B" w:rsidRDefault="00526E17" w:rsidP="00526E17">
      <w:pPr>
        <w:jc w:val="center"/>
        <w:rPr>
          <w:rFonts w:asciiTheme="minorBidi" w:hAnsiTheme="minorBidi" w:cstheme="minorBidi"/>
          <w:b/>
          <w:bCs/>
          <w:sz w:val="32"/>
          <w:szCs w:val="32"/>
        </w:rPr>
      </w:pPr>
    </w:p>
    <w:p w:rsidR="00526E17" w:rsidRPr="007D492B" w:rsidRDefault="00526E17" w:rsidP="00526E17">
      <w:pPr>
        <w:jc w:val="center"/>
        <w:rPr>
          <w:rFonts w:asciiTheme="minorBidi" w:hAnsiTheme="minorBidi" w:cstheme="minorBidi"/>
          <w:b/>
          <w:bCs/>
          <w:sz w:val="32"/>
          <w:szCs w:val="32"/>
        </w:rPr>
      </w:pPr>
    </w:p>
    <w:p w:rsidR="00AA5589" w:rsidRPr="00526E17" w:rsidRDefault="00AA5589"/>
    <w:sectPr w:rsidR="00AA5589" w:rsidRPr="00526E17" w:rsidSect="00526E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applyBreakingRules/>
  </w:compat>
  <w:rsids>
    <w:rsidRoot w:val="00526E17"/>
    <w:rsid w:val="00526E17"/>
    <w:rsid w:val="00AA5589"/>
    <w:rsid w:val="00F9119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ind w:lef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17"/>
    <w:pPr>
      <w:spacing w:after="0" w:line="240" w:lineRule="auto"/>
      <w:ind w:left="0"/>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2020-04-29T04:12:00Z</dcterms:created>
  <dcterms:modified xsi:type="dcterms:W3CDTF">2020-04-29T04:13:00Z</dcterms:modified>
</cp:coreProperties>
</file>