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FBE3" w14:textId="6350AA1B" w:rsidR="003F6CF1" w:rsidRPr="0057270E" w:rsidRDefault="003F6CF1" w:rsidP="003B3E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C82280D" w14:textId="75D2FB34" w:rsidR="003F6CF1" w:rsidRPr="0057270E" w:rsidRDefault="003F6CF1" w:rsidP="0057270E">
      <w:pPr>
        <w:pBdr>
          <w:bottom w:val="single" w:sz="12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43D" w:rsidRPr="005727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43D" w:rsidRPr="005727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27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21343D" w:rsidRPr="005727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270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572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 </w:t>
      </w:r>
      <w:r w:rsidR="0057270E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57270E">
        <w:rPr>
          <w:rFonts w:ascii="TH SarabunPSK" w:hAnsi="TH SarabunPSK" w:cs="TH SarabunPSK" w:hint="cs"/>
          <w:b/>
          <w:bCs/>
          <w:sz w:val="32"/>
          <w:szCs w:val="32"/>
          <w:cs/>
        </w:rPr>
        <w:t>(ศิลป์ออกแบบ)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br/>
        <w:t>รหัสวิชา ศ</w:t>
      </w:r>
      <w:r w:rsidR="0020150A">
        <w:rPr>
          <w:rFonts w:ascii="TH SarabunPSK" w:hAnsi="TH SarabunPSK" w:cs="TH SarabunPSK"/>
          <w:b/>
          <w:bCs/>
          <w:sz w:val="32"/>
          <w:szCs w:val="32"/>
        </w:rPr>
        <w:t>3020</w:t>
      </w:r>
      <w:bookmarkStart w:id="0" w:name="_GoBack"/>
      <w:bookmarkEnd w:id="0"/>
      <w:r w:rsidRPr="0057270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2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รายวิชา พื้นฐานทางสถาปัตยกรรม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br/>
        <w:t>จำนวน</w:t>
      </w:r>
      <w:r w:rsidRPr="0057270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</w:t>
      </w:r>
      <w:r w:rsidRPr="0057270E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053346C6" w14:textId="5D568DC2" w:rsidR="003F6CF1" w:rsidRPr="0057270E" w:rsidRDefault="0020150A" w:rsidP="003F6CF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ผลการเรียนรู้ที่คาดหวัง</w:t>
      </w:r>
    </w:p>
    <w:p w14:paraId="1B2EBC53" w14:textId="77777777" w:rsidR="003F6CF1" w:rsidRPr="0057270E" w:rsidRDefault="003F6CF1" w:rsidP="003F6CF1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70E">
        <w:rPr>
          <w:rFonts w:ascii="TH SarabunPSK" w:hAnsi="TH SarabunPSK" w:cs="TH SarabunPSK"/>
          <w:sz w:val="32"/>
          <w:szCs w:val="32"/>
          <w:cs/>
        </w:rPr>
        <w:t>มีทักษะด้านมิติสัมพันธ์</w:t>
      </w:r>
    </w:p>
    <w:p w14:paraId="6AFB7DF0" w14:textId="77777777" w:rsidR="003F6CF1" w:rsidRPr="0057270E" w:rsidRDefault="003F6CF1" w:rsidP="003F6CF1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70E">
        <w:rPr>
          <w:rFonts w:ascii="TH SarabunPSK" w:hAnsi="TH SarabunPSK" w:cs="TH SarabunPSK"/>
          <w:sz w:val="32"/>
          <w:szCs w:val="32"/>
          <w:cs/>
        </w:rPr>
        <w:t>มีความรู้ความเข้าใจพื้นฐานด้านการเขียนผังอาคาร การออกแบบภายในและภายนอกอาคาร</w:t>
      </w:r>
    </w:p>
    <w:p w14:paraId="4D1B4C75" w14:textId="77777777" w:rsidR="003F6CF1" w:rsidRPr="0057270E" w:rsidRDefault="003F6CF1" w:rsidP="003F6CF1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70E">
        <w:rPr>
          <w:rFonts w:ascii="TH SarabunPSK" w:hAnsi="TH SarabunPSK" w:cs="TH SarabunPSK"/>
          <w:sz w:val="32"/>
          <w:szCs w:val="32"/>
          <w:cs/>
        </w:rPr>
        <w:t>มีทักษะการสร้างแบบจำลอง</w:t>
      </w:r>
      <w:r w:rsidRPr="0057270E">
        <w:rPr>
          <w:rFonts w:ascii="TH SarabunPSK" w:hAnsi="TH SarabunPSK" w:cs="TH SarabunPSK"/>
          <w:sz w:val="32"/>
          <w:szCs w:val="32"/>
        </w:rPr>
        <w:t xml:space="preserve"> 3 </w:t>
      </w:r>
      <w:r w:rsidRPr="0057270E">
        <w:rPr>
          <w:rFonts w:ascii="TH SarabunPSK" w:hAnsi="TH SarabunPSK" w:cs="TH SarabunPSK"/>
          <w:sz w:val="32"/>
          <w:szCs w:val="32"/>
          <w:cs/>
        </w:rPr>
        <w:t>มิติ</w:t>
      </w:r>
    </w:p>
    <w:p w14:paraId="5FF1E858" w14:textId="3042FE45" w:rsidR="003F6CF1" w:rsidRPr="0057270E" w:rsidRDefault="003F6CF1" w:rsidP="003F6CF1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70E">
        <w:rPr>
          <w:rFonts w:ascii="TH SarabunPSK" w:hAnsi="TH SarabunPSK" w:cs="TH SarabunPSK"/>
          <w:sz w:val="32"/>
          <w:szCs w:val="32"/>
          <w:cs/>
        </w:rPr>
        <w:t>วิเคราะห์ความสัมพันธ์ของสิ่งแวดล้อมต่อการออกแบบสถาปัตยกรรม</w:t>
      </w:r>
    </w:p>
    <w:p w14:paraId="5E6B5182" w14:textId="77777777" w:rsidR="003F6CF1" w:rsidRPr="0057270E" w:rsidRDefault="003F6CF1" w:rsidP="003F6C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270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5622C463" w14:textId="3DB5C209" w:rsidR="003F6CF1" w:rsidRPr="0057270E" w:rsidRDefault="0020150A" w:rsidP="0020150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รายวิชาพื้นฐานทางสถาปัตยกรรมมีเนื้อหาและกิจกรรมเกี่ยวกับ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ทักษะด้านมิติสัมพันธ์จากพื้นฐานด้านการเขียนผังอาค</w:t>
      </w:r>
      <w:r>
        <w:rPr>
          <w:rFonts w:ascii="TH SarabunPSK" w:hAnsi="TH SarabunPSK" w:cs="TH SarabunPSK"/>
          <w:sz w:val="32"/>
          <w:szCs w:val="32"/>
          <w:cs/>
        </w:rPr>
        <w:t>ารการออกแบบภายในและภายนอกอาคาร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ด้วยการสร้างแบบจำลอง</w:t>
      </w:r>
      <w:r>
        <w:rPr>
          <w:rFonts w:ascii="TH SarabunPSK" w:hAnsi="TH SarabunPSK" w:cs="TH SarabunPSK"/>
          <w:sz w:val="32"/>
          <w:szCs w:val="32"/>
        </w:rPr>
        <w:t>3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มิติและพั</w:t>
      </w:r>
      <w:r>
        <w:rPr>
          <w:rFonts w:ascii="TH SarabunPSK" w:hAnsi="TH SarabunPSK" w:cs="TH SarabunPSK"/>
          <w:sz w:val="32"/>
          <w:szCs w:val="32"/>
          <w:cs/>
        </w:rPr>
        <w:t>ฒนาสิ่งของเครื่องใช้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หรือวิธีการ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ตามกระบวนการเทคโนโลยีอย่างปลอดภัยโดยถ่ายทอดความคิดเป็นภาพฉายและแบบจำลองเพื่อนำไปสู</w:t>
      </w:r>
      <w:r>
        <w:rPr>
          <w:rFonts w:ascii="TH SarabunPSK" w:hAnsi="TH SarabunPSK" w:cs="TH SarabunPSK"/>
          <w:sz w:val="32"/>
          <w:szCs w:val="32"/>
          <w:cs/>
        </w:rPr>
        <w:t>่การสร้างชิ้นงาน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หรือถ่ายทอดความคิดของวิธีการเป็นแบบจำลองความคิดและการรายงานผลโดยใช้ซอฟแวร</w:t>
      </w:r>
      <w:r>
        <w:rPr>
          <w:rFonts w:ascii="TH SarabunPSK" w:hAnsi="TH SarabunPSK" w:cs="TH SarabunPSK"/>
          <w:sz w:val="32"/>
          <w:szCs w:val="32"/>
          <w:cs/>
        </w:rPr>
        <w:t>์ช่วยในการออกแบบหรือนำเสนอผลงาน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โดยสามารถออกแบบงานทัศน</w:t>
      </w:r>
      <w:r>
        <w:rPr>
          <w:rFonts w:ascii="TH SarabunPSK" w:hAnsi="TH SarabunPSK" w:cs="TH SarabunPSK"/>
          <w:sz w:val="32"/>
          <w:szCs w:val="32"/>
          <w:cs/>
        </w:rPr>
        <w:t>ศิลป์ได้เหมาะกับโอกาสและสถานที่จากการ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วิเครา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ะห์ความสัมพันธ์ของสิ่</w:t>
      </w:r>
      <w:r>
        <w:rPr>
          <w:rFonts w:ascii="TH SarabunPSK" w:hAnsi="TH SarabunPSK" w:cs="TH SarabunPSK"/>
          <w:sz w:val="32"/>
          <w:szCs w:val="32"/>
          <w:cs/>
        </w:rPr>
        <w:t>งแวดล้อมต่อการออกแบบสถาปัตยกรรม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ตลอดจนมีส่วนร่วมในการแก้ปัญหาและ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การดำเนินชีวิตตามแนวทางการอนุรักษ์ทรัพยากรและสิ่</w:t>
      </w:r>
      <w:r>
        <w:rPr>
          <w:rFonts w:ascii="TH SarabunPSK" w:hAnsi="TH SarabunPSK" w:cs="TH SarabunPSK"/>
          <w:sz w:val="32"/>
          <w:szCs w:val="32"/>
          <w:cs/>
        </w:rPr>
        <w:t>งแวดล้อมเพื่อการพัฒนาที่ยั่งยืน</w:t>
      </w:r>
      <w:r w:rsidR="003F6CF1" w:rsidRPr="0057270E">
        <w:rPr>
          <w:rFonts w:ascii="TH SarabunPSK" w:hAnsi="TH SarabunPSK" w:cs="TH SarabunPSK"/>
          <w:sz w:val="32"/>
          <w:szCs w:val="32"/>
          <w:cs/>
        </w:rPr>
        <w:t>ให้เหตุผลประกอบการตัดสินใจ และสรุปผลได้อย่างเหมาะสม</w:t>
      </w:r>
    </w:p>
    <w:p w14:paraId="307347B1" w14:textId="77777777" w:rsidR="00043FE3" w:rsidRPr="0021343D" w:rsidRDefault="00043FE3">
      <w:pPr>
        <w:rPr>
          <w:rFonts w:asciiTheme="minorBidi" w:hAnsiTheme="minorBidi"/>
          <w:sz w:val="32"/>
          <w:szCs w:val="32"/>
        </w:rPr>
      </w:pPr>
    </w:p>
    <w:sectPr w:rsidR="00043FE3" w:rsidRPr="0021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4F83"/>
    <w:multiLevelType w:val="hybridMultilevel"/>
    <w:tmpl w:val="39666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8921B02"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1"/>
    <w:rsid w:val="00043FE3"/>
    <w:rsid w:val="0020150A"/>
    <w:rsid w:val="0021343D"/>
    <w:rsid w:val="003B3EF3"/>
    <w:rsid w:val="003F6CF1"/>
    <w:rsid w:val="0057270E"/>
    <w:rsid w:val="00B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B70"/>
  <w15:chartTrackingRefBased/>
  <w15:docId w15:val="{55694553-C1D7-4F23-8B80-3168245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2020-04-27T06:05:00Z</dcterms:created>
  <dcterms:modified xsi:type="dcterms:W3CDTF">2020-08-08T05:45:00Z</dcterms:modified>
</cp:coreProperties>
</file>