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3ECFC" w14:textId="13825D2F" w:rsidR="008671FC" w:rsidRPr="00C55C45" w:rsidRDefault="008671FC" w:rsidP="000C5AE6">
      <w:pPr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วิเคราะห์ผลการเรียนรู้</w:t>
      </w:r>
    </w:p>
    <w:p w14:paraId="41A75C4F" w14:textId="20AE8168" w:rsidR="008671FC" w:rsidRPr="00C55C45" w:rsidRDefault="008671FC" w:rsidP="000C5AE6">
      <w:pPr>
        <w:spacing w:after="24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 w:rsidR="00307D06"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55C45">
        <w:rPr>
          <w:rFonts w:ascii="TH SarabunPSK" w:hAnsi="TH SarabunPSK" w:cs="TH SarabunPSK"/>
          <w:b/>
          <w:bCs/>
          <w:sz w:val="32"/>
          <w:szCs w:val="32"/>
        </w:rPr>
        <w:tab/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C55C45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55C4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ว30299 วิทยาศาสตร์ประยุกต์</w:t>
      </w:r>
    </w:p>
    <w:tbl>
      <w:tblPr>
        <w:tblStyle w:val="TableGrid1"/>
        <w:tblW w:w="15134" w:type="dxa"/>
        <w:tblInd w:w="-299" w:type="dxa"/>
        <w:tblLook w:val="04A0" w:firstRow="1" w:lastRow="0" w:firstColumn="1" w:lastColumn="0" w:noHBand="0" w:noVBand="1"/>
      </w:tblPr>
      <w:tblGrid>
        <w:gridCol w:w="5954"/>
        <w:gridCol w:w="1134"/>
        <w:gridCol w:w="1836"/>
        <w:gridCol w:w="4050"/>
        <w:gridCol w:w="2160"/>
      </w:tblGrid>
      <w:tr w:rsidR="008671FC" w:rsidRPr="00C55C45" w14:paraId="74BA7CAE" w14:textId="77777777" w:rsidTr="00CB749B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8D1798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CEF457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Key Word</w:t>
            </w:r>
          </w:p>
          <w:p w14:paraId="2D808A71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BECEA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สมรรถนะ/</w:t>
            </w:r>
          </w:p>
          <w:p w14:paraId="76CC9B01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6378F1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5D236787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14:paraId="324785CD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E4E88E" w14:textId="77777777" w:rsidR="008671FC" w:rsidRPr="00C55C45" w:rsidRDefault="008671FC" w:rsidP="008671FC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CB749B" w:rsidRPr="00C55C45" w14:paraId="3E93A6F9" w14:textId="77777777" w:rsidTr="00CB749B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E0B09" w14:textId="77777777" w:rsidR="00CB749B" w:rsidRPr="00C55C45" w:rsidRDefault="00CB749B" w:rsidP="00CB749B">
            <w:pPr>
              <w:pStyle w:val="ListParagraph"/>
              <w:numPr>
                <w:ilvl w:val="0"/>
                <w:numId w:val="42"/>
              </w:numPr>
              <w:rPr>
                <w:rFonts w:ascii="TH SarabunPSK" w:eastAsia="Calibri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อธิบายกระบวนการเปลี่ยนแปลงแทนที่ในระบบนิเวศ และความสัมพันธ์ต่าง ๆ ภายในระบบนิเวศ และไบโอม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A1A6F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A4D6B7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  <w:p w14:paraId="5A671612" w14:textId="77777777" w:rsidR="00CB749B" w:rsidRPr="00C55C45" w:rsidRDefault="00CB749B" w:rsidP="008671FC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14:paraId="3FC6A2F4" w14:textId="77777777" w:rsidR="00CB749B" w:rsidRPr="00C55C45" w:rsidRDefault="00CB749B" w:rsidP="008671FC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14:paraId="6C9653C2" w14:textId="4B17AC20" w:rsidR="00CB749B" w:rsidRPr="00C55C45" w:rsidRDefault="00CB749B" w:rsidP="008671FC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ความสามารถในการใช้ทักษะชีวิต         </w:t>
            </w:r>
          </w:p>
          <w:p w14:paraId="4266527E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</w:t>
            </w:r>
          </w:p>
          <w:p w14:paraId="6A777C2B" w14:textId="1A1A87FD" w:rsidR="00CB749B" w:rsidRPr="00C55C45" w:rsidRDefault="00CB749B" w:rsidP="000C5AE6">
            <w:pPr>
              <w:pStyle w:val="ListParagraph"/>
              <w:numPr>
                <w:ilvl w:val="0"/>
                <w:numId w:val="33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กระบวนการทางวิทยาศาสตร์</w:t>
            </w:r>
          </w:p>
          <w:p w14:paraId="3F830524" w14:textId="6DFC8000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รูปแบบการสอน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–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การเรียนแบบสืบเสาะหาความรู้</w:t>
            </w:r>
          </w:p>
        </w:tc>
        <w:tc>
          <w:tcPr>
            <w:tcW w:w="4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069111E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</w:p>
          <w:p w14:paraId="3B89D6A5" w14:textId="77777777" w:rsidR="00CB749B" w:rsidRPr="00C55C45" w:rsidRDefault="00CB749B" w:rsidP="00307D06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Reading</w:t>
            </w:r>
          </w:p>
          <w:p w14:paraId="23C03FA8" w14:textId="357A9A9A" w:rsidR="00CB749B" w:rsidRPr="00C55C45" w:rsidRDefault="00CB749B" w:rsidP="00307D06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W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r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iting</w:t>
            </w:r>
          </w:p>
          <w:p w14:paraId="6475EBB3" w14:textId="1ED63E2B" w:rsidR="00CB749B" w:rsidRPr="00C55C45" w:rsidRDefault="00CB749B" w:rsidP="00307D06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r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ithmetic</w:t>
            </w:r>
          </w:p>
          <w:p w14:paraId="66CDBBBC" w14:textId="77777777" w:rsidR="00CB749B" w:rsidRPr="00C55C45" w:rsidRDefault="00CB749B" w:rsidP="00CB749B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Critical thinking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and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problem solving</w:t>
            </w:r>
          </w:p>
          <w:p w14:paraId="51B94D4A" w14:textId="77777777" w:rsidR="00CB749B" w:rsidRPr="00C55C45" w:rsidRDefault="00CB749B" w:rsidP="00CB749B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34CE29A3" w14:textId="3A0321AE" w:rsidR="00CB749B" w:rsidRPr="00C55C45" w:rsidRDefault="00CB749B" w:rsidP="00CB749B">
            <w:pPr>
              <w:pStyle w:val="ListParagraph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มีความเป็นสุภาพบุรุษอัสสัมชัญ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2EC1B90" w14:textId="77777777" w:rsidR="00CB749B" w:rsidRPr="00C55C45" w:rsidRDefault="00CB749B" w:rsidP="00CB749B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ความซื่อสัตย์สุจริต </w:t>
            </w:r>
          </w:p>
          <w:p w14:paraId="4C345AAB" w14:textId="77777777" w:rsidR="00CB749B" w:rsidRPr="00C55C45" w:rsidRDefault="00CB749B" w:rsidP="00CB749B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มีวินัย  </w:t>
            </w:r>
          </w:p>
          <w:p w14:paraId="4DE82279" w14:textId="77777777" w:rsidR="00CB749B" w:rsidRPr="00C55C45" w:rsidRDefault="00CB749B" w:rsidP="00CB749B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ใฝ่เรียนรู้  </w:t>
            </w:r>
          </w:p>
          <w:p w14:paraId="3337E835" w14:textId="02D404C9" w:rsidR="00CB749B" w:rsidRPr="00C55C45" w:rsidRDefault="00CB749B" w:rsidP="00CB749B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70B3D8DE" w14:textId="5914F6EA" w:rsidR="00CB749B" w:rsidRPr="00C55C45" w:rsidRDefault="00CB749B" w:rsidP="00CB749B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</w:p>
        </w:tc>
      </w:tr>
      <w:tr w:rsidR="00CB749B" w:rsidRPr="00C55C45" w14:paraId="4789740C" w14:textId="77777777" w:rsidTr="00CB749B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96EB5" w14:textId="77777777" w:rsidR="00CB749B" w:rsidRPr="00C55C45" w:rsidRDefault="00CB749B" w:rsidP="00CB749B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อธิบายโครงสร้างและสมบัติของเยื่อหุ้มเซลล์ที่สัมพันธ์กับการลำเลียงสาร และเปรียบเทียบการลำเลียงสารผ่านเยื่อหุ้มเซลล์แบบต่าง 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8DDD5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05832A8B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03DB22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FA6983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BAEAF58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CB749B" w:rsidRPr="00C55C45" w14:paraId="5A6A84A3" w14:textId="77777777" w:rsidTr="00CB749B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5C939" w14:textId="77777777" w:rsidR="00CB749B" w:rsidRPr="00C55C45" w:rsidRDefault="00CB749B" w:rsidP="00CB749B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อธิบายการควบคุมดุลยภาพภาพของน้ำและเกลือแร่ ความเป็นกรด-เบส และอุณหภูมิของมนุษย์โดยการทำงานของระบบต่าง ๆ ของที่ทำงานสัมพันธ์กัน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579E1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D1956A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95DD3D5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F94616D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CB749B" w:rsidRPr="00C55C45" w14:paraId="78E8D0C1" w14:textId="77777777" w:rsidTr="00CB749B">
        <w:trPr>
          <w:trHeight w:val="897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6F4C96" w14:textId="77777777" w:rsidR="00CB749B" w:rsidRPr="00C55C45" w:rsidRDefault="00CB749B" w:rsidP="00CB749B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อธิบายการตอบสนองของร่างกายแบบไม่จำเพาะและแบบจำเพาะของระบบภูมิคุ้มกัน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พร้อมยกตัวอย่างโรคหรืออาการที่เกิดจากความผิดปกติของระบบภูมิคุ้มกัน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9FB7F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08920B49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นำความรู้ไปใช้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C7A252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6AB0379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9B11112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CB749B" w:rsidRPr="00C55C45" w14:paraId="5BA3972F" w14:textId="77777777" w:rsidTr="00CB749B">
        <w:trPr>
          <w:trHeight w:val="782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D6790" w14:textId="77777777" w:rsidR="00CB749B" w:rsidRPr="00C55C45" w:rsidRDefault="00CB749B" w:rsidP="00CB749B">
            <w:pPr>
              <w:pStyle w:val="ListParagraph"/>
              <w:numPr>
                <w:ilvl w:val="0"/>
                <w:numId w:val="42"/>
              </w:numPr>
              <w:rPr>
                <w:rFonts w:ascii="TH SarabunPSK" w:eastAsia="Calibri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 xml:space="preserve">ทดสอบ และบอกชนิดของสารอาหาร ที่พืชสังเคราะห์ได้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AC512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ทดสอบ</w:t>
            </w:r>
          </w:p>
          <w:p w14:paraId="5F87217F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บอก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1CFCCC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1AFB06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1CD1A6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CB749B" w:rsidRPr="00C55C45" w14:paraId="6A666DD1" w14:textId="77777777" w:rsidTr="00CB749B">
        <w:trPr>
          <w:trHeight w:val="638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BC3A9" w14:textId="18239CAA" w:rsidR="00CB749B" w:rsidRPr="00C55C45" w:rsidRDefault="00CB749B" w:rsidP="00CB749B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อธิบายการตอบสนองของพืชต่อ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สิ่งเร้าในรูปแบบต่าง ๆ ที่มีผลต่อการดำรงชีวิต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4AC22" w14:textId="4769CACE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1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C754F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AD3330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9189F7" w14:textId="77777777" w:rsidR="00CB749B" w:rsidRPr="00C55C45" w:rsidRDefault="00CB749B" w:rsidP="008671FC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</w:tbl>
    <w:p w14:paraId="507318A8" w14:textId="77777777" w:rsidR="00C55C45" w:rsidRDefault="00C55C45" w:rsidP="008671FC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14:paraId="2BAA039A" w14:textId="77777777" w:rsidR="00C55C45" w:rsidRPr="00C55C45" w:rsidRDefault="00C55C45" w:rsidP="008671FC">
      <w:pPr>
        <w:jc w:val="thaiDistribute"/>
        <w:rPr>
          <w:rFonts w:ascii="TH SarabunPSK" w:hAnsi="TH SarabunPSK" w:cs="TH SarabunPSK" w:hint="cs"/>
          <w:b/>
          <w:bCs/>
          <w:sz w:val="28"/>
        </w:rPr>
      </w:pPr>
    </w:p>
    <w:tbl>
      <w:tblPr>
        <w:tblStyle w:val="TableGrid1"/>
        <w:tblW w:w="15134" w:type="dxa"/>
        <w:tblInd w:w="-299" w:type="dxa"/>
        <w:tblLook w:val="04A0" w:firstRow="1" w:lastRow="0" w:firstColumn="1" w:lastColumn="0" w:noHBand="0" w:noVBand="1"/>
      </w:tblPr>
      <w:tblGrid>
        <w:gridCol w:w="5954"/>
        <w:gridCol w:w="1260"/>
        <w:gridCol w:w="1890"/>
        <w:gridCol w:w="4050"/>
        <w:gridCol w:w="1980"/>
      </w:tblGrid>
      <w:tr w:rsidR="003A7143" w:rsidRPr="00C55C45" w14:paraId="3877E2D0" w14:textId="77777777" w:rsidTr="000C5AE6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C973A91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AE92BC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Key Word</w:t>
            </w:r>
          </w:p>
          <w:p w14:paraId="044009C5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C38B62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สมรรถนะ/</w:t>
            </w:r>
          </w:p>
          <w:p w14:paraId="13C6E6A7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8B430C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09980DE9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14:paraId="295A625C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7C3E8A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5AE6" w:rsidRPr="00C55C45" w14:paraId="5F53B527" w14:textId="77777777" w:rsidTr="000C5AE6">
        <w:trPr>
          <w:trHeight w:val="330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259E" w14:textId="2FAC7FDB" w:rsidR="000C5AE6" w:rsidRPr="00C55C45" w:rsidRDefault="000C5AE6" w:rsidP="000C5AE6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อธิบายความสัมพันธ์ระหว่างยีน การสังเคราะห์โปรตีน และลักษณะทางพันธุกรรม พร้อมสามารถยกตัวอย่างผลที่เกิดจากการเปลี่ยนแปลงดีเอ็นเอที่ส่งผลต่อการแสดงลักษณะของสิ่งมีชีวิต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1195A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F694AB" w14:textId="77777777" w:rsidR="000C5AE6" w:rsidRPr="00C55C45" w:rsidRDefault="000C5AE6" w:rsidP="000C5AE6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  <w:p w14:paraId="31B25171" w14:textId="77777777" w:rsidR="000C5AE6" w:rsidRPr="00C55C45" w:rsidRDefault="000C5AE6" w:rsidP="000C5AE6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14:paraId="20EB367E" w14:textId="73F11B94" w:rsidR="000C5AE6" w:rsidRPr="00C55C45" w:rsidRDefault="000C5AE6" w:rsidP="000C5AE6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แก้ปัญหา</w:t>
            </w:r>
          </w:p>
          <w:p w14:paraId="7A963C76" w14:textId="77777777" w:rsidR="000C5AE6" w:rsidRPr="00C55C45" w:rsidRDefault="000C5AE6" w:rsidP="000C5AE6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ความสามารถในการใช้ทักษะชีวิต         </w:t>
            </w:r>
          </w:p>
          <w:p w14:paraId="709A8003" w14:textId="77777777" w:rsidR="000C5AE6" w:rsidRPr="00C55C45" w:rsidRDefault="000C5AE6" w:rsidP="000C5AE6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</w:t>
            </w:r>
          </w:p>
          <w:p w14:paraId="722DEABF" w14:textId="7A45C810" w:rsidR="000C5AE6" w:rsidRPr="00C55C45" w:rsidRDefault="000C5AE6" w:rsidP="000C5AE6">
            <w:pPr>
              <w:pStyle w:val="ListParagraph"/>
              <w:numPr>
                <w:ilvl w:val="0"/>
                <w:numId w:val="33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กระบวนการทางวิทยาศาสตร์</w:t>
            </w:r>
          </w:p>
          <w:p w14:paraId="0BEF7779" w14:textId="77777777" w:rsidR="000C5AE6" w:rsidRPr="00C55C45" w:rsidRDefault="000C5AE6" w:rsidP="000C5AE6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รูปแบบการสอน </w:t>
            </w:r>
          </w:p>
          <w:p w14:paraId="6693A4BC" w14:textId="77598A77" w:rsidR="000C5AE6" w:rsidRPr="00C55C45" w:rsidRDefault="000C5AE6" w:rsidP="000C5AE6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   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การเรียนแบบสืบ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เสาะหาความรู้</w:t>
            </w:r>
          </w:p>
        </w:tc>
        <w:tc>
          <w:tcPr>
            <w:tcW w:w="40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923AA2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</w:p>
          <w:p w14:paraId="784426B5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Reading</w:t>
            </w:r>
          </w:p>
          <w:p w14:paraId="698DEDF4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Writing</w:t>
            </w:r>
          </w:p>
          <w:p w14:paraId="04EEA1C1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Arithmetic</w:t>
            </w:r>
          </w:p>
          <w:p w14:paraId="51C0231B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Critical thinking and problem solving</w:t>
            </w:r>
          </w:p>
          <w:p w14:paraId="530FB346" w14:textId="77777777" w:rsidR="000C5AE6" w:rsidRPr="00C55C45" w:rsidRDefault="000C5AE6" w:rsidP="00FB0FC0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1C5D76EC" w14:textId="77777777" w:rsidR="000C5AE6" w:rsidRPr="00C55C45" w:rsidRDefault="000C5AE6" w:rsidP="00FB0FC0">
            <w:pPr>
              <w:pStyle w:val="ListParagraph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มีความเป็นสุภาพบุรุษอัสสัมชัญ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8A80431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ความซื่อสัตย์สุจริต </w:t>
            </w:r>
          </w:p>
          <w:p w14:paraId="70B59813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มีวินัย  </w:t>
            </w:r>
          </w:p>
          <w:p w14:paraId="01980DA9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ใฝ่เรียนรู้  </w:t>
            </w:r>
          </w:p>
          <w:p w14:paraId="4150D081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545BC2F9" w14:textId="77777777" w:rsidR="000C5AE6" w:rsidRPr="00C55C45" w:rsidRDefault="000C5AE6" w:rsidP="00FB0FC0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</w:p>
        </w:tc>
      </w:tr>
      <w:tr w:rsidR="000C5AE6" w:rsidRPr="00C55C45" w14:paraId="37D9D16F" w14:textId="77777777" w:rsidTr="000C5AE6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98C2F" w14:textId="171F1F47" w:rsidR="000C5AE6" w:rsidRPr="00C55C45" w:rsidRDefault="000C5AE6" w:rsidP="000C5AE6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 และยกตัวอย่าง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ความหลากหลายของสิ่งมีชีวิต ซึ่งเป็นผลมาจากวิวัฒนาการ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3B9F1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6BE14EB4" w14:textId="5ECE4AA8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ยกตัวอย่าง</w:t>
            </w: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D954ED8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3FE8D43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77E002E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454407BC" w14:textId="77777777" w:rsidTr="000C5AE6"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45861" w14:textId="20DE60D3" w:rsidR="000C5AE6" w:rsidRPr="00C55C45" w:rsidRDefault="000C5AE6" w:rsidP="000C5AE6">
            <w:pPr>
              <w:pStyle w:val="NoSpacing"/>
              <w:numPr>
                <w:ilvl w:val="0"/>
                <w:numId w:val="42"/>
              </w:numPr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อธิบายสมบัติของสสาร องค์ประกอบของสสาร ความสัมพันธ์ระหว่างสมบัติของสสารกับโครงสร้างอะตอมและแรงยึดเหนี่ยวระหว่างอะตอมภายในสสาร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F5EE5" w14:textId="2C40B80A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E87957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83EC14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047D35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645BF8E5" w14:textId="77777777" w:rsidTr="000C5AE6">
        <w:trPr>
          <w:trHeight w:val="897"/>
        </w:trPr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E99AF3" w14:textId="0A9FED63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color w:val="000000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อธิบายสมบัติของสสาร องค์ประกอบของสสาร ความสัมพันธ์ระหว่างสมบัติของสสารกับโครงสร้างอะตอมและแรงยึดเหนี่ยวระหว่างอะตอมภายในสสาร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A4C71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68838807" w14:textId="1FFFB253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0673D9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97169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4B4326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451A4E1A" w14:textId="77777777" w:rsidTr="000C5AE6">
        <w:trPr>
          <w:trHeight w:val="782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85F34" w14:textId="0CA495D3" w:rsidR="000C5AE6" w:rsidRPr="00C55C45" w:rsidRDefault="000C5AE6" w:rsidP="00FB0FC0">
            <w:pPr>
              <w:pStyle w:val="ListParagraph"/>
              <w:numPr>
                <w:ilvl w:val="0"/>
                <w:numId w:val="42"/>
              </w:numPr>
              <w:rPr>
                <w:rFonts w:ascii="TH SarabunPSK" w:eastAsia="Calibri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ระบุหมู่ คาบของธาตุ รวมทั้งระบุว่าธาตุเป็น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โลหะ อโลหะ กึ่งโลหะ กลุ่มธาตุเรพรีเซนเททีฟ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หรือกลุ่มธาตุแทรนซิชัน จากตารางธาตุ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192AF4" w14:textId="6A2420F9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</w:p>
          <w:p w14:paraId="72919D0B" w14:textId="0711EAAB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4296FF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A792F9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E283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6BD22B05" w14:textId="77777777" w:rsidTr="000C5AE6">
        <w:trPr>
          <w:trHeight w:val="638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332027" w14:textId="2BB33FA0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ระบุว่าพันธะโคเวเลนต์เป็นพันธะเดี่ยว พันธะคู่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หรือพันธะสาม และระบุจำนวนคู่อิเล็กตรอน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ระหว่างอะตอมคู่ร่วมพันธะ สภาพขั้วของพันธะ จากสูตรโครงสร้าง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653070" w14:textId="06AD2F51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02256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321B6E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30AC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368F2041" w14:textId="77777777" w:rsidTr="000C5AE6">
        <w:trPr>
          <w:trHeight w:val="638"/>
        </w:trPr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DC6C2" w14:textId="010961DF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อธิบายความสัมพันธ์ระหว่างโครงสร้าง สมบัติของสารประกอบอินทรีย์ และพอลิเมอร์ รวมทั้งการนำความรู้ไปใช้ประโยชน์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AE8D0" w14:textId="77777777" w:rsidR="000C5AE6" w:rsidRPr="00C55C45" w:rsidRDefault="000C5AE6" w:rsidP="000C5AE6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795EB30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7EAD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A04E9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2B5CA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</w:tbl>
    <w:p w14:paraId="090181D1" w14:textId="77777777" w:rsidR="008671FC" w:rsidRPr="00C55C45" w:rsidRDefault="008671FC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62290D63" w14:textId="77777777" w:rsidR="000C5AE6" w:rsidRPr="00C55C45" w:rsidRDefault="000C5AE6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tbl>
      <w:tblPr>
        <w:tblStyle w:val="TableGrid1"/>
        <w:tblW w:w="15134" w:type="dxa"/>
        <w:tblInd w:w="-299" w:type="dxa"/>
        <w:tblLook w:val="04A0" w:firstRow="1" w:lastRow="0" w:firstColumn="1" w:lastColumn="0" w:noHBand="0" w:noVBand="1"/>
      </w:tblPr>
      <w:tblGrid>
        <w:gridCol w:w="5684"/>
        <w:gridCol w:w="1620"/>
        <w:gridCol w:w="1802"/>
        <w:gridCol w:w="4048"/>
        <w:gridCol w:w="1980"/>
      </w:tblGrid>
      <w:tr w:rsidR="009838D5" w:rsidRPr="00C55C45" w14:paraId="59B1EB8B" w14:textId="77777777" w:rsidTr="009838D5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264B92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2DDE4E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Key Word</w:t>
            </w:r>
          </w:p>
          <w:p w14:paraId="16B62E01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0FA3C5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สมรรถนะ/</w:t>
            </w:r>
          </w:p>
          <w:p w14:paraId="010A9A61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D13E9A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0C5B58BD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14:paraId="276811E2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82C44F" w14:textId="77777777" w:rsidR="000C5AE6" w:rsidRPr="00C55C45" w:rsidRDefault="000C5AE6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0C5AE6" w:rsidRPr="00C55C45" w14:paraId="0F11CCE0" w14:textId="77777777" w:rsidTr="009838D5">
        <w:trPr>
          <w:trHeight w:val="330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617C1" w14:textId="6DF3E355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ระบุสูตรเคมีของสารตั้งต้น ผลิตภัณฑ์ และแปลความหมายของสัญลักษณ์ในสมการเคมีของปฏิกิริยาเคมี พร้อมทั้งอธิบายปัจจัยที่มีผลต่อความเร็วในการเกิดปฏิกิริยาเคมี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897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</w:p>
          <w:p w14:paraId="4586F2B2" w14:textId="392DA019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แป</w:t>
            </w:r>
            <w:r w:rsidR="009838D5" w:rsidRPr="00C55C45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ความหมาย</w:t>
            </w:r>
          </w:p>
          <w:p w14:paraId="13E9FBF1" w14:textId="13D3B694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730234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  <w:p w14:paraId="61283A76" w14:textId="77777777" w:rsidR="000C5AE6" w:rsidRPr="00C55C45" w:rsidRDefault="000C5AE6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14:paraId="5F57BC33" w14:textId="77777777" w:rsidR="000C5AE6" w:rsidRPr="00C55C45" w:rsidRDefault="000C5AE6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14:paraId="43DBC99E" w14:textId="77777777" w:rsidR="000C5AE6" w:rsidRPr="00C55C45" w:rsidRDefault="000C5AE6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ความสามารถในการใช้ทักษะชีวิต         </w:t>
            </w:r>
          </w:p>
          <w:p w14:paraId="61D28B1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</w:t>
            </w:r>
          </w:p>
          <w:p w14:paraId="652FB3C5" w14:textId="77777777" w:rsidR="000C5AE6" w:rsidRPr="00C55C45" w:rsidRDefault="000C5AE6" w:rsidP="00FB0FC0">
            <w:pPr>
              <w:pStyle w:val="ListParagraph"/>
              <w:numPr>
                <w:ilvl w:val="0"/>
                <w:numId w:val="33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กระบวนการทางวิทยาศาสตร์</w:t>
            </w:r>
          </w:p>
          <w:p w14:paraId="72107D68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รูปแบบการสอน </w:t>
            </w:r>
          </w:p>
          <w:p w14:paraId="7DA7EDBF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    การเรียนแบบสืบ  เสาะหาความรู้</w:t>
            </w:r>
          </w:p>
        </w:tc>
        <w:tc>
          <w:tcPr>
            <w:tcW w:w="4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2E58B90A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</w:p>
          <w:p w14:paraId="1CBF89D4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Reading</w:t>
            </w:r>
          </w:p>
          <w:p w14:paraId="7B1751A5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Writing</w:t>
            </w:r>
          </w:p>
          <w:p w14:paraId="48A419A8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Arithmetic</w:t>
            </w:r>
          </w:p>
          <w:p w14:paraId="5A791F77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Critical thinking and problem solving</w:t>
            </w:r>
          </w:p>
          <w:p w14:paraId="73B90579" w14:textId="77777777" w:rsidR="000C5AE6" w:rsidRPr="00C55C45" w:rsidRDefault="000C5AE6" w:rsidP="00FB0FC0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1C13ECB8" w14:textId="77777777" w:rsidR="000C5AE6" w:rsidRPr="00C55C45" w:rsidRDefault="000C5AE6" w:rsidP="00FB0FC0">
            <w:pPr>
              <w:pStyle w:val="ListParagraph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มีความเป็นสุภาพบุรุษอัสสัมชัญ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36D08C3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ความซื่อสัตย์สุจริต </w:t>
            </w:r>
          </w:p>
          <w:p w14:paraId="48F60A57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มีวินัย  </w:t>
            </w:r>
          </w:p>
          <w:p w14:paraId="21F77BDB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ใฝ่เรียนรู้  </w:t>
            </w:r>
          </w:p>
          <w:p w14:paraId="2E5748A4" w14:textId="77777777" w:rsidR="000C5AE6" w:rsidRPr="00C55C45" w:rsidRDefault="000C5AE6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658A8B60" w14:textId="77777777" w:rsidR="000C5AE6" w:rsidRPr="00C55C45" w:rsidRDefault="000C5AE6" w:rsidP="00FB0FC0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</w:p>
        </w:tc>
      </w:tr>
      <w:tr w:rsidR="000C5AE6" w:rsidRPr="00C55C45" w14:paraId="5EDA9BAD" w14:textId="77777777" w:rsidTr="009838D5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D6F8A" w14:textId="7B011CAD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อธิบายสมบัติของสารกัมมันตรังสีและคำนวณ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ครึ่งชีวิต และปริมาณของสารกัมมันตรังสี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พร้อมยกตัวอย่างประโยชน์ของสารกัมมันตรังสีและการป้องกันอันตราย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ที่เกิดจากกัมมันตภาพรังสี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CC386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3FD62C2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9838D5" w:rsidRPr="00C55C45">
              <w:rPr>
                <w:rFonts w:ascii="TH SarabunPSK" w:hAnsi="TH SarabunPSK" w:cs="TH SarabunPSK" w:hint="cs"/>
                <w:sz w:val="28"/>
                <w:cs/>
              </w:rPr>
              <w:t>คำนวน</w:t>
            </w:r>
          </w:p>
          <w:p w14:paraId="3B459C9C" w14:textId="4899A2F4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ยกตัวอย่าง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895D799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7CFB00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0B5F091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66631C69" w14:textId="77777777" w:rsidTr="009838D5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3341D" w14:textId="1A1DFACD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ยกตัวอย่างแรงในชีวิตประจำวัน พร้อมทั้งอธิบายผลของแรงที่กระทำต่อวัตถุ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9E37E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="009838D5" w:rsidRPr="00C55C45">
              <w:rPr>
                <w:rFonts w:ascii="TH SarabunPSK" w:hAnsi="TH SarabunPSK" w:cs="TH SarabunPSK" w:hint="cs"/>
                <w:sz w:val="28"/>
                <w:cs/>
              </w:rPr>
              <w:t>ยกตัวอย่าง</w:t>
            </w:r>
          </w:p>
          <w:p w14:paraId="4142E991" w14:textId="712F9E7C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073FE2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2AA3A3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2D45239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0D22E9C0" w14:textId="77777777" w:rsidTr="009838D5">
        <w:trPr>
          <w:trHeight w:val="897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5E1D5" w14:textId="3742034B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อธิบายลักษณะการเคลื่อนที่แบบต่าง ๆ ของวัตถุ ได้แก่ การเคลื่อนที่แนวตรง การเคลื่อนที่แบบโพรเจกไทล์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การเคลื่อนที่แบบวงกลม และการเคลื่อนที่แบบสั่น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55B42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21BAB345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7C22B4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4C158D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E3AAF8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0EA40C55" w14:textId="77777777" w:rsidTr="009838D5">
        <w:trPr>
          <w:trHeight w:val="431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E35AE" w14:textId="3C819ECE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อธิบายการเกิดสนามแม่เหล็ก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เนื่องจากกระแสไฟฟ้า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F89231" w14:textId="2A1D3534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="009838D5"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D3233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4BA48B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4566A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34EFF002" w14:textId="77777777" w:rsidTr="009838D5">
        <w:trPr>
          <w:trHeight w:val="638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9DAF7" w14:textId="5964FC35" w:rsidR="000C5AE6" w:rsidRPr="00C55C45" w:rsidRDefault="000C5AE6" w:rsidP="000C5AE6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bookmarkStart w:id="0" w:name="_Hlk139817392"/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อธิบายแรงที่กระทำต่ออนุภาควัตถุในสนามแม่เหล็ก </w:t>
            </w:r>
            <w:r w:rsidR="009838D5"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นำความรู้เกี่ยวกับสนามแม่เหล็กและสนามไฟฟ้าไปประยุกต์ใช้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EA83F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="009838D5"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4BD21783" w14:textId="40350E73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นำความรู้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CD800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768EC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0CEF1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0C5AE6" w:rsidRPr="00C55C45" w14:paraId="595CB53C" w14:textId="77777777" w:rsidTr="009838D5">
        <w:trPr>
          <w:trHeight w:val="638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74B53" w14:textId="77777777" w:rsidR="000C5AE6" w:rsidRPr="00C55C45" w:rsidRDefault="000C5AE6" w:rsidP="00FB0FC0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อธิบายความสัมพันธ์ระหว่างโครงสร้าง สมบัติของสารประกอบอินทรีย์ และพอลิเมอร์ รวมทั้งการนำความรู้ไปใช้ประโยชน์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19DC0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12BD8620" w14:textId="5D15FBFF" w:rsidR="000C5AE6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นำความรู้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CF3605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5820BB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C6146" w14:textId="77777777" w:rsidR="000C5AE6" w:rsidRPr="00C55C45" w:rsidRDefault="000C5AE6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</w:tbl>
    <w:p w14:paraId="640854A4" w14:textId="77777777" w:rsidR="008671FC" w:rsidRPr="00C55C45" w:rsidRDefault="008671FC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2EA409D8" w14:textId="77777777" w:rsidR="008671FC" w:rsidRPr="00C55C45" w:rsidRDefault="008671FC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55813907" w14:textId="77777777" w:rsidR="009838D5" w:rsidRPr="00C55C45" w:rsidRDefault="009838D5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tbl>
      <w:tblPr>
        <w:tblStyle w:val="TableGrid1"/>
        <w:tblW w:w="15134" w:type="dxa"/>
        <w:tblInd w:w="-299" w:type="dxa"/>
        <w:tblLook w:val="04A0" w:firstRow="1" w:lastRow="0" w:firstColumn="1" w:lastColumn="0" w:noHBand="0" w:noVBand="1"/>
      </w:tblPr>
      <w:tblGrid>
        <w:gridCol w:w="5684"/>
        <w:gridCol w:w="1620"/>
        <w:gridCol w:w="1802"/>
        <w:gridCol w:w="4048"/>
        <w:gridCol w:w="1980"/>
      </w:tblGrid>
      <w:tr w:rsidR="009838D5" w:rsidRPr="00C55C45" w14:paraId="1100DFBF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871B6B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3D3CD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Key Word</w:t>
            </w:r>
          </w:p>
          <w:p w14:paraId="12514A19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9466C4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สมรรถนะ/</w:t>
            </w:r>
          </w:p>
          <w:p w14:paraId="7F374431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400796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616FBBAA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14:paraId="167F4F1D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0AC3A8" w14:textId="77777777" w:rsidR="009838D5" w:rsidRPr="00C55C45" w:rsidRDefault="009838D5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9838D5" w:rsidRPr="00C55C45" w14:paraId="30094F2A" w14:textId="77777777" w:rsidTr="00FB0FC0">
        <w:trPr>
          <w:trHeight w:val="330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6273" w14:textId="05754D28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อธิบายแรงยึดเหนี่ยวของอนุภาคในนิวเคลียส ได้แก่ แรงเข้มและแรงอ่อน ที่ส่งผลต่อเสถียรภาพของนิวเคลียส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3330F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AA8910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  <w:p w14:paraId="7558F0A5" w14:textId="77777777" w:rsidR="009838D5" w:rsidRPr="00C55C45" w:rsidRDefault="009838D5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14:paraId="7014CEDE" w14:textId="77777777" w:rsidR="009838D5" w:rsidRPr="00C55C45" w:rsidRDefault="009838D5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14:paraId="69510E43" w14:textId="77777777" w:rsidR="009838D5" w:rsidRPr="00C55C45" w:rsidRDefault="009838D5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ความสามารถในการใช้ทักษะชีวิต         </w:t>
            </w:r>
          </w:p>
          <w:p w14:paraId="659D04AB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</w:t>
            </w:r>
          </w:p>
          <w:p w14:paraId="53C8F647" w14:textId="77777777" w:rsidR="009838D5" w:rsidRPr="00C55C45" w:rsidRDefault="009838D5" w:rsidP="00FB0FC0">
            <w:pPr>
              <w:pStyle w:val="ListParagraph"/>
              <w:numPr>
                <w:ilvl w:val="0"/>
                <w:numId w:val="33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กระบวนการทางวิทยาศาสตร์</w:t>
            </w:r>
          </w:p>
          <w:p w14:paraId="5F9CD9AF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รูปแบบการสอน </w:t>
            </w:r>
          </w:p>
          <w:p w14:paraId="1F57EAE3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    การเรียนแบบสืบ  เสาะหาความรู้</w:t>
            </w:r>
          </w:p>
        </w:tc>
        <w:tc>
          <w:tcPr>
            <w:tcW w:w="4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0ADAD7EA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</w:p>
          <w:p w14:paraId="0899F07F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Reading</w:t>
            </w:r>
          </w:p>
          <w:p w14:paraId="14ABEC5D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Writing</w:t>
            </w:r>
          </w:p>
          <w:p w14:paraId="2297766A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Arithmetic</w:t>
            </w:r>
          </w:p>
          <w:p w14:paraId="27A6970D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Critical thinking and problem solving</w:t>
            </w:r>
          </w:p>
          <w:p w14:paraId="3CFD9FB2" w14:textId="77777777" w:rsidR="009838D5" w:rsidRPr="00C55C45" w:rsidRDefault="009838D5" w:rsidP="00FB0FC0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68E43E90" w14:textId="77777777" w:rsidR="009838D5" w:rsidRPr="00C55C45" w:rsidRDefault="009838D5" w:rsidP="00FB0FC0">
            <w:pPr>
              <w:pStyle w:val="ListParagraph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มีความเป็นสุภาพบุรุษอัสสัมชัญ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1740FE6B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ความซื่อสัตย์สุจริต </w:t>
            </w:r>
          </w:p>
          <w:p w14:paraId="336D1C20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มีวินัย  </w:t>
            </w:r>
          </w:p>
          <w:p w14:paraId="7BDCB583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ใฝ่เรียนรู้  </w:t>
            </w:r>
          </w:p>
          <w:p w14:paraId="5D2C6424" w14:textId="77777777" w:rsidR="009838D5" w:rsidRPr="00C55C45" w:rsidRDefault="009838D5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0B0A952B" w14:textId="77777777" w:rsidR="009838D5" w:rsidRPr="00C55C45" w:rsidRDefault="009838D5" w:rsidP="00FB0FC0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</w:p>
        </w:tc>
      </w:tr>
      <w:tr w:rsidR="009838D5" w:rsidRPr="00C55C45" w14:paraId="716B1592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ECF1A" w14:textId="779FF7EA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อธิบายพลังงานนิวเคลียร์ ปฏิสัมพันธ์ระหว่างสารกับพลังงาน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รวมทั้งยกตัวอย่างการนำพลังงานนิวเคลียร์มาใช้ประโยชน์อย่างมีคุณธรรม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C1846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112AA391" w14:textId="41521AE9" w:rsidR="003A7143" w:rsidRPr="00C55C45" w:rsidRDefault="003A7143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ยกตัวอย่าง</w:t>
            </w:r>
          </w:p>
          <w:p w14:paraId="5CC6237F" w14:textId="4EF6C278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4CA99C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013A3C7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7F0EE4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838D5" w:rsidRPr="00C55C45" w14:paraId="0E16B97A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76C97" w14:textId="18328DC9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อธิบายการเกิดคลื่น สมบัติของคลื่น ความสัมพันธ์ระหว่างความถี่ ความยาวคลื่น อัตราเร็วของคลื่น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BCAE4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337FFF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C21414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F89372E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838D5" w:rsidRPr="00C55C45" w14:paraId="18D24BFF" w14:textId="77777777" w:rsidTr="003A7143">
        <w:trPr>
          <w:trHeight w:val="762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D64807" w14:textId="6BAEA3A5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อธิบายปรากฏการณ์ที่เกี่ยวข้องกับเสียง แสง และคลื่นแม่เหล็กไฟฟ้ารวมทั้งนำความรู้ไปใช้ประโยชน์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C127FB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657FB326" w14:textId="2B9CCCE2" w:rsidR="003A7143" w:rsidRPr="00C55C45" w:rsidRDefault="003A7143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นำความรู้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F08AE84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1BE581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84060E7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838D5" w:rsidRPr="00C55C45" w14:paraId="33BB6204" w14:textId="77777777" w:rsidTr="00FB0FC0">
        <w:trPr>
          <w:trHeight w:val="431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BA3374" w14:textId="274FA4C0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อธิบายองค์ประกอบ ลักษณะ กระบวนการเกิด และวิวัฒนาการของเอกภพ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กาแล็กซี ดาวฤกษ์ และระบบสุริยะ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4BD5C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F1528F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F8ED25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EA34B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838D5" w:rsidRPr="00C55C45" w14:paraId="3323E910" w14:textId="77777777" w:rsidTr="00FB0FC0">
        <w:trPr>
          <w:trHeight w:val="638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AC1144" w14:textId="1FDA5522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rtl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อธิบาย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ปัจจัยที่ส่งผลต่อความส่องสว่างของดาวฤกษ์ และอธิบายความสัมพันธ์ระหว่างความส่องสว่าง โชติมาตร สี อุณหภูมิผิว และสเปกตรัมของดาวฤกษ์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F2111" w14:textId="526652D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="003A7143"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7F4447F6" w14:textId="3A84F63F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9B0D0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1037D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FA9D9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9838D5" w:rsidRPr="00C55C45" w14:paraId="46CF5F25" w14:textId="77777777" w:rsidTr="00FB0FC0">
        <w:trPr>
          <w:trHeight w:val="638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B0CEA0" w14:textId="2911553C" w:rsidR="009838D5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อธิบายการแบ่งเขตบริวารของดวงอาทิตย์ และลักษณะของดาวเคราะห์ที่เอื้อต่อการดำรงชีวิต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F3925D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</w:rPr>
              <w:t xml:space="preserve">- </w:t>
            </w:r>
            <w:r w:rsidRPr="00C55C45">
              <w:rPr>
                <w:rFonts w:ascii="TH SarabunPSK" w:hAnsi="TH SarabunPSK" w:cs="TH SarabunPSK" w:hint="cs"/>
                <w:sz w:val="28"/>
                <w:cs/>
              </w:rPr>
              <w:t>อธิบาย</w:t>
            </w:r>
          </w:p>
          <w:p w14:paraId="0B42C325" w14:textId="19E79732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450F40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6D58E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B711D" w14:textId="77777777" w:rsidR="009838D5" w:rsidRPr="00C55C45" w:rsidRDefault="009838D5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</w:tbl>
    <w:p w14:paraId="2823EB68" w14:textId="77777777" w:rsidR="009838D5" w:rsidRPr="00C55C45" w:rsidRDefault="009838D5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6FEEC108" w14:textId="77777777" w:rsidR="003A7143" w:rsidRPr="00C55C45" w:rsidRDefault="003A7143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2D685A68" w14:textId="77777777" w:rsidR="003A7143" w:rsidRPr="00C55C45" w:rsidRDefault="003A7143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14:paraId="000C73B6" w14:textId="77777777" w:rsidR="003A7143" w:rsidRPr="00C55C45" w:rsidRDefault="003A7143" w:rsidP="008671FC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tbl>
      <w:tblPr>
        <w:tblStyle w:val="TableGrid1"/>
        <w:tblW w:w="15134" w:type="dxa"/>
        <w:tblInd w:w="-299" w:type="dxa"/>
        <w:tblLook w:val="04A0" w:firstRow="1" w:lastRow="0" w:firstColumn="1" w:lastColumn="0" w:noHBand="0" w:noVBand="1"/>
      </w:tblPr>
      <w:tblGrid>
        <w:gridCol w:w="5684"/>
        <w:gridCol w:w="1620"/>
        <w:gridCol w:w="1802"/>
        <w:gridCol w:w="4048"/>
        <w:gridCol w:w="1980"/>
      </w:tblGrid>
      <w:tr w:rsidR="003A7143" w:rsidRPr="00C55C45" w14:paraId="49F74E67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8C2D12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A9CAB5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Key Word</w:t>
            </w:r>
          </w:p>
          <w:p w14:paraId="5BD239F3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0601F6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สมรรถนะ/</w:t>
            </w:r>
          </w:p>
          <w:p w14:paraId="2085F650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4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E471A87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</w:p>
          <w:p w14:paraId="18D1811D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14:paraId="385307BB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5C74BC" w14:textId="77777777" w:rsidR="003A7143" w:rsidRPr="00C55C45" w:rsidRDefault="003A7143" w:rsidP="00FB0FC0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3A7143" w:rsidRPr="00C55C45" w14:paraId="47515A71" w14:textId="77777777" w:rsidTr="00FB0FC0">
        <w:trPr>
          <w:trHeight w:val="330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793CB" w14:textId="547B05B6" w:rsidR="003A7143" w:rsidRPr="00C55C45" w:rsidRDefault="003A7143" w:rsidP="003A7143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อธิบายการเกิด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ลมสุริยะ พายุสุริยะ และยกตัวอย่างปรากฏการณ์ที่เกี่ยวข้องกับผลของลมสุริยะ และพายุสุริยะที่มีต่อโลก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รวมทั้งประเทศไทย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DAC6F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D086B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  <w:p w14:paraId="1B08F8DE" w14:textId="77777777" w:rsidR="003A7143" w:rsidRPr="00C55C45" w:rsidRDefault="003A7143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14:paraId="42402A33" w14:textId="77777777" w:rsidR="003A7143" w:rsidRPr="00C55C45" w:rsidRDefault="003A7143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14:paraId="329FC04B" w14:textId="77777777" w:rsidR="003A7143" w:rsidRPr="00C55C45" w:rsidRDefault="003A7143" w:rsidP="00FB0FC0">
            <w:pPr>
              <w:pStyle w:val="ListParagraph"/>
              <w:numPr>
                <w:ilvl w:val="0"/>
                <w:numId w:val="32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ความสามารถในการใช้ทักษะชีวิต         </w:t>
            </w:r>
          </w:p>
          <w:p w14:paraId="35A0C7F3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ทักษะกระบวนการ</w:t>
            </w:r>
          </w:p>
          <w:p w14:paraId="742392C9" w14:textId="77777777" w:rsidR="003A7143" w:rsidRPr="00C55C45" w:rsidRDefault="003A7143" w:rsidP="00FB0FC0">
            <w:pPr>
              <w:pStyle w:val="ListParagraph"/>
              <w:numPr>
                <w:ilvl w:val="0"/>
                <w:numId w:val="33"/>
              </w:numPr>
              <w:ind w:left="311" w:hanging="283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กระบวนการทางวิทยาศาสตร์</w:t>
            </w:r>
          </w:p>
          <w:p w14:paraId="13C31D3D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รูปแบบการสอน </w:t>
            </w:r>
          </w:p>
          <w:p w14:paraId="3F455625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cs/>
              </w:rPr>
              <w:t>-     การเรียนแบบสืบ  เสาะหาความรู้</w:t>
            </w:r>
          </w:p>
        </w:tc>
        <w:tc>
          <w:tcPr>
            <w:tcW w:w="40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6206B0FE" w14:textId="77777777" w:rsidR="003A7143" w:rsidRPr="00C55C45" w:rsidRDefault="003A7143" w:rsidP="00FB0FC0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C55C45">
              <w:rPr>
                <w:rFonts w:ascii="TH SarabunPSK" w:hAnsi="TH SarabunPSK" w:cs="TH SarabunPSK" w:hint="cs"/>
                <w:b/>
                <w:bCs/>
                <w:sz w:val="28"/>
              </w:rPr>
              <w:t>21</w:t>
            </w:r>
          </w:p>
          <w:p w14:paraId="35C0DB2A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Reading</w:t>
            </w:r>
          </w:p>
          <w:p w14:paraId="42A49A66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Writing</w:t>
            </w:r>
          </w:p>
          <w:p w14:paraId="3FC4011D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Arithmetic</w:t>
            </w:r>
          </w:p>
          <w:p w14:paraId="5D6B8901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</w:rPr>
              <w:t>Critical thinking and problem solving</w:t>
            </w:r>
          </w:p>
          <w:p w14:paraId="0173D28B" w14:textId="77777777" w:rsidR="003A7143" w:rsidRPr="00C55C45" w:rsidRDefault="003A7143" w:rsidP="00FB0FC0">
            <w:pPr>
              <w:pStyle w:val="ListParagraph"/>
              <w:ind w:left="0"/>
              <w:jc w:val="thaiDistribute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จุดเน้นของโรงเรียน</w:t>
            </w:r>
          </w:p>
          <w:p w14:paraId="5360D68B" w14:textId="77777777" w:rsidR="003A7143" w:rsidRPr="00C55C45" w:rsidRDefault="003A7143" w:rsidP="00FB0FC0">
            <w:pPr>
              <w:pStyle w:val="ListParagraph"/>
              <w:numPr>
                <w:ilvl w:val="0"/>
                <w:numId w:val="40"/>
              </w:num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มีความเป็นสุภาพบุรุษอัสสัมชัญ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14:paraId="4513673E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ความซื่อสัตย์สุจริต </w:t>
            </w:r>
          </w:p>
          <w:p w14:paraId="146C852D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มีวินัย  </w:t>
            </w:r>
          </w:p>
          <w:p w14:paraId="223DC60C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ใฝ่เรียนรู้  </w:t>
            </w:r>
          </w:p>
          <w:p w14:paraId="36E384C4" w14:textId="77777777" w:rsidR="003A7143" w:rsidRPr="00C55C45" w:rsidRDefault="003A7143" w:rsidP="00FB0FC0">
            <w:pPr>
              <w:pStyle w:val="ListParagraph"/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 w:hint="cs"/>
                <w:sz w:val="28"/>
                <w:szCs w:val="28"/>
              </w:rPr>
            </w:pPr>
            <w:r w:rsidRPr="00C55C45">
              <w:rPr>
                <w:rFonts w:ascii="TH SarabunPSK" w:hAnsi="TH SarabunPSK" w:cs="TH SarabunPSK" w:hint="cs"/>
                <w:sz w:val="28"/>
                <w:szCs w:val="28"/>
                <w:cs/>
              </w:rPr>
              <w:t>มุ่งมั่นในการทำงาน</w:t>
            </w:r>
          </w:p>
          <w:p w14:paraId="516914D7" w14:textId="77777777" w:rsidR="003A7143" w:rsidRPr="00C55C45" w:rsidRDefault="003A7143" w:rsidP="00FB0FC0">
            <w:pPr>
              <w:pStyle w:val="ListParagraph"/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="TH SarabunPSK" w:eastAsia="Times New Roman" w:hAnsi="TH SarabunPSK" w:cs="TH SarabunPSK" w:hint="cs"/>
                <w:sz w:val="28"/>
                <w:szCs w:val="28"/>
              </w:rPr>
            </w:pPr>
          </w:p>
        </w:tc>
      </w:tr>
      <w:tr w:rsidR="003A7143" w:rsidRPr="003A7143" w14:paraId="4DA0BD5C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76ED4" w14:textId="65E8328C" w:rsidR="003A7143" w:rsidRPr="00C55C45" w:rsidRDefault="00C55C45" w:rsidP="00C55C45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>ระบุ</w:t>
            </w:r>
            <w:r w:rsidRPr="00C55C45">
              <w:rPr>
                <w:rFonts w:asciiTheme="minorBidi" w:hAnsiTheme="minorBidi" w:cstheme="minorBidi"/>
                <w:sz w:val="28"/>
                <w:szCs w:val="28"/>
                <w:cs/>
                <w:lang w:bidi="th-TH"/>
              </w:rPr>
              <w:t xml:space="preserve">การแบ่งชั้นและสมบัติของโครงสร้างโลก </w:t>
            </w: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>พร้อมอธิบายความสัมพันธ์ของกระบวนการเปลี่ยนแปลงภายในโลกและบนผิวโลก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38353" w14:textId="77777777" w:rsid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  <w:r w:rsidRPr="003A7143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3A7143">
              <w:rPr>
                <w:rFonts w:asciiTheme="minorBidi" w:hAnsiTheme="minorBidi" w:cstheme="minorBidi"/>
                <w:sz w:val="28"/>
                <w:cs/>
              </w:rPr>
              <w:t>อธิบาย</w:t>
            </w:r>
          </w:p>
          <w:p w14:paraId="3A41C57E" w14:textId="77777777" w:rsidR="003A7143" w:rsidRPr="003A7143" w:rsidRDefault="003A7143" w:rsidP="00FB0FC0">
            <w:pPr>
              <w:rPr>
                <w:rFonts w:asciiTheme="minorBidi" w:hAnsiTheme="minorBidi" w:cstheme="minorBidi" w:hint="cs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ยกตัวอย่าง</w:t>
            </w:r>
          </w:p>
          <w:p w14:paraId="08425169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339EC6D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0301626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CE6FB9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3A7143" w:rsidRPr="003A7143" w14:paraId="7EABAB8B" w14:textId="77777777" w:rsidTr="00FB0FC0"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D5242" w14:textId="237900F8" w:rsidR="003A7143" w:rsidRPr="00C55C45" w:rsidRDefault="00C55C45" w:rsidP="00C55C45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>ระบุสาเหตุและอธิบายรูปแบบแนวรอยต่อของแผ่นธรณีที่สัมพันธ์กับการเคลื่อนที่ของแผ่นธรณี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996DAB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  <w:r w:rsidRPr="003A7143">
              <w:rPr>
                <w:rFonts w:asciiTheme="minorBidi" w:hAnsiTheme="minorBidi" w:cstheme="minorBidi"/>
                <w:sz w:val="28"/>
                <w:cs/>
              </w:rPr>
              <w:t>- 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10FBBC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962122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81D3EB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3A7143" w:rsidRPr="003A7143" w14:paraId="37EC0EBD" w14:textId="77777777" w:rsidTr="00FB0FC0">
        <w:trPr>
          <w:trHeight w:val="762"/>
        </w:trPr>
        <w:tc>
          <w:tcPr>
            <w:tcW w:w="5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0F726" w14:textId="4843F8CB" w:rsidR="003A7143" w:rsidRPr="00C55C45" w:rsidRDefault="00C55C45" w:rsidP="00C55C45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Theme="minorBidi" w:hAnsiTheme="minorBidi" w:cstheme="minorBidi"/>
                <w:sz w:val="28"/>
                <w:szCs w:val="28"/>
              </w:rPr>
            </w:pP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>อธิบายกระบวนการเปลี่ยนแปลงลมฟ้าอากาศและภูมิอากาศโลก</w:t>
            </w:r>
            <w:r w:rsidRPr="00C55C4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625D3" w14:textId="77777777" w:rsid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  <w:r w:rsidRPr="003A7143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3A7143">
              <w:rPr>
                <w:rFonts w:asciiTheme="minorBidi" w:hAnsiTheme="minorBidi" w:cstheme="minorBidi"/>
                <w:sz w:val="28"/>
                <w:cs/>
              </w:rPr>
              <w:t>อธิบาย</w:t>
            </w:r>
          </w:p>
          <w:p w14:paraId="2695F243" w14:textId="77777777" w:rsidR="003A7143" w:rsidRPr="003A7143" w:rsidRDefault="003A7143" w:rsidP="00FB0FC0">
            <w:pPr>
              <w:rPr>
                <w:rFonts w:asciiTheme="minorBidi" w:hAnsiTheme="minorBidi" w:cstheme="minorBidi" w:hint="cs"/>
                <w:sz w:val="28"/>
              </w:rPr>
            </w:pPr>
            <w:r>
              <w:rPr>
                <w:rFonts w:asciiTheme="minorBidi" w:hAnsiTheme="minorBidi" w:cstheme="minorBidi" w:hint="cs"/>
                <w:sz w:val="28"/>
                <w:cs/>
              </w:rPr>
              <w:t>- นำความรู้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17BA950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1B4C02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23FE2CA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  <w:tr w:rsidR="003A7143" w:rsidRPr="003A7143" w14:paraId="22A30EA5" w14:textId="77777777" w:rsidTr="00FB0FC0">
        <w:trPr>
          <w:trHeight w:val="431"/>
        </w:trPr>
        <w:tc>
          <w:tcPr>
            <w:tcW w:w="5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E3AB4" w14:textId="46BC2233" w:rsidR="003A7143" w:rsidRPr="00C55C45" w:rsidRDefault="00C55C45" w:rsidP="00C55C45">
            <w:pPr>
              <w:pStyle w:val="ListParagraph"/>
              <w:numPr>
                <w:ilvl w:val="0"/>
                <w:numId w:val="42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0" w:lineRule="atLeast"/>
              <w:jc w:val="thaiDistribute"/>
              <w:rPr>
                <w:rFonts w:asciiTheme="minorBidi" w:hAnsiTheme="minorBidi" w:cstheme="minorBidi"/>
                <w:sz w:val="28"/>
                <w:szCs w:val="28"/>
                <w:rtl/>
                <w:cs/>
              </w:rPr>
            </w:pP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>แปลความหมายสัญลักษณ์ลมฟ้าอากาศ</w:t>
            </w:r>
            <w:r w:rsidRPr="00C55C45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C55C45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ที่สำคัญจากแผนที่อากาศ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1F079F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  <w:cs/>
              </w:rPr>
            </w:pPr>
            <w:r w:rsidRPr="003A7143">
              <w:rPr>
                <w:rFonts w:asciiTheme="minorBidi" w:hAnsiTheme="minorBidi" w:cstheme="minorBidi"/>
                <w:sz w:val="28"/>
              </w:rPr>
              <w:t xml:space="preserve">- </w:t>
            </w:r>
            <w:r w:rsidRPr="003A7143">
              <w:rPr>
                <w:rFonts w:asciiTheme="minorBidi" w:hAnsiTheme="minorBidi" w:cstheme="minorBidi"/>
                <w:sz w:val="28"/>
                <w:cs/>
              </w:rPr>
              <w:t>อธิบาย</w:t>
            </w:r>
          </w:p>
        </w:tc>
        <w:tc>
          <w:tcPr>
            <w:tcW w:w="180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43EE6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  <w:tc>
          <w:tcPr>
            <w:tcW w:w="404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DB2C1" w14:textId="77777777" w:rsidR="003A7143" w:rsidRPr="003A7143" w:rsidRDefault="003A7143" w:rsidP="00FB0FC0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F6E9A" w14:textId="77777777" w:rsidR="003A7143" w:rsidRPr="003A7143" w:rsidRDefault="003A7143" w:rsidP="00FB0FC0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</w:p>
        </w:tc>
      </w:tr>
    </w:tbl>
    <w:p w14:paraId="6ED0BE73" w14:textId="77777777" w:rsidR="003A7143" w:rsidRPr="003A7143" w:rsidRDefault="003A7143" w:rsidP="008671FC">
      <w:pPr>
        <w:rPr>
          <w:rFonts w:asciiTheme="minorBidi" w:hAnsiTheme="minorBidi" w:cstheme="minorBidi" w:hint="cs"/>
          <w:b/>
          <w:bCs/>
          <w:sz w:val="28"/>
          <w:u w:val="dotted"/>
        </w:rPr>
      </w:pPr>
    </w:p>
    <w:sectPr w:rsidR="003A7143" w:rsidRPr="003A7143" w:rsidSect="008671F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689"/>
    <w:multiLevelType w:val="multilevel"/>
    <w:tmpl w:val="6B065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0C24346"/>
    <w:multiLevelType w:val="hybridMultilevel"/>
    <w:tmpl w:val="0E8EBDF8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B36"/>
    <w:multiLevelType w:val="hybridMultilevel"/>
    <w:tmpl w:val="7E0E7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F5C7A"/>
    <w:multiLevelType w:val="multilevel"/>
    <w:tmpl w:val="E13A1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3B610F"/>
    <w:multiLevelType w:val="multilevel"/>
    <w:tmpl w:val="8FECD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5" w15:restartNumberingAfterBreak="0">
    <w:nsid w:val="0C235062"/>
    <w:multiLevelType w:val="hybridMultilevel"/>
    <w:tmpl w:val="5D8650B2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526A"/>
    <w:multiLevelType w:val="hybridMultilevel"/>
    <w:tmpl w:val="9DF4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5B62"/>
    <w:multiLevelType w:val="multilevel"/>
    <w:tmpl w:val="0E6490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8" w15:restartNumberingAfterBreak="0">
    <w:nsid w:val="0F113329"/>
    <w:multiLevelType w:val="hybridMultilevel"/>
    <w:tmpl w:val="C14C2DDE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62065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70FCE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11BB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9421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631861"/>
    <w:multiLevelType w:val="multilevel"/>
    <w:tmpl w:val="2C82F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28F73B9F"/>
    <w:multiLevelType w:val="hybridMultilevel"/>
    <w:tmpl w:val="2FE6FCAE"/>
    <w:lvl w:ilvl="0" w:tplc="E51CE0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905CC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15DCC"/>
    <w:multiLevelType w:val="hybridMultilevel"/>
    <w:tmpl w:val="3EFA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D44A2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F51A4"/>
    <w:multiLevelType w:val="hybridMultilevel"/>
    <w:tmpl w:val="A2ECE5E6"/>
    <w:lvl w:ilvl="0" w:tplc="3B1885BA">
      <w:start w:val="1"/>
      <w:numFmt w:val="decimal"/>
      <w:lvlText w:val="%1."/>
      <w:lvlJc w:val="left"/>
      <w:pPr>
        <w:ind w:left="1069" w:hanging="360"/>
      </w:pPr>
      <w:rPr>
        <w:rFonts w:ascii="Cordia New" w:hAnsi="Cordia New" w:cs="Cordia New"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67BEF"/>
    <w:multiLevelType w:val="hybridMultilevel"/>
    <w:tmpl w:val="74984F16"/>
    <w:lvl w:ilvl="0" w:tplc="86224E4E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D7D52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526F9"/>
    <w:multiLevelType w:val="hybridMultilevel"/>
    <w:tmpl w:val="C46AB5E4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3274B"/>
    <w:multiLevelType w:val="multilevel"/>
    <w:tmpl w:val="233C4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3" w15:restartNumberingAfterBreak="0">
    <w:nsid w:val="463A745C"/>
    <w:multiLevelType w:val="multilevel"/>
    <w:tmpl w:val="8E0CE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4" w15:restartNumberingAfterBreak="0">
    <w:nsid w:val="46F97330"/>
    <w:multiLevelType w:val="hybridMultilevel"/>
    <w:tmpl w:val="8DBCCA0A"/>
    <w:lvl w:ilvl="0" w:tplc="CEE6E9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C243D"/>
    <w:multiLevelType w:val="multilevel"/>
    <w:tmpl w:val="05829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01843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7" w15:restartNumberingAfterBreak="0">
    <w:nsid w:val="4B524957"/>
    <w:multiLevelType w:val="multilevel"/>
    <w:tmpl w:val="A776C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28"/>
      </w:rPr>
    </w:lvl>
    <w:lvl w:ilvl="1">
      <w:start w:val="4"/>
      <w:numFmt w:val="decimal"/>
      <w:lvlText w:val="%1.%2"/>
      <w:lvlJc w:val="left"/>
      <w:pPr>
        <w:ind w:left="555" w:hanging="405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0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b w:val="0"/>
        <w:sz w:val="28"/>
      </w:rPr>
    </w:lvl>
  </w:abstractNum>
  <w:abstractNum w:abstractNumId="28" w15:restartNumberingAfterBreak="0">
    <w:nsid w:val="4C2F732B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9" w15:restartNumberingAfterBreak="0">
    <w:nsid w:val="50BF6C7A"/>
    <w:multiLevelType w:val="hybridMultilevel"/>
    <w:tmpl w:val="B6D0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55B6"/>
    <w:multiLevelType w:val="hybridMultilevel"/>
    <w:tmpl w:val="0654189A"/>
    <w:lvl w:ilvl="0" w:tplc="B6FC6B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A265D"/>
    <w:multiLevelType w:val="hybridMultilevel"/>
    <w:tmpl w:val="C8B20384"/>
    <w:lvl w:ilvl="0" w:tplc="858EFB9A">
      <w:start w:val="1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22FA"/>
    <w:multiLevelType w:val="hybridMultilevel"/>
    <w:tmpl w:val="1B5C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842C4"/>
    <w:multiLevelType w:val="hybridMultilevel"/>
    <w:tmpl w:val="85A8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EB41F5"/>
    <w:multiLevelType w:val="hybridMultilevel"/>
    <w:tmpl w:val="3ACE66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F07D97"/>
    <w:multiLevelType w:val="hybridMultilevel"/>
    <w:tmpl w:val="E878D46C"/>
    <w:lvl w:ilvl="0" w:tplc="4E7ECCC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27F6F"/>
    <w:multiLevelType w:val="hybridMultilevel"/>
    <w:tmpl w:val="205235E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86527"/>
    <w:multiLevelType w:val="hybridMultilevel"/>
    <w:tmpl w:val="030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5A5770"/>
    <w:multiLevelType w:val="hybridMultilevel"/>
    <w:tmpl w:val="3E18B19E"/>
    <w:lvl w:ilvl="0" w:tplc="8CA4D9A8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C73C0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422D88"/>
    <w:multiLevelType w:val="hybridMultilevel"/>
    <w:tmpl w:val="5ECE9CDA"/>
    <w:lvl w:ilvl="0" w:tplc="078A893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676458">
    <w:abstractNumId w:val="22"/>
  </w:num>
  <w:num w:numId="2" w16cid:durableId="229735769">
    <w:abstractNumId w:val="12"/>
  </w:num>
  <w:num w:numId="3" w16cid:durableId="2105302700">
    <w:abstractNumId w:val="34"/>
  </w:num>
  <w:num w:numId="4" w16cid:durableId="2062289174">
    <w:abstractNumId w:val="14"/>
  </w:num>
  <w:num w:numId="5" w16cid:durableId="559093641">
    <w:abstractNumId w:val="23"/>
  </w:num>
  <w:num w:numId="6" w16cid:durableId="897319399">
    <w:abstractNumId w:val="25"/>
  </w:num>
  <w:num w:numId="7" w16cid:durableId="826940298">
    <w:abstractNumId w:val="4"/>
  </w:num>
  <w:num w:numId="8" w16cid:durableId="1013191656">
    <w:abstractNumId w:val="0"/>
  </w:num>
  <w:num w:numId="9" w16cid:durableId="1931546245">
    <w:abstractNumId w:val="3"/>
  </w:num>
  <w:num w:numId="10" w16cid:durableId="265576343">
    <w:abstractNumId w:val="7"/>
  </w:num>
  <w:num w:numId="11" w16cid:durableId="550002507">
    <w:abstractNumId w:val="28"/>
  </w:num>
  <w:num w:numId="12" w16cid:durableId="12611738">
    <w:abstractNumId w:val="26"/>
  </w:num>
  <w:num w:numId="13" w16cid:durableId="2037806816">
    <w:abstractNumId w:val="18"/>
  </w:num>
  <w:num w:numId="14" w16cid:durableId="1616524282">
    <w:abstractNumId w:val="30"/>
  </w:num>
  <w:num w:numId="15" w16cid:durableId="1345982917">
    <w:abstractNumId w:val="37"/>
  </w:num>
  <w:num w:numId="16" w16cid:durableId="548998939">
    <w:abstractNumId w:val="42"/>
  </w:num>
  <w:num w:numId="17" w16cid:durableId="1920207892">
    <w:abstractNumId w:val="13"/>
  </w:num>
  <w:num w:numId="18" w16cid:durableId="1226915187">
    <w:abstractNumId w:val="38"/>
  </w:num>
  <w:num w:numId="19" w16cid:durableId="1907954851">
    <w:abstractNumId w:val="15"/>
  </w:num>
  <w:num w:numId="20" w16cid:durableId="1893156113">
    <w:abstractNumId w:val="36"/>
  </w:num>
  <w:num w:numId="21" w16cid:durableId="318002203">
    <w:abstractNumId w:val="29"/>
  </w:num>
  <w:num w:numId="22" w16cid:durableId="1156611646">
    <w:abstractNumId w:val="16"/>
  </w:num>
  <w:num w:numId="23" w16cid:durableId="312611649">
    <w:abstractNumId w:val="24"/>
  </w:num>
  <w:num w:numId="24" w16cid:durableId="1042368557">
    <w:abstractNumId w:val="17"/>
  </w:num>
  <w:num w:numId="25" w16cid:durableId="1337146072">
    <w:abstractNumId w:val="27"/>
  </w:num>
  <w:num w:numId="26" w16cid:durableId="583682373">
    <w:abstractNumId w:val="8"/>
  </w:num>
  <w:num w:numId="27" w16cid:durableId="1184437319">
    <w:abstractNumId w:val="19"/>
  </w:num>
  <w:num w:numId="28" w16cid:durableId="858355507">
    <w:abstractNumId w:val="11"/>
  </w:num>
  <w:num w:numId="29" w16cid:durableId="12150902">
    <w:abstractNumId w:val="9"/>
  </w:num>
  <w:num w:numId="30" w16cid:durableId="102657744">
    <w:abstractNumId w:val="32"/>
  </w:num>
  <w:num w:numId="31" w16cid:durableId="972058934">
    <w:abstractNumId w:val="41"/>
  </w:num>
  <w:num w:numId="32" w16cid:durableId="1212228267">
    <w:abstractNumId w:val="40"/>
  </w:num>
  <w:num w:numId="33" w16cid:durableId="444349692">
    <w:abstractNumId w:val="33"/>
  </w:num>
  <w:num w:numId="34" w16cid:durableId="2128087932">
    <w:abstractNumId w:val="20"/>
  </w:num>
  <w:num w:numId="35" w16cid:durableId="620573927">
    <w:abstractNumId w:val="10"/>
  </w:num>
  <w:num w:numId="36" w16cid:durableId="1950578651">
    <w:abstractNumId w:val="31"/>
  </w:num>
  <w:num w:numId="37" w16cid:durableId="2018726553">
    <w:abstractNumId w:val="6"/>
  </w:num>
  <w:num w:numId="38" w16cid:durableId="1287616094">
    <w:abstractNumId w:val="35"/>
  </w:num>
  <w:num w:numId="39" w16cid:durableId="1548252401">
    <w:abstractNumId w:val="5"/>
  </w:num>
  <w:num w:numId="40" w16cid:durableId="1578053996">
    <w:abstractNumId w:val="21"/>
  </w:num>
  <w:num w:numId="41" w16cid:durableId="1998612760">
    <w:abstractNumId w:val="1"/>
  </w:num>
  <w:num w:numId="42" w16cid:durableId="1989168334">
    <w:abstractNumId w:val="2"/>
  </w:num>
  <w:num w:numId="43" w16cid:durableId="126854387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1FC"/>
    <w:rsid w:val="000C5AE6"/>
    <w:rsid w:val="00307D06"/>
    <w:rsid w:val="003A7143"/>
    <w:rsid w:val="008671FC"/>
    <w:rsid w:val="00961F19"/>
    <w:rsid w:val="009838D5"/>
    <w:rsid w:val="00BA536D"/>
    <w:rsid w:val="00C55C45"/>
    <w:rsid w:val="00CB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BB226"/>
  <w15:chartTrackingRefBased/>
  <w15:docId w15:val="{7257D490-5F4B-49B3-8144-32DA9405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1F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671FC"/>
    <w:pPr>
      <w:keepNext/>
      <w:outlineLvl w:val="0"/>
    </w:pPr>
    <w:rPr>
      <w:rFonts w:ascii="Cordia New" w:eastAsia="Cordia New" w:hAnsi="Cordia New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71FC"/>
    <w:rPr>
      <w:rFonts w:ascii="Cordia New" w:eastAsia="Cordia New" w:hAnsi="Cordia New" w:cs="Angsana New"/>
      <w:sz w:val="36"/>
      <w:szCs w:val="36"/>
      <w:lang w:val="x-none" w:eastAsia="x-none"/>
    </w:rPr>
  </w:style>
  <w:style w:type="table" w:styleId="TableGrid">
    <w:name w:val="Table Grid"/>
    <w:basedOn w:val="TableNormal"/>
    <w:uiPriority w:val="39"/>
    <w:rsid w:val="008671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671F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671FC"/>
    <w:pPr>
      <w:tabs>
        <w:tab w:val="left" w:pos="720"/>
        <w:tab w:val="left" w:pos="1080"/>
      </w:tabs>
      <w:ind w:left="1080" w:hanging="1080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BodyTextIndentChar">
    <w:name w:val="Body Text Indent Char"/>
    <w:basedOn w:val="DefaultParagraphFont"/>
    <w:link w:val="BodyTextIndent"/>
    <w:rsid w:val="008671FC"/>
    <w:rPr>
      <w:rFonts w:ascii="Angsana New" w:eastAsia="Cordia New" w:hAnsi="Angsana New" w:cs="Angsana New"/>
      <w:sz w:val="32"/>
      <w:szCs w:val="32"/>
      <w:lang w:eastAsia="th-TH"/>
    </w:rPr>
  </w:style>
  <w:style w:type="character" w:styleId="HTMLCite">
    <w:name w:val="HTML Cite"/>
    <w:semiHidden/>
    <w:unhideWhenUsed/>
    <w:rsid w:val="008671FC"/>
    <w:rPr>
      <w:i w:val="0"/>
      <w:iCs w:val="0"/>
      <w:color w:val="228822"/>
    </w:rPr>
  </w:style>
  <w:style w:type="paragraph" w:styleId="ListParagraph">
    <w:name w:val="List Paragraph"/>
    <w:basedOn w:val="Normal"/>
    <w:uiPriority w:val="34"/>
    <w:qFormat/>
    <w:rsid w:val="008671FC"/>
    <w:pPr>
      <w:ind w:left="720"/>
      <w:contextualSpacing/>
    </w:pPr>
    <w:rPr>
      <w:rFonts w:eastAsia="SimSun"/>
      <w:szCs w:val="24"/>
      <w:lang w:eastAsia="zh-CN" w:bidi="ar-SA"/>
    </w:rPr>
  </w:style>
  <w:style w:type="paragraph" w:customStyle="1" w:styleId="ListParagraph1">
    <w:name w:val="List Paragraph1"/>
    <w:basedOn w:val="Normal"/>
    <w:qFormat/>
    <w:rsid w:val="008671F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font-green1">
    <w:name w:val="font-green1"/>
    <w:rsid w:val="008671FC"/>
    <w:rPr>
      <w:rFonts w:ascii="Tahoma" w:hAnsi="Tahoma" w:cs="Tahoma" w:hint="default"/>
      <w:b w:val="0"/>
      <w:bCs w:val="0"/>
      <w:i w:val="0"/>
      <w:iCs w:val="0"/>
      <w:caps w:val="0"/>
      <w:smallCaps w:val="0"/>
      <w:color w:val="990000"/>
      <w:sz w:val="16"/>
      <w:szCs w:val="16"/>
      <w:u w:val="single"/>
    </w:rPr>
  </w:style>
  <w:style w:type="paragraph" w:styleId="BlockText">
    <w:name w:val="Block Text"/>
    <w:basedOn w:val="Normal"/>
    <w:rsid w:val="008671FC"/>
    <w:pPr>
      <w:ind w:left="630" w:right="-424" w:hanging="630"/>
      <w:jc w:val="both"/>
    </w:pPr>
    <w:rPr>
      <w:rFonts w:ascii="Cordia New" w:eastAsia="Cordia New" w:hAnsi="Cordia New"/>
      <w:sz w:val="32"/>
      <w:szCs w:val="32"/>
    </w:rPr>
  </w:style>
  <w:style w:type="paragraph" w:styleId="NoSpacing">
    <w:name w:val="No Spacing"/>
    <w:link w:val="NoSpacingChar"/>
    <w:uiPriority w:val="1"/>
    <w:qFormat/>
    <w:rsid w:val="008671FC"/>
    <w:pPr>
      <w:spacing w:after="0" w:line="240" w:lineRule="auto"/>
    </w:pPr>
    <w:rPr>
      <w:rFonts w:ascii="Cordia New" w:eastAsia="Calibri" w:hAnsi="Cordia New" w:cs="Cordia New"/>
      <w:color w:val="000000"/>
      <w:sz w:val="30"/>
      <w:szCs w:val="38"/>
    </w:rPr>
  </w:style>
  <w:style w:type="paragraph" w:styleId="Header">
    <w:name w:val="header"/>
    <w:basedOn w:val="Normal"/>
    <w:link w:val="HeaderChar"/>
    <w:rsid w:val="008671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671FC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rsid w:val="008671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1FC"/>
    <w:rPr>
      <w:rFonts w:ascii="Times New Roman" w:eastAsia="Times New Roman" w:hAnsi="Times New Roman" w:cs="Angsana New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71FC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8671FC"/>
    <w:rPr>
      <w:rFonts w:ascii="Cordia New" w:eastAsia="Calibri" w:hAnsi="Cordia New" w:cs="Cordia New"/>
      <w:color w:val="000000"/>
      <w:sz w:val="30"/>
      <w:szCs w:val="38"/>
    </w:rPr>
  </w:style>
  <w:style w:type="table" w:customStyle="1" w:styleId="TableGrid1">
    <w:name w:val="Table Grid1"/>
    <w:basedOn w:val="TableNormal"/>
    <w:next w:val="TableGrid"/>
    <w:uiPriority w:val="39"/>
    <w:rsid w:val="008671FC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Vorrapol Chuenim</cp:lastModifiedBy>
  <cp:revision>3</cp:revision>
  <dcterms:created xsi:type="dcterms:W3CDTF">2023-07-06T07:08:00Z</dcterms:created>
  <dcterms:modified xsi:type="dcterms:W3CDTF">2023-07-09T11:16:00Z</dcterms:modified>
</cp:coreProperties>
</file>