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23" w:rsidRPr="00C0181D" w:rsidRDefault="00EB2D23" w:rsidP="00E160A4">
      <w:pPr>
        <w:jc w:val="center"/>
        <w:rPr>
          <w:rFonts w:ascii="TH SarabunPSK" w:hAnsi="TH SarabunPSK" w:cs="TH SarabunPSK"/>
        </w:rPr>
      </w:pPr>
      <w:r w:rsidRPr="00C0181D">
        <w:rPr>
          <w:rFonts w:ascii="TH SarabunPSK" w:hAnsi="TH SarabunPSK" w:cs="TH SarabunPSK"/>
          <w:cs/>
        </w:rPr>
        <w:t>คำอธิบายรายวิชา</w:t>
      </w:r>
    </w:p>
    <w:p w:rsidR="00EB2D23" w:rsidRPr="00C0181D" w:rsidRDefault="00EB2D23" w:rsidP="00E160A4">
      <w:pPr>
        <w:spacing w:line="276" w:lineRule="auto"/>
        <w:rPr>
          <w:rFonts w:ascii="TH SarabunPSK" w:hAnsi="TH SarabunPSK" w:cs="TH SarabunPSK"/>
        </w:rPr>
      </w:pPr>
      <w:r w:rsidRPr="00C0181D">
        <w:rPr>
          <w:rFonts w:ascii="TH SarabunPSK" w:hAnsi="TH SarabunPSK" w:cs="TH SarabunPSK"/>
          <w:cs/>
        </w:rPr>
        <w:t>กลุ่มสาระการเรียนรู้วิทยาศาสตร์และเทคโนโลยี</w:t>
      </w:r>
      <w:r w:rsidRPr="00C0181D">
        <w:rPr>
          <w:rFonts w:ascii="TH SarabunPSK" w:hAnsi="TH SarabunPSK" w:cs="TH SarabunPSK"/>
          <w:cs/>
        </w:rPr>
        <w:tab/>
        <w:t xml:space="preserve">ชั้นมัธยมศึกษาปีที่ </w:t>
      </w:r>
      <w:r w:rsidRPr="00C0181D">
        <w:rPr>
          <w:rFonts w:ascii="TH SarabunPSK" w:hAnsi="TH SarabunPSK" w:cs="TH SarabunPSK"/>
        </w:rPr>
        <w:t>5</w:t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  <w:cs/>
        </w:rPr>
        <w:t>ปีการศึกษา</w:t>
      </w:r>
      <w:r w:rsidRPr="00C0181D">
        <w:rPr>
          <w:rFonts w:ascii="TH SarabunPSK" w:hAnsi="TH SarabunPSK" w:cs="TH SarabunPSK"/>
        </w:rPr>
        <w:t xml:space="preserve"> 2562</w:t>
      </w:r>
    </w:p>
    <w:p w:rsidR="00EB2D23" w:rsidRPr="00C0181D" w:rsidRDefault="00EB2D23" w:rsidP="00E160A4">
      <w:pPr>
        <w:spacing w:line="276" w:lineRule="auto"/>
        <w:rPr>
          <w:rFonts w:ascii="TH SarabunPSK" w:hAnsi="TH SarabunPSK" w:cs="TH SarabunPSK"/>
        </w:rPr>
      </w:pPr>
      <w:bookmarkStart w:id="0" w:name="_Hlk28893876"/>
      <w:r w:rsidRPr="00C0181D">
        <w:rPr>
          <w:rFonts w:ascii="TH SarabunPSK" w:hAnsi="TH SarabunPSK" w:cs="TH SarabunPSK"/>
          <w:cs/>
        </w:rPr>
        <w:t>รหัสวิชา ว</w:t>
      </w:r>
      <w:r w:rsidRPr="00C0181D">
        <w:rPr>
          <w:rFonts w:ascii="TH SarabunPSK" w:hAnsi="TH SarabunPSK" w:cs="TH SarabunPSK"/>
        </w:rPr>
        <w:t>30282</w:t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</w:rPr>
        <w:tab/>
      </w:r>
      <w:r w:rsidRPr="00C0181D">
        <w:rPr>
          <w:rFonts w:ascii="TH SarabunPSK" w:hAnsi="TH SarabunPSK" w:cs="TH SarabunPSK"/>
          <w:cs/>
        </w:rPr>
        <w:tab/>
        <w:t xml:space="preserve">รายวิชา </w:t>
      </w:r>
      <w:bookmarkEnd w:id="0"/>
      <w:r w:rsidRPr="00C0181D">
        <w:rPr>
          <w:rFonts w:ascii="TH SarabunPSK" w:hAnsi="TH SarabunPSK" w:cs="TH SarabunPSK"/>
          <w:cs/>
        </w:rPr>
        <w:t xml:space="preserve">บูรณาการวิทยาศาสตร์ </w:t>
      </w:r>
      <w:r w:rsidRPr="00C0181D">
        <w:rPr>
          <w:rFonts w:ascii="TH SarabunPSK" w:hAnsi="TH SarabunPSK" w:cs="TH SarabunPSK"/>
        </w:rPr>
        <w:t>2</w:t>
      </w:r>
    </w:p>
    <w:p w:rsidR="005E13BB" w:rsidRPr="00C0181D" w:rsidRDefault="00EB2D23" w:rsidP="00E160A4">
      <w:pPr>
        <w:pBdr>
          <w:bottom w:val="single" w:sz="4" w:space="1" w:color="auto"/>
        </w:pBdr>
        <w:tabs>
          <w:tab w:val="left" w:pos="6521"/>
        </w:tabs>
        <w:spacing w:line="20" w:lineRule="atLeast"/>
        <w:rPr>
          <w:rFonts w:ascii="TH SarabunPSK" w:hAnsi="TH SarabunPSK" w:cs="TH SarabunPSK"/>
          <w:b/>
          <w:bCs/>
          <w:cs/>
        </w:rPr>
      </w:pPr>
      <w:r w:rsidRPr="00C0181D">
        <w:rPr>
          <w:rFonts w:ascii="TH SarabunPSK" w:hAnsi="TH SarabunPSK" w:cs="TH SarabunPSK"/>
          <w:cs/>
        </w:rPr>
        <w:t xml:space="preserve">จำนวน </w:t>
      </w:r>
      <w:r w:rsidRPr="00C0181D">
        <w:rPr>
          <w:rFonts w:ascii="TH SarabunPSK" w:hAnsi="TH SarabunPSK" w:cs="TH SarabunPSK"/>
        </w:rPr>
        <w:t xml:space="preserve">1.5 </w:t>
      </w:r>
      <w:r w:rsidRPr="00C0181D">
        <w:rPr>
          <w:rFonts w:ascii="TH SarabunPSK" w:hAnsi="TH SarabunPSK" w:cs="TH SarabunPSK"/>
          <w:cs/>
        </w:rPr>
        <w:t>หน่วยกิต</w:t>
      </w:r>
      <w:r w:rsidRPr="00C0181D">
        <w:rPr>
          <w:rFonts w:ascii="TH SarabunPSK" w:hAnsi="TH SarabunPSK" w:cs="TH SarabunPSK"/>
          <w:cs/>
        </w:rPr>
        <w:tab/>
        <w:t xml:space="preserve">เวลา </w:t>
      </w:r>
      <w:r w:rsidRPr="00C0181D">
        <w:rPr>
          <w:rFonts w:ascii="TH SarabunPSK" w:hAnsi="TH SarabunPSK" w:cs="TH SarabunPSK"/>
        </w:rPr>
        <w:t>60</w:t>
      </w:r>
      <w:r w:rsidRPr="00C0181D">
        <w:rPr>
          <w:rFonts w:ascii="TH SarabunPSK" w:hAnsi="TH SarabunPSK" w:cs="TH SarabunPSK"/>
          <w:cs/>
        </w:rPr>
        <w:t xml:space="preserve"> ชั่วโมง</w:t>
      </w:r>
    </w:p>
    <w:p w:rsidR="005E13BB" w:rsidRPr="00C0181D" w:rsidRDefault="005E13BB" w:rsidP="00E160A4">
      <w:pPr>
        <w:spacing w:line="20" w:lineRule="atLeast"/>
        <w:ind w:right="33"/>
        <w:rPr>
          <w:rFonts w:ascii="TH SarabunPSK" w:hAnsi="TH SarabunPSK" w:cs="TH SarabunPSK"/>
          <w:b/>
          <w:bCs/>
          <w:cs/>
        </w:rPr>
      </w:pPr>
    </w:p>
    <w:p w:rsidR="005E13BB" w:rsidRPr="00C0181D" w:rsidRDefault="005E13BB" w:rsidP="00E160A4">
      <w:pPr>
        <w:tabs>
          <w:tab w:val="left" w:pos="993"/>
        </w:tabs>
        <w:spacing w:line="20" w:lineRule="atLeast"/>
        <w:rPr>
          <w:rFonts w:ascii="TH SarabunPSK" w:hAnsi="TH SarabunPSK" w:cs="TH SarabunPSK"/>
          <w:b/>
          <w:bCs/>
        </w:rPr>
      </w:pPr>
      <w:r w:rsidRPr="00C0181D">
        <w:rPr>
          <w:rFonts w:ascii="TH SarabunPSK" w:hAnsi="TH SarabunPSK" w:cs="TH SarabunPSK"/>
          <w:b/>
          <w:bCs/>
          <w:cs/>
        </w:rPr>
        <w:t>(ชีววิทยา)</w:t>
      </w:r>
    </w:p>
    <w:p w:rsidR="005E13BB" w:rsidRPr="00C0181D" w:rsidRDefault="005E13BB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  <w:cs/>
        </w:rPr>
      </w:pPr>
      <w:r w:rsidRPr="00C0181D">
        <w:rPr>
          <w:rFonts w:ascii="TH SarabunPSK" w:hAnsi="TH SarabunPSK" w:cs="TH SarabunPSK"/>
          <w:sz w:val="28"/>
          <w:cs/>
        </w:rPr>
        <w:t>อธิบายกระบวนการถ่ายทอดสารพันธุกรรม   การแปรผันทางพันธุกรรม   มิวเท</w:t>
      </w:r>
      <w:proofErr w:type="spellStart"/>
      <w:r w:rsidRPr="00C0181D">
        <w:rPr>
          <w:rFonts w:ascii="TH SarabunPSK" w:hAnsi="TH SarabunPSK" w:cs="TH SarabunPSK"/>
          <w:sz w:val="28"/>
          <w:cs/>
        </w:rPr>
        <w:t>ชั่น</w:t>
      </w:r>
      <w:proofErr w:type="spellEnd"/>
      <w:r w:rsidRPr="00C0181D">
        <w:rPr>
          <w:rFonts w:ascii="TH SarabunPSK" w:hAnsi="TH SarabunPSK" w:cs="TH SarabunPSK"/>
          <w:sz w:val="28"/>
          <w:cs/>
        </w:rPr>
        <w:t xml:space="preserve">   และการเกิดความหลากหลายทางชีวภาพ</w:t>
      </w:r>
    </w:p>
    <w:p w:rsidR="005E13BB" w:rsidRPr="00C0181D" w:rsidRDefault="005E13BB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sz w:val="28"/>
          <w:cs/>
        </w:rPr>
        <w:t>สืบค้นข้อมูลและอภิปรายผลของระบบนิเวศที่มีต่อมนุษย์และสิ่งมีชีวิตด้วยกันเองและนำความรู้ไปใช้ประโยชน์</w:t>
      </w:r>
    </w:p>
    <w:p w:rsidR="005E13BB" w:rsidRPr="00C0181D" w:rsidRDefault="005E13BB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sz w:val="28"/>
          <w:cs/>
        </w:rPr>
        <w:t>สืบค้นข้อมูลและอภิปรายความสำคัญของวัฏจักรสารแต่ละวัฏจักรได้</w:t>
      </w:r>
    </w:p>
    <w:p w:rsidR="005E13BB" w:rsidRPr="00C0181D" w:rsidRDefault="005E13BB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sz w:val="28"/>
          <w:cs/>
        </w:rPr>
        <w:t>สืบค้นข้อมูลและอภิปรายความสัมพันธ์ในระบบนิเวศได้</w:t>
      </w:r>
    </w:p>
    <w:p w:rsidR="005E13BB" w:rsidRPr="00C0181D" w:rsidRDefault="005E13BB" w:rsidP="00E160A4">
      <w:pPr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</w:rPr>
      </w:pPr>
      <w:r w:rsidRPr="00C0181D">
        <w:rPr>
          <w:rFonts w:ascii="TH SarabunPSK" w:hAnsi="TH SarabunPSK" w:cs="TH SarabunPSK"/>
          <w:cs/>
        </w:rPr>
        <w:t>สืบค้นข้อมูลและอภิปรายกระบวนเปลี่ยนแปลงแทนที่ในระบบนิเวศ</w:t>
      </w:r>
    </w:p>
    <w:p w:rsidR="005E13BB" w:rsidRPr="00C0181D" w:rsidRDefault="005E13BB" w:rsidP="00E160A4">
      <w:pPr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cs/>
        </w:rPr>
      </w:pPr>
      <w:r w:rsidRPr="00C0181D">
        <w:rPr>
          <w:rFonts w:ascii="TH SarabunPSK" w:hAnsi="TH SarabunPSK" w:cs="TH SarabunPSK"/>
          <w:cs/>
        </w:rPr>
        <w:t>สืบค้นข้อมูลและอภิปรายผลของระบบนิเวศที่มีต่อประชากร  ความหลากหลายทางชีวภาพ และวิวัฒนาการ สิ่งมีชีวิตด้วยกันเองและนำความรู้ไปใช้ประโยชน์</w:t>
      </w:r>
    </w:p>
    <w:p w:rsidR="005E13BB" w:rsidRPr="00C0181D" w:rsidRDefault="005E13BB" w:rsidP="00E160A4">
      <w:pPr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</w:rPr>
      </w:pPr>
      <w:r w:rsidRPr="00C0181D">
        <w:rPr>
          <w:rFonts w:ascii="TH SarabunPSK" w:eastAsia="AngsanaNew" w:hAnsi="TH SarabunPSK" w:cs="TH SarabunPSK"/>
          <w:cs/>
        </w:rPr>
        <w:t>สืบค้นข้อมูล อภิปราย และอธิบายเกี่ยวกับโครงสร้างและหน้าที่ของสารเคมีและส่วนประกอบภายในเซลล์ที่ศึกษาด้วยกล้องจุลทรรศน์ในเซลล์ของสิ่งมีชีวิตและสรุปเกี่ยวกับการสื่อสารระหว่างเซลล์</w:t>
      </w:r>
    </w:p>
    <w:p w:rsidR="005E13BB" w:rsidRPr="00C0181D" w:rsidRDefault="005E13BB" w:rsidP="00E160A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="TH SarabunPSK" w:eastAsia="AngsanaNew" w:hAnsi="TH SarabunPSK" w:cs="TH SarabunPSK"/>
        </w:rPr>
      </w:pPr>
      <w:r w:rsidRPr="00C0181D">
        <w:rPr>
          <w:rFonts w:ascii="TH SarabunPSK" w:hAnsi="TH SarabunPSK" w:cs="TH SarabunPSK"/>
          <w:cs/>
          <w:lang w:val="fr-FR"/>
        </w:rPr>
        <w:t>อภิปรายและสรุปเกี่ยวกับการลำเลียงสารผ่านเซลล์และการสื่อสาร ระหว่างเซลล์</w:t>
      </w:r>
    </w:p>
    <w:p w:rsidR="005E13BB" w:rsidRPr="00C0181D" w:rsidRDefault="005E13BB" w:rsidP="00E160A4">
      <w:pPr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hAnsi="TH SarabunPSK" w:cs="TH SarabunPSK"/>
          <w:cs/>
          <w:lang w:val="fr-FR"/>
        </w:rPr>
        <w:t>อภิปรายและอธิบายการรักษาดุลยภาพของสิ่งมีชีวิต    กลไกในการควบคุมดุลยภาพของร่างกายมนุษย์และนำความรู้ไปใช้ในชีวิต</w:t>
      </w:r>
    </w:p>
    <w:p w:rsidR="005E13BB" w:rsidRPr="00C0181D" w:rsidRDefault="005E13BB" w:rsidP="00E160A4">
      <w:pPr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</w:rPr>
      </w:pPr>
      <w:r w:rsidRPr="00C0181D">
        <w:rPr>
          <w:rFonts w:ascii="TH SarabunPSK" w:eastAsia="AngsanaNew" w:hAnsi="TH SarabunPSK" w:cs="TH SarabunPSK"/>
          <w:cs/>
        </w:rPr>
        <w:t>สืบค้นข้อมูล</w:t>
      </w:r>
      <w:r w:rsidRPr="00C0181D">
        <w:rPr>
          <w:rFonts w:ascii="TH SarabunPSK" w:eastAsia="AngsanaNew" w:hAnsi="TH SarabunPSK" w:cs="TH SarabunPSK"/>
        </w:rPr>
        <w:t xml:space="preserve">  </w:t>
      </w:r>
      <w:r w:rsidRPr="00C0181D">
        <w:rPr>
          <w:rFonts w:ascii="TH SarabunPSK" w:eastAsia="AngsanaNew" w:hAnsi="TH SarabunPSK" w:cs="TH SarabunPSK"/>
          <w:cs/>
        </w:rPr>
        <w:t>อภิปราย และสรุปเกี่ยวกับการรักษาดุลยภาพของร่างกายสัตว์และมนุษย์โดยการทำงานของระบบหายใจ ระบบขับถ่าย ระบบหมุนเวียนเลือด ระบบน้ำเหลือง และระบบภูมิคุ้มกัน</w:t>
      </w:r>
    </w:p>
    <w:p w:rsidR="005E13BB" w:rsidRPr="00C0181D" w:rsidRDefault="005E13BB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sz w:val="28"/>
          <w:cs/>
        </w:rPr>
        <w:t>ตั้งคำถามที่อยู่บนพื้นฐานของความรู้และความเข้าใจทางวิทยาศาสตร์ หรือความสนใจ หรือจากประเด็นที่เกิดขึ้นในขณะนั้น ที่สามารถทำการสำรวจตรวจสอบหรือศึกษาค้นคว้าได้อย่างครอบคลุมและเชื่อถือได้</w:t>
      </w:r>
    </w:p>
    <w:p w:rsidR="005E13BB" w:rsidRPr="00C0181D" w:rsidRDefault="005E13BB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sz w:val="28"/>
          <w:cs/>
        </w:rPr>
        <w:t>วิเคราะห์ข้อมูล  แปลความหมายข้อมูล  และประเมินความสอดคล้องของข้อสรุปหรือสาระสำคัญ เพื่อตรวจสอบกับสมมติฐานที่ตั้งไว้</w:t>
      </w:r>
    </w:p>
    <w:p w:rsidR="005E13BB" w:rsidRPr="00C0181D" w:rsidRDefault="005E13BB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sz w:val="28"/>
          <w:cs/>
        </w:rPr>
        <w:t>บันทึกและอธิบายผลการสำรวจตรวจสอบอย่างมีเหตุผล ใช้พยานหลักฐานอ้างอิงหรือค้นคว้าเพื่อเติม เพื่อหาหลักฐานอ้างอิงที่เชื่อถือได้  และยอมรับว่าความรู้เดิม  อาจมีการเปลี่ยนแปลงได้  เมื่อมีข้อมูลและประจักษ์พยานใหม่เพิ่มเติมหรือโต้แย้งจากเดิมซึ่งท้าทายให้มีการตรวจสอบอย่างระมัดระวังอันจะนำมาสู่การยอมรับเป็นความรู้ใหม่</w:t>
      </w:r>
    </w:p>
    <w:p w:rsidR="00EB2D23" w:rsidRPr="00C0181D" w:rsidRDefault="00EB2D23" w:rsidP="00E160A4">
      <w:pPr>
        <w:pStyle w:val="NoSpacing"/>
        <w:numPr>
          <w:ilvl w:val="0"/>
          <w:numId w:val="15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/>
          <w:sz w:val="28"/>
        </w:rPr>
      </w:pPr>
      <w:bookmarkStart w:id="1" w:name="_Hlk28995365"/>
      <w:r w:rsidRPr="00C0181D">
        <w:rPr>
          <w:rFonts w:ascii="TH SarabunPSK" w:hAnsi="TH SarabunPSK" w:cs="TH SarabunPSK"/>
          <w:b/>
          <w:bCs/>
          <w:sz w:val="28"/>
          <w:cs/>
        </w:rPr>
        <w:t xml:space="preserve">เรียนรู้ เสริมสร้าง และพัฒนาทักษะการเรียนรู้ให้สอดคล้องกับศตวรรษที่ </w:t>
      </w:r>
      <w:r w:rsidRPr="00C0181D">
        <w:rPr>
          <w:rFonts w:ascii="TH SarabunPSK" w:hAnsi="TH SarabunPSK" w:cs="TH SarabunPSK"/>
          <w:b/>
          <w:bCs/>
          <w:sz w:val="28"/>
        </w:rPr>
        <w:t>21</w:t>
      </w:r>
      <w:bookmarkEnd w:id="1"/>
    </w:p>
    <w:p w:rsidR="005E13BB" w:rsidRPr="00C0181D" w:rsidRDefault="005E13BB" w:rsidP="00E160A4">
      <w:pPr>
        <w:spacing w:line="20" w:lineRule="atLeast"/>
        <w:rPr>
          <w:rFonts w:ascii="TH SarabunPSK" w:hAnsi="TH SarabunPSK" w:cs="TH SarabunPSK"/>
        </w:rPr>
      </w:pPr>
    </w:p>
    <w:p w:rsidR="00140C13" w:rsidRPr="00C0181D" w:rsidRDefault="00140C13" w:rsidP="00E160A4">
      <w:pPr>
        <w:spacing w:line="20" w:lineRule="atLeast"/>
        <w:rPr>
          <w:rFonts w:ascii="TH SarabunPSK" w:hAnsi="TH SarabunPSK" w:cs="TH SarabunPSK"/>
        </w:rPr>
      </w:pPr>
    </w:p>
    <w:p w:rsidR="00140C13" w:rsidRPr="00C0181D" w:rsidRDefault="00140C13" w:rsidP="00E160A4">
      <w:pPr>
        <w:spacing w:line="20" w:lineRule="atLeast"/>
        <w:rPr>
          <w:rFonts w:ascii="TH SarabunPSK" w:hAnsi="TH SarabunPSK" w:cs="TH SarabunPSK"/>
        </w:rPr>
      </w:pPr>
    </w:p>
    <w:p w:rsidR="00140C13" w:rsidRPr="00C0181D" w:rsidRDefault="00140C13" w:rsidP="00E160A4">
      <w:pPr>
        <w:spacing w:line="20" w:lineRule="atLeast"/>
        <w:rPr>
          <w:rFonts w:ascii="TH SarabunPSK" w:hAnsi="TH SarabunPSK" w:cs="TH SarabunPSK"/>
        </w:rPr>
      </w:pPr>
    </w:p>
    <w:p w:rsidR="00140C13" w:rsidRPr="00C0181D" w:rsidRDefault="00140C13" w:rsidP="00E160A4">
      <w:pPr>
        <w:spacing w:line="20" w:lineRule="atLeast"/>
        <w:rPr>
          <w:rFonts w:ascii="TH SarabunPSK" w:hAnsi="TH SarabunPSK" w:cs="TH SarabunPSK"/>
        </w:rPr>
      </w:pPr>
    </w:p>
    <w:p w:rsidR="005E13BB" w:rsidRPr="00C0181D" w:rsidRDefault="005E13BB" w:rsidP="00E160A4">
      <w:pPr>
        <w:spacing w:line="20" w:lineRule="atLeast"/>
        <w:rPr>
          <w:rFonts w:ascii="TH SarabunPSK" w:hAnsi="TH SarabunPSK" w:cs="TH SarabunPSK"/>
          <w:b/>
          <w:bCs/>
        </w:rPr>
      </w:pPr>
      <w:r w:rsidRPr="00C0181D">
        <w:rPr>
          <w:rFonts w:ascii="TH SarabunPSK" w:hAnsi="TH SarabunPSK" w:cs="TH SarabunPSK"/>
          <w:b/>
          <w:bCs/>
          <w:cs/>
        </w:rPr>
        <w:t>คำอธิบายสาระการเรียนรู้</w:t>
      </w:r>
    </w:p>
    <w:p w:rsidR="005E13BB" w:rsidRPr="00C0181D" w:rsidRDefault="005E13BB" w:rsidP="00E160A4">
      <w:pPr>
        <w:spacing w:line="20" w:lineRule="atLeast"/>
        <w:ind w:firstLine="720"/>
        <w:rPr>
          <w:rFonts w:ascii="TH SarabunPSK" w:hAnsi="TH SarabunPSK" w:cs="TH SarabunPSK"/>
          <w:b/>
          <w:bCs/>
        </w:rPr>
      </w:pPr>
      <w:r w:rsidRPr="00C0181D">
        <w:rPr>
          <w:rFonts w:ascii="TH SarabunPSK" w:hAnsi="TH SarabunPSK" w:cs="TH SarabunPSK"/>
          <w:b/>
          <w:bCs/>
          <w:cs/>
        </w:rPr>
        <w:t>ศึกษา</w:t>
      </w:r>
      <w:r w:rsidRPr="00C0181D">
        <w:rPr>
          <w:rFonts w:ascii="TH SarabunPSK" w:hAnsi="TH SarabunPSK" w:cs="TH SarabunPSK"/>
          <w:cs/>
        </w:rPr>
        <w:t xml:space="preserve">ความรู้พื้นฐาน  เรื่อง  กระบวนการถ่ายทอดสารพันธุกรรม การแปรผันทางพันธุกรรม มิวเทชัน และการเกิดความหลากหลายทางชีวภาพ ผลของเทคโนโลยีชีวภาพที่มีต่อมนุษย์และสิ่งแวดล้อมและนำความรู้ไปใช้ประโยชน์  ผลของความหลากหลายทางชีวภาพที่มีต่อมนุษย์และสิ่งแวดล้อม  กระบวนการคัดเลือกตามธรรมชาติ และผลของการคัดเลือกตามธรรมชาติต่อความหลากหลายของสิ่งมีชีวิต  ความสำคัญของความหลากหลายทางชีวภาพและเสนอแนะแนวทางในการดูแลและรักษา  สภาพปัญหา  สาเหตุของปัญหาสิ่งแวดล้อมและทรัพยากรธรรมชาติในระดับท้องถิ่น  ระดับประเทศ  และระดับโลก  แนวทางในการป้องกัน  แก้ไขปัญหา  สิ่งแวดล้อมและทรัพยากรธรรมชาติ ดำเนินการเฝ้าระวัง อนุรักษ์ และพัฒนาสิ่งแวดล้อมและทรัพยากรธรรมชาติ การรักษาดุลยภาพของเซลล์ของสิ่งมีชีวิต  กลไกการรักษาดุลยภาพของน้ำในพืช  กลไกการควบคุมดุลยภาพของน้ำ แร่ธาตุ และอุณหภูมิของมนุษย์และสัตว์อื่นๆ และนำความรู้ไปใช้ประโยชน์   ระบบภูมิคุ้มกันของร่างกายและนำความรู้ไปใช้ในการดูแลรักษาสุขภาพ </w:t>
      </w:r>
      <w:r w:rsidRPr="00C0181D">
        <w:rPr>
          <w:rFonts w:ascii="TH SarabunPSK" w:hAnsi="TH SarabunPSK" w:cs="TH SarabunPSK"/>
          <w:b/>
          <w:bCs/>
          <w:cs/>
        </w:rPr>
        <w:t>(ชีววิทยา)</w:t>
      </w:r>
    </w:p>
    <w:p w:rsidR="005E13BB" w:rsidRPr="00C0181D" w:rsidRDefault="005E13BB" w:rsidP="00E160A4">
      <w:pPr>
        <w:spacing w:line="20" w:lineRule="atLeast"/>
        <w:ind w:firstLine="720"/>
        <w:rPr>
          <w:rFonts w:ascii="TH SarabunPSK" w:hAnsi="TH SarabunPSK" w:cs="TH SarabunPSK"/>
          <w:cs/>
        </w:rPr>
      </w:pPr>
      <w:r w:rsidRPr="00C0181D">
        <w:rPr>
          <w:rFonts w:ascii="TH SarabunPSK" w:hAnsi="TH SarabunPSK" w:cs="TH SarabunPSK"/>
          <w:b/>
          <w:bCs/>
          <w:cs/>
        </w:rPr>
        <w:t>โดยใช้</w:t>
      </w:r>
      <w:r w:rsidRPr="00C0181D">
        <w:rPr>
          <w:rFonts w:ascii="TH SarabunPSK" w:eastAsia="AngsanaNew" w:hAnsi="TH SarabunPSK" w:cs="TH SarabunPSK"/>
          <w:cs/>
        </w:rPr>
        <w:t>โดยใช้กระบวนการทางวิทยาศาสตร์  กระบวนการสืบเสาะหาความรู้    การสืบค้นข้อมูล</w:t>
      </w:r>
      <w:r w:rsidRPr="00C0181D">
        <w:rPr>
          <w:rFonts w:ascii="TH SarabunPSK" w:eastAsia="AngsanaNew" w:hAnsi="TH SarabunPSK" w:cs="TH SarabunPSK"/>
        </w:rPr>
        <w:t xml:space="preserve">   </w:t>
      </w:r>
      <w:r w:rsidRPr="00C0181D">
        <w:rPr>
          <w:rFonts w:ascii="TH SarabunPSK" w:eastAsia="AngsanaNew" w:hAnsi="TH SarabunPSK" w:cs="TH SarabunPSK"/>
          <w:cs/>
        </w:rPr>
        <w:t>การสังเกต การวิเคราะห์</w:t>
      </w:r>
      <w:r w:rsidRPr="00C0181D">
        <w:rPr>
          <w:rFonts w:ascii="TH SarabunPSK" w:eastAsia="AngsanaNew" w:hAnsi="TH SarabunPSK" w:cs="TH SarabunPSK"/>
        </w:rPr>
        <w:t xml:space="preserve">   </w:t>
      </w:r>
      <w:r w:rsidRPr="00C0181D">
        <w:rPr>
          <w:rFonts w:ascii="TH SarabunPSK" w:eastAsia="AngsanaNew" w:hAnsi="TH SarabunPSK" w:cs="TH SarabunPSK"/>
          <w:cs/>
        </w:rPr>
        <w:t>การทดลอง  การอภิปราย   การอธิบายและสรุป</w:t>
      </w:r>
      <w:r w:rsidRPr="00C0181D">
        <w:rPr>
          <w:rFonts w:ascii="TH SarabunPSK" w:hAnsi="TH SarabunPSK" w:cs="TH SarabunPSK"/>
          <w:cs/>
        </w:rPr>
        <w:t xml:space="preserve">     </w:t>
      </w:r>
      <w:r w:rsidRPr="00C0181D">
        <w:rPr>
          <w:rFonts w:ascii="TH SarabunPSK" w:hAnsi="TH SarabunPSK" w:cs="TH SarabunPSK"/>
          <w:b/>
          <w:bCs/>
          <w:cs/>
        </w:rPr>
        <w:t>เพื่อ</w:t>
      </w:r>
      <w:r w:rsidRPr="00C0181D">
        <w:rPr>
          <w:rFonts w:ascii="TH SarabunPSK" w:hAnsi="TH SarabunPSK" w:cs="TH SarabunPSK"/>
          <w:cs/>
        </w:rPr>
        <w:t>ให้เกิดความรู้ความเข้าใจ    มีทักษะการสื่อสาร มีความสามารถในการคิด</w:t>
      </w:r>
      <w:r w:rsidRPr="00C0181D">
        <w:rPr>
          <w:rFonts w:ascii="TH SarabunPSK" w:hAnsi="TH SarabunPSK" w:cs="TH SarabunPSK"/>
          <w:cs/>
        </w:rPr>
        <w:lastRenderedPageBreak/>
        <w:t>ตัดสินใจและแก้ปัญหา   มีความสามารถในการใช้เทคโนโลยีเพื่อการศึกษาหาความรู้</w:t>
      </w:r>
      <w:r w:rsidR="00EB2D23" w:rsidRPr="00C0181D">
        <w:rPr>
          <w:rFonts w:ascii="TH SarabunPSK" w:hAnsi="TH SarabunPSK" w:cs="TH SarabunPSK"/>
          <w:cs/>
        </w:rPr>
        <w:t xml:space="preserve"> มี</w:t>
      </w:r>
      <w:r w:rsidR="00EB2D23" w:rsidRPr="00C0181D">
        <w:rPr>
          <w:rFonts w:ascii="TH SarabunPSK" w:hAnsi="TH SarabunPSK" w:cs="TH SarabunPSK"/>
          <w:b/>
          <w:bCs/>
          <w:cs/>
        </w:rPr>
        <w:t xml:space="preserve">ทักษะการเรียนรู้ในศตวรรษที่ </w:t>
      </w:r>
      <w:r w:rsidR="00EB2D23" w:rsidRPr="00C0181D">
        <w:rPr>
          <w:rFonts w:ascii="TH SarabunPSK" w:hAnsi="TH SarabunPSK" w:cs="TH SarabunPSK"/>
          <w:b/>
          <w:bCs/>
        </w:rPr>
        <w:t>21</w:t>
      </w:r>
      <w:r w:rsidR="00EB2D23" w:rsidRPr="00C0181D">
        <w:rPr>
          <w:rFonts w:ascii="TH SarabunPSK" w:hAnsi="TH SarabunPSK" w:cs="TH SarabunPSK"/>
          <w:cs/>
        </w:rPr>
        <w:t xml:space="preserve"> และ</w:t>
      </w:r>
      <w:r w:rsidRPr="00C0181D">
        <w:rPr>
          <w:rFonts w:ascii="TH SarabunPSK" w:hAnsi="TH SarabunPSK" w:cs="TH SarabunPSK"/>
          <w:cs/>
        </w:rPr>
        <w:t xml:space="preserve"> สามารถนำความรู้ไปประยุกต์ใช้ในชีวิตประจำวันได้อย่างเหมาะสม  </w:t>
      </w:r>
      <w:r w:rsidRPr="00C0181D">
        <w:rPr>
          <w:rFonts w:ascii="TH SarabunPSK" w:hAnsi="TH SarabunPSK" w:cs="TH SarabunPSK"/>
          <w:b/>
          <w:bCs/>
          <w:cs/>
        </w:rPr>
        <w:t>พร้อมทั้ง</w:t>
      </w:r>
      <w:r w:rsidRPr="00C0181D">
        <w:rPr>
          <w:rFonts w:ascii="TH SarabunPSK" w:hAnsi="TH SarabunPSK" w:cs="TH SarabunPSK"/>
          <w:cs/>
        </w:rPr>
        <w:t>มีความรับผิดชอบ ความซื่อสัตย์  มีวินัย  ใฝ่เรียนรู้  มุ่งมั่นในการทำงาน  อยู่อย่างพอเพียง  มีจิตสาธารณะ รักความเป็นไทยและมีค่านิยมที่เหมาะสม</w:t>
      </w:r>
    </w:p>
    <w:p w:rsidR="009752DD" w:rsidRPr="00C0181D" w:rsidRDefault="009752D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E160A4" w:rsidRPr="00C0181D" w:rsidRDefault="00E160A4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p w:rsidR="00C0181D" w:rsidRPr="00C0181D" w:rsidRDefault="00C0181D" w:rsidP="00E160A4">
      <w:pPr>
        <w:jc w:val="center"/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lastRenderedPageBreak/>
        <w:t>คำอธิบายรายวิชา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กลุ่มสาระการเรียนรู้วิทยาศาสตร์   </w:t>
      </w:r>
      <w:r w:rsidRPr="00C0181D">
        <w:rPr>
          <w:rFonts w:ascii="TH SarabunPSK" w:eastAsia="Times New Roman" w:hAnsi="TH SarabunPSK" w:cs="TH SarabunPSK"/>
          <w:b/>
          <w:bCs/>
          <w:cs/>
        </w:rPr>
        <w:tab/>
      </w:r>
      <w:r w:rsidRPr="00C0181D">
        <w:rPr>
          <w:rFonts w:ascii="TH SarabunPSK" w:eastAsia="Times New Roman" w:hAnsi="TH SarabunPSK" w:cs="TH SarabunPSK"/>
          <w:b/>
          <w:bCs/>
          <w:cs/>
        </w:rPr>
        <w:tab/>
      </w:r>
      <w:r w:rsidRPr="00C0181D">
        <w:rPr>
          <w:rFonts w:ascii="TH SarabunPSK" w:eastAsia="Times New Roman" w:hAnsi="TH SarabunPSK" w:cs="TH SarabunPSK"/>
          <w:b/>
          <w:bCs/>
          <w:cs/>
        </w:rPr>
        <w:tab/>
      </w:r>
      <w:r w:rsidRPr="00C0181D">
        <w:rPr>
          <w:rFonts w:ascii="TH SarabunPSK" w:eastAsia="Times New Roman" w:hAnsi="TH SarabunPSK" w:cs="TH SarabunPSK"/>
          <w:b/>
          <w:bCs/>
        </w:rPr>
        <w:t xml:space="preserve">              </w:t>
      </w:r>
      <w:r w:rsidRPr="00C0181D">
        <w:rPr>
          <w:rFonts w:ascii="TH SarabunPSK" w:eastAsia="Times New Roman" w:hAnsi="TH SarabunPSK" w:cs="TH SarabunPSK"/>
          <w:b/>
          <w:bCs/>
          <w:cs/>
        </w:rPr>
        <w:t>มัธยมศึกษาปีที่ 6</w:t>
      </w:r>
      <w:r w:rsidRPr="00C0181D">
        <w:rPr>
          <w:rFonts w:ascii="TH SarabunPSK" w:eastAsia="Times New Roman" w:hAnsi="TH SarabunPSK" w:cs="TH SarabunPSK"/>
          <w:b/>
          <w:bCs/>
        </w:rPr>
        <w:t>/6-6/10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>รหัสวิชา ว</w:t>
      </w:r>
      <w:r w:rsidRPr="00C0181D">
        <w:rPr>
          <w:rFonts w:ascii="TH SarabunPSK" w:eastAsia="Times New Roman" w:hAnsi="TH SarabunPSK" w:cs="TH SarabunPSK"/>
          <w:b/>
          <w:bCs/>
        </w:rPr>
        <w:t>30282</w:t>
      </w:r>
      <w:r w:rsidRPr="00C0181D">
        <w:rPr>
          <w:rFonts w:ascii="TH SarabunPSK" w:eastAsia="Times New Roman" w:hAnsi="TH SarabunPSK" w:cs="TH SarabunPSK"/>
          <w:b/>
          <w:bCs/>
          <w:cs/>
        </w:rPr>
        <w:t xml:space="preserve">                                      </w:t>
      </w:r>
      <w:r w:rsidRPr="00C0181D">
        <w:rPr>
          <w:rFonts w:ascii="TH SarabunPSK" w:eastAsia="Times New Roman" w:hAnsi="TH SarabunPSK" w:cs="TH SarabunPSK"/>
          <w:b/>
          <w:bCs/>
          <w:cs/>
        </w:rPr>
        <w:tab/>
      </w:r>
      <w:r w:rsidRPr="00C0181D">
        <w:rPr>
          <w:rFonts w:ascii="TH SarabunPSK" w:eastAsia="Times New Roman" w:hAnsi="TH SarabunPSK" w:cs="TH SarabunPSK"/>
          <w:b/>
          <w:bCs/>
          <w:cs/>
        </w:rPr>
        <w:tab/>
      </w:r>
      <w:r w:rsidRPr="00C0181D">
        <w:rPr>
          <w:rFonts w:ascii="TH SarabunPSK" w:eastAsia="Times New Roman" w:hAnsi="TH SarabunPSK" w:cs="TH SarabunPSK"/>
          <w:b/>
          <w:bCs/>
        </w:rPr>
        <w:t xml:space="preserve">              </w:t>
      </w:r>
      <w:r w:rsidRPr="00C0181D">
        <w:rPr>
          <w:rFonts w:ascii="TH SarabunPSK" w:eastAsia="Times New Roman" w:hAnsi="TH SarabunPSK" w:cs="TH SarabunPSK"/>
          <w:b/>
          <w:bCs/>
          <w:cs/>
        </w:rPr>
        <w:t>รายวิชา บูรณาการวิทยาศาสตร์</w:t>
      </w:r>
      <w:r w:rsidRPr="00C0181D">
        <w:rPr>
          <w:rFonts w:ascii="TH SarabunPSK" w:eastAsia="Times New Roman" w:hAnsi="TH SarabunPSK" w:cs="TH SarabunPSK"/>
          <w:b/>
          <w:bCs/>
        </w:rPr>
        <w:t>2</w:t>
      </w:r>
    </w:p>
    <w:p w:rsidR="00C0181D" w:rsidRPr="00C0181D" w:rsidRDefault="00C0181D" w:rsidP="00E160A4">
      <w:pPr>
        <w:pBdr>
          <w:bottom w:val="single" w:sz="4" w:space="1" w:color="auto"/>
        </w:pBdr>
        <w:rPr>
          <w:rFonts w:ascii="TH SarabunPSK" w:eastAsia="Times New Roman" w:hAnsi="TH SarabunPSK" w:cs="TH SarabunPSK"/>
          <w:b/>
          <w:bCs/>
          <w: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จำนวน </w:t>
      </w:r>
      <w:r w:rsidRPr="00C0181D">
        <w:rPr>
          <w:rFonts w:ascii="TH SarabunPSK" w:eastAsia="Times New Roman" w:hAnsi="TH SarabunPSK" w:cs="TH SarabunPSK"/>
          <w:b/>
          <w:bCs/>
        </w:rPr>
        <w:t>1.5</w:t>
      </w:r>
      <w:r w:rsidRPr="00C0181D">
        <w:rPr>
          <w:rFonts w:ascii="TH SarabunPSK" w:eastAsia="Times New Roman" w:hAnsi="TH SarabunPSK" w:cs="TH SarabunPSK"/>
          <w:b/>
          <w:bCs/>
          <w:cs/>
        </w:rPr>
        <w:t xml:space="preserve"> หน่วยกิต                                </w:t>
      </w:r>
      <w:r w:rsidRPr="00C0181D">
        <w:rPr>
          <w:rFonts w:ascii="TH SarabunPSK" w:eastAsia="Times New Roman" w:hAnsi="TH SarabunPSK" w:cs="TH SarabunPSK"/>
          <w:b/>
          <w:bCs/>
          <w:cs/>
        </w:rPr>
        <w:tab/>
      </w:r>
      <w:r w:rsidRPr="00C0181D">
        <w:rPr>
          <w:rFonts w:ascii="TH SarabunPSK" w:eastAsia="Times New Roman" w:hAnsi="TH SarabunPSK" w:cs="TH SarabunPSK"/>
          <w:b/>
          <w:bCs/>
          <w:cs/>
        </w:rPr>
        <w:tab/>
      </w:r>
      <w:r w:rsidRPr="00C0181D">
        <w:rPr>
          <w:rFonts w:ascii="TH SarabunPSK" w:eastAsia="Times New Roman" w:hAnsi="TH SarabunPSK" w:cs="TH SarabunPSK"/>
          <w:b/>
          <w:bCs/>
        </w:rPr>
        <w:t xml:space="preserve">              </w:t>
      </w:r>
      <w:r w:rsidRPr="00C0181D">
        <w:rPr>
          <w:rFonts w:ascii="TH SarabunPSK" w:eastAsia="Times New Roman" w:hAnsi="TH SarabunPSK" w:cs="TH SarabunPSK"/>
          <w:b/>
          <w:bCs/>
          <w:cs/>
        </w:rPr>
        <w:t xml:space="preserve">เวลา </w:t>
      </w:r>
      <w:r w:rsidRPr="00C0181D">
        <w:rPr>
          <w:rFonts w:ascii="TH SarabunPSK" w:eastAsia="Times New Roman" w:hAnsi="TH SarabunPSK" w:cs="TH SarabunPSK"/>
          <w:b/>
          <w:bCs/>
        </w:rPr>
        <w:t>60</w:t>
      </w:r>
      <w:r w:rsidRPr="00C0181D">
        <w:rPr>
          <w:rFonts w:ascii="TH SarabunPSK" w:eastAsia="Times New Roman" w:hAnsi="TH SarabunPSK" w:cs="TH SarabunPSK"/>
          <w:b/>
          <w:bCs/>
          <w:cs/>
        </w:rPr>
        <w:t xml:space="preserve"> ชั่วโมง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สาระที่   </w:t>
      </w:r>
      <w:r w:rsidRPr="00C0181D">
        <w:rPr>
          <w:rFonts w:ascii="TH SarabunPSK" w:eastAsia="Times New Roman" w:hAnsi="TH SarabunPSK" w:cs="TH SarabunPSK"/>
          <w:b/>
          <w:bCs/>
        </w:rPr>
        <w:t xml:space="preserve">4   </w:t>
      </w:r>
      <w:r w:rsidRPr="00C0181D">
        <w:rPr>
          <w:rFonts w:ascii="TH SarabunPSK" w:eastAsia="Times New Roman" w:hAnsi="TH SarabunPSK" w:cs="TH SarabunPSK"/>
          <w:b/>
          <w:bCs/>
          <w:cs/>
        </w:rPr>
        <w:t>แรงและการเคลื่อนที่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มาตรฐาน ว </w:t>
      </w:r>
      <w:r w:rsidRPr="00C0181D">
        <w:rPr>
          <w:rFonts w:ascii="TH SarabunPSK" w:eastAsia="Times New Roman" w:hAnsi="TH SarabunPSK" w:cs="TH SarabunPSK"/>
          <w:b/>
          <w:bCs/>
        </w:rPr>
        <w:t>4.2</w:t>
      </w:r>
      <w:r w:rsidRPr="00C0181D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C0181D">
        <w:rPr>
          <w:rFonts w:ascii="TH SarabunPSK" w:eastAsia="Times New Roman" w:hAnsi="TH SarabunPSK" w:cs="TH SarabunPSK"/>
          <w:b/>
          <w:bCs/>
        </w:rPr>
        <w:t xml:space="preserve"> </w:t>
      </w:r>
      <w:r w:rsidRPr="00C0181D">
        <w:rPr>
          <w:rFonts w:ascii="TH SarabunPSK" w:eastAsia="Times New Roman" w:hAnsi="TH SarabunPSK" w:cs="TH SarabunPSK"/>
          <w:cs/>
        </w:rPr>
        <w:t>เข้าใจลักษณะการเคลื่อนที่แบบ</w:t>
      </w:r>
      <w:proofErr w:type="spellStart"/>
      <w:r w:rsidRPr="00C0181D">
        <w:rPr>
          <w:rFonts w:ascii="TH SarabunPSK" w:eastAsia="Times New Roman" w:hAnsi="TH SarabunPSK" w:cs="TH SarabunPSK"/>
          <w:cs/>
        </w:rPr>
        <w:t>ต่างๆ</w:t>
      </w:r>
      <w:proofErr w:type="spellEnd"/>
      <w:r w:rsidRPr="00C0181D">
        <w:rPr>
          <w:rFonts w:ascii="TH SarabunPSK" w:eastAsia="Times New Roman" w:hAnsi="TH SarabunPSK" w:cs="TH SarabunPSK"/>
          <w:cs/>
        </w:rPr>
        <w:t xml:space="preserve"> ของวัตถุในธรรมชาติ มีกระบวนการสืบเสาะหาความรู้และจิตวิทยาศาสตร์  สื่อสารสิ่งที่เรียนรู้และนำความรู้ไปใช้ประโยชน์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>ตัวชี้วัด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  <w:cs/>
        </w:rPr>
        <w:t>1. ว 4.2 ม.4-6/1 อธิบายและทดลองความสัมพันธ์ระหว่าง การกระจัด เวลา ความเร็ว ความเร่งของการเคลื่อนที่ในแนวตรง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มาตรฐาน ว </w:t>
      </w:r>
      <w:r w:rsidRPr="00C0181D">
        <w:rPr>
          <w:rFonts w:ascii="TH SarabunPSK" w:eastAsia="Times New Roman" w:hAnsi="TH SarabunPSK" w:cs="TH SarabunPSK"/>
          <w:b/>
          <w:bCs/>
        </w:rPr>
        <w:t>4.1</w:t>
      </w:r>
      <w:r w:rsidRPr="00C0181D">
        <w:rPr>
          <w:rFonts w:ascii="TH SarabunPSK" w:eastAsia="Times New Roman" w:hAnsi="TH SarabunPSK" w:cs="TH SarabunPSK"/>
        </w:rPr>
        <w:t xml:space="preserve">  </w:t>
      </w:r>
      <w:r w:rsidRPr="00C0181D">
        <w:rPr>
          <w:rFonts w:ascii="TH SarabunPSK" w:eastAsia="Times New Roman" w:hAnsi="TH SarabunPSK" w:cs="TH SarabunPSK"/>
          <w:cs/>
        </w:rPr>
        <w:t>เข้าใจธรรมชาติของแรงแม่เหล็กไฟฟ้า แรงโน้มถ่วง และแรงนิวเคลียร์ 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>ตัวชี้วัด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</w:rPr>
        <w:t>2</w:t>
      </w:r>
      <w:r w:rsidRPr="00C0181D">
        <w:rPr>
          <w:rFonts w:ascii="TH SarabunPSK" w:eastAsia="Times New Roman" w:hAnsi="TH SarabunPSK" w:cs="TH SarabunPSK"/>
          <w:cs/>
        </w:rPr>
        <w:t>. ว 4.1 ม.4-6/1 ทดลองและอธิบายความสัมพันธ์ระหว่างแรงกับการเคลื่อนที่ของวัตถุในสนามโน้มถ่วง และนำความรู้ไปใช้ประโยชน์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</w:rPr>
        <w:t xml:space="preserve">3. </w:t>
      </w:r>
      <w:r w:rsidRPr="00C0181D">
        <w:rPr>
          <w:rFonts w:ascii="TH SarabunPSK" w:eastAsia="Times New Roman" w:hAnsi="TH SarabunPSK" w:cs="TH SarabunPSK"/>
          <w:cs/>
        </w:rPr>
        <w:t>ว 4.1ม.4-6/2 ทดลองและอธิบายความสัมพันธ์ระหว่างแรงกับการเคลื่อนที่ของอนุภาคในสนามไฟฟ้า และนำความรู้ไปใช้ประโยชน์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</w:rPr>
        <w:t>4</w:t>
      </w:r>
      <w:r w:rsidRPr="00C0181D">
        <w:rPr>
          <w:rFonts w:ascii="TH SarabunPSK" w:eastAsia="Times New Roman" w:hAnsi="TH SarabunPSK" w:cs="TH SarabunPSK"/>
          <w:cs/>
        </w:rPr>
        <w:t>. ว 4.1 ม.4-6/3 ทดลองและอธิบายความสัมพันธ์ระหว่างแรงกับการเคลื่อนที่ของอนุภาคในสนามแม่เหล็ก และนำความรู้ไปใช้ประโยชน์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สาระที่ </w:t>
      </w:r>
      <w:r w:rsidRPr="00C0181D">
        <w:rPr>
          <w:rFonts w:ascii="TH SarabunPSK" w:eastAsia="Times New Roman" w:hAnsi="TH SarabunPSK" w:cs="TH SarabunPSK"/>
          <w:b/>
          <w:bCs/>
        </w:rPr>
        <w:t xml:space="preserve"> 7  </w:t>
      </w:r>
      <w:r w:rsidRPr="00C0181D">
        <w:rPr>
          <w:rFonts w:ascii="TH SarabunPSK" w:eastAsia="Times New Roman" w:hAnsi="TH SarabunPSK" w:cs="TH SarabunPSK"/>
          <w:b/>
          <w:bCs/>
          <w:cs/>
        </w:rPr>
        <w:t>ดาราศาสตร์และอวกาศ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>มาตรฐาน ว</w:t>
      </w:r>
      <w:r w:rsidRPr="00C0181D">
        <w:rPr>
          <w:rFonts w:ascii="TH SarabunPSK" w:eastAsia="Times New Roman" w:hAnsi="TH SarabunPSK" w:cs="TH SarabunPSK"/>
          <w:b/>
          <w:bCs/>
        </w:rPr>
        <w:t>7.1</w:t>
      </w:r>
      <w:r w:rsidRPr="00C0181D">
        <w:rPr>
          <w:rFonts w:ascii="TH SarabunPSK" w:eastAsia="Times New Roman" w:hAnsi="TH SarabunPSK" w:cs="TH SarabunPSK"/>
        </w:rPr>
        <w:t xml:space="preserve">   </w:t>
      </w:r>
      <w:r w:rsidRPr="00C0181D">
        <w:rPr>
          <w:rFonts w:ascii="TH SarabunPSK" w:eastAsia="Times New Roman" w:hAnsi="TH SarabunPSK" w:cs="TH SarabunPSK"/>
          <w:cs/>
        </w:rPr>
        <w:t>เข้าใจวิวัฒนาการของระบบสุริยะกาแล็กซีและเอกภพ การปฏิสัมพันธ์ภายในระบบสุริยะและผลต่อสิ่งมีชีวิตบนโลก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การสื่อสารสิ่งที่เรียนรู้และนำความรู้ไปใช้ประโยชน์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>ตัวชี้วัด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</w:rPr>
        <w:t>5</w:t>
      </w:r>
      <w:r w:rsidRPr="00C0181D">
        <w:rPr>
          <w:rFonts w:ascii="TH SarabunPSK" w:eastAsia="Times New Roman" w:hAnsi="TH SarabunPSK" w:cs="TH SarabunPSK"/>
          <w:cs/>
        </w:rPr>
        <w:t>. ว</w:t>
      </w:r>
      <w:r w:rsidRPr="00C0181D">
        <w:rPr>
          <w:rFonts w:ascii="TH SarabunPSK" w:eastAsia="Times New Roman" w:hAnsi="TH SarabunPSK" w:cs="TH SarabunPSK"/>
        </w:rPr>
        <w:t xml:space="preserve">7.1 </w:t>
      </w:r>
      <w:r w:rsidRPr="00C0181D">
        <w:rPr>
          <w:rFonts w:ascii="TH SarabunPSK" w:eastAsia="Times New Roman" w:hAnsi="TH SarabunPSK" w:cs="TH SarabunPSK"/>
          <w:cs/>
        </w:rPr>
        <w:t>ม.</w:t>
      </w:r>
      <w:r w:rsidRPr="00C0181D">
        <w:rPr>
          <w:rFonts w:ascii="TH SarabunPSK" w:eastAsia="Times New Roman" w:hAnsi="TH SarabunPSK" w:cs="TH SarabunPSK"/>
        </w:rPr>
        <w:t>4-6/1</w:t>
      </w:r>
      <w:r w:rsidRPr="00C0181D">
        <w:rPr>
          <w:rFonts w:ascii="TH SarabunPSK" w:eastAsia="Times New Roman" w:hAnsi="TH SarabunPSK" w:cs="TH SarabunPSK"/>
          <w:cs/>
        </w:rPr>
        <w:t xml:space="preserve"> สืบค้นและอธิบายการเกิดและวิวัฒนาการของระบบสุริยะ กาแล็กซี และเอกภพ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สาระที่ </w:t>
      </w:r>
      <w:r w:rsidRPr="00C0181D">
        <w:rPr>
          <w:rFonts w:ascii="TH SarabunPSK" w:eastAsia="Times New Roman" w:hAnsi="TH SarabunPSK" w:cs="TH SarabunPSK"/>
          <w:b/>
          <w:bCs/>
        </w:rPr>
        <w:t xml:space="preserve">  8</w:t>
      </w:r>
      <w:r w:rsidRPr="00C0181D">
        <w:rPr>
          <w:rFonts w:ascii="TH SarabunPSK" w:eastAsia="Times New Roman" w:hAnsi="TH SarabunPSK" w:cs="TH SarabunPSK"/>
          <w:b/>
          <w:bCs/>
          <w:cs/>
        </w:rPr>
        <w:t xml:space="preserve">   ธรรมชาติของวิทยาศาสตร์และเทคโนโลยี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 xml:space="preserve">มาตรฐาน ว </w:t>
      </w:r>
      <w:r w:rsidRPr="00C0181D">
        <w:rPr>
          <w:rFonts w:ascii="TH SarabunPSK" w:eastAsia="Times New Roman" w:hAnsi="TH SarabunPSK" w:cs="TH SarabunPSK"/>
          <w:b/>
          <w:bCs/>
        </w:rPr>
        <w:t>8.1</w:t>
      </w:r>
      <w:r w:rsidRPr="00C0181D">
        <w:rPr>
          <w:rFonts w:ascii="TH SarabunPSK" w:eastAsia="Times New Roman" w:hAnsi="TH SarabunPSK" w:cs="TH SarabunPSK"/>
          <w:cs/>
        </w:rPr>
        <w:t xml:space="preserve"> 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</w:t>
      </w:r>
      <w:proofErr w:type="spellStart"/>
      <w:r w:rsidRPr="00C0181D">
        <w:rPr>
          <w:rFonts w:ascii="TH SarabunPSK" w:eastAsia="Times New Roman" w:hAnsi="TH SarabunPSK" w:cs="TH SarabunPSK"/>
          <w:cs/>
        </w:rPr>
        <w:t>นั้นๆ</w:t>
      </w:r>
      <w:proofErr w:type="spellEnd"/>
      <w:r w:rsidRPr="00C0181D">
        <w:rPr>
          <w:rFonts w:ascii="TH SarabunPSK" w:eastAsia="Times New Roman" w:hAnsi="TH SarabunPSK" w:cs="TH SarabunPSK"/>
          <w:cs/>
        </w:rPr>
        <w:t xml:space="preserve"> เข้าใจว่า วิทยาศาสตร์  เทคโนโลยี สังคม และสิ่งแวดล้อมมีความเกี่ยวข้องสัมพันธ์กัน</w:t>
      </w:r>
    </w:p>
    <w:p w:rsidR="00C0181D" w:rsidRPr="00C0181D" w:rsidRDefault="00C0181D" w:rsidP="00E160A4">
      <w:pPr>
        <w:rPr>
          <w:rFonts w:ascii="TH SarabunPSK" w:eastAsia="Times New Roman" w:hAnsi="TH SarabunPSK" w:cs="TH SarabunPSK"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>ตัวชี้วัด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</w:rPr>
        <w:t>6</w:t>
      </w:r>
      <w:r w:rsidRPr="00C0181D">
        <w:rPr>
          <w:rFonts w:ascii="TH SarabunPSK" w:eastAsia="Times New Roman" w:hAnsi="TH SarabunPSK" w:cs="TH SarabunPSK"/>
          <w:cs/>
        </w:rPr>
        <w:t>. ว 8.1 ม. 4-6/5 รวบรวมข้อมูลและบันทึกผลการสำรวจ ตรวจสอบอย่างเป็นระบบถูกต้อง ครอบคลุม ทั้งในเชิงปริมาณและคุณภาพ โดยตรวจสอบ ความเป็นไปได้ ความเหมาะสมหรือความผิดพลาดของข้อมูล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</w:rPr>
        <w:t>7</w:t>
      </w:r>
      <w:r w:rsidRPr="00C0181D">
        <w:rPr>
          <w:rFonts w:ascii="TH SarabunPSK" w:eastAsia="Times New Roman" w:hAnsi="TH SarabunPSK" w:cs="TH SarabunPSK"/>
          <w:cs/>
        </w:rPr>
        <w:t>. ว 8.1 ม. 4-6/6 จัดกระทำข้อมูล โดยคำนึงถึงการรายงานผลเชิงตัวเลขที่มีระดับความถูกต้องและนำเสนอข้อมูลด้วยเทคนิควิธีที่เหมาะสม</w:t>
      </w:r>
    </w:p>
    <w:p w:rsidR="00C0181D" w:rsidRPr="00C0181D" w:rsidRDefault="00C0181D" w:rsidP="00E160A4">
      <w:pPr>
        <w:ind w:firstLine="720"/>
        <w:rPr>
          <w:rFonts w:ascii="TH SarabunPSK" w:eastAsia="Times New Roman" w:hAnsi="TH SarabunPSK" w:cs="TH SarabunPSK"/>
        </w:rPr>
      </w:pPr>
      <w:r w:rsidRPr="00C0181D">
        <w:rPr>
          <w:rFonts w:ascii="TH SarabunPSK" w:eastAsia="Times New Roman" w:hAnsi="TH SarabunPSK" w:cs="TH SarabunPSK"/>
        </w:rPr>
        <w:t>8</w:t>
      </w:r>
      <w:r w:rsidRPr="00C0181D">
        <w:rPr>
          <w:rFonts w:ascii="TH SarabunPSK" w:eastAsia="Times New Roman" w:hAnsi="TH SarabunPSK" w:cs="TH SarabunPSK"/>
          <w:cs/>
        </w:rPr>
        <w:t>. ว 8.1 ม. 4-6/7 วิเคราะห์ข้อมูล แปลความหมายข้อมูล และประเมินความสอดคล้องของข้อสรุป หรือสาระสำคัญ เพื่อตรวจสอบกับสมมติฐานที่ตั้งไว้</w:t>
      </w:r>
    </w:p>
    <w:p w:rsidR="00C0181D" w:rsidRDefault="00C0181D" w:rsidP="00E160A4">
      <w:pPr>
        <w:rPr>
          <w:rFonts w:ascii="TH SarabunPSK" w:eastAsia="Times New Roman" w:hAnsi="TH SarabunPSK" w:cs="TH SarabunPSK"/>
        </w:rPr>
      </w:pPr>
    </w:p>
    <w:p w:rsidR="00E160A4" w:rsidRDefault="00E160A4" w:rsidP="00E160A4">
      <w:pPr>
        <w:rPr>
          <w:rFonts w:ascii="TH SarabunPSK" w:eastAsia="Times New Roman" w:hAnsi="TH SarabunPSK" w:cs="TH SarabunPSK"/>
        </w:rPr>
      </w:pPr>
    </w:p>
    <w:p w:rsidR="00E160A4" w:rsidRPr="00C0181D" w:rsidRDefault="00E160A4" w:rsidP="00E160A4">
      <w:pPr>
        <w:rPr>
          <w:rFonts w:ascii="TH SarabunPSK" w:eastAsia="Times New Roman" w:hAnsi="TH SarabunPSK" w:cs="TH SarabunPSK"/>
        </w:rPr>
      </w:pPr>
    </w:p>
    <w:p w:rsidR="00C0181D" w:rsidRPr="00C0181D" w:rsidRDefault="00C0181D" w:rsidP="00E160A4">
      <w:pPr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lastRenderedPageBreak/>
        <w:t>คำอธิบายสาระการเรียนรู้</w:t>
      </w:r>
    </w:p>
    <w:p w:rsidR="00C0181D" w:rsidRPr="00C0181D" w:rsidRDefault="00C0181D" w:rsidP="00E160A4">
      <w:pPr>
        <w:spacing w:line="20" w:lineRule="atLeast"/>
        <w:ind w:firstLine="720"/>
        <w:rPr>
          <w:rFonts w:ascii="TH SarabunPSK" w:eastAsia="Times New Roman" w:hAnsi="TH SarabunPSK" w:cs="TH SarabunPSK"/>
          <w:b/>
          <w:bCs/>
        </w:rPr>
      </w:pPr>
      <w:r w:rsidRPr="00C0181D">
        <w:rPr>
          <w:rFonts w:ascii="TH SarabunPSK" w:eastAsia="Times New Roman" w:hAnsi="TH SarabunPSK" w:cs="TH SarabunPSK"/>
          <w:b/>
          <w:bCs/>
          <w:color w:val="000000"/>
          <w:cs/>
        </w:rPr>
        <w:t>ศึกษา</w:t>
      </w:r>
      <w:r w:rsidRPr="00C0181D">
        <w:rPr>
          <w:rFonts w:ascii="TH SarabunPSK" w:eastAsia="Times New Roman" w:hAnsi="TH SarabunPSK" w:cs="TH SarabunPSK"/>
          <w:color w:val="000000"/>
          <w:cs/>
        </w:rPr>
        <w:t xml:space="preserve">  ความรู้พื้นฐานทางวิทยาศาสตร์ เรื่อง </w:t>
      </w:r>
      <w:r w:rsidRPr="00C0181D">
        <w:rPr>
          <w:rFonts w:ascii="TH SarabunPSK" w:eastAsia="Times New Roman" w:hAnsi="TH SarabunPSK" w:cs="TH SarabunPSK"/>
          <w:cs/>
        </w:rPr>
        <w:t>ความสัมพันธ์ระหว่างการกระจัด เวลา ความเร็ว ความเร่งของการเคลื่อนที่ในแนวตรง</w:t>
      </w:r>
      <w:r w:rsidRPr="00C0181D">
        <w:rPr>
          <w:rFonts w:ascii="TH SarabunPSK" w:eastAsia="Times New Roman" w:hAnsi="TH SarabunPSK" w:cs="TH SarabunPSK"/>
          <w:color w:val="000000"/>
          <w:cs/>
        </w:rPr>
        <w:t xml:space="preserve"> สนามโน้มถ่วง สนามไฟฟ้า  สนามแม่เหล็ก  </w:t>
      </w:r>
      <w:r w:rsidRPr="00C0181D">
        <w:rPr>
          <w:rFonts w:ascii="TH SarabunPSK" w:eastAsia="Times New Roman" w:hAnsi="TH SarabunPSK" w:cs="TH SarabunPSK"/>
          <w:cs/>
        </w:rPr>
        <w:t xml:space="preserve">การเกิดและวิวัฒนาการของระบบสุริยะ กาแล็กซี และเอกภพ </w:t>
      </w:r>
      <w:r w:rsidRPr="00C0181D">
        <w:rPr>
          <w:rFonts w:ascii="TH SarabunPSK" w:eastAsia="Times New Roman" w:hAnsi="TH SarabunPSK" w:cs="TH SarabunPSK"/>
          <w:b/>
          <w:bCs/>
          <w:cs/>
        </w:rPr>
        <w:t>(ฟิสิกส์-ดาราศาสตร์)</w:t>
      </w:r>
    </w:p>
    <w:p w:rsidR="00C0181D" w:rsidRPr="00C0181D" w:rsidRDefault="00C0181D" w:rsidP="00E160A4">
      <w:pPr>
        <w:spacing w:line="20" w:lineRule="atLeast"/>
        <w:ind w:firstLine="720"/>
        <w:rPr>
          <w:rFonts w:ascii="TH SarabunPSK" w:eastAsia="Times New Roman" w:hAnsi="TH SarabunPSK" w:cs="TH SarabunPSK"/>
          <w:b/>
          <w:bCs/>
        </w:rPr>
      </w:pPr>
    </w:p>
    <w:p w:rsidR="00C0181D" w:rsidRPr="00C0181D" w:rsidRDefault="00C0181D" w:rsidP="00E160A4">
      <w:pPr>
        <w:spacing w:line="20" w:lineRule="atLeast"/>
        <w:ind w:firstLine="720"/>
        <w:rPr>
          <w:rFonts w:ascii="TH SarabunPSK" w:eastAsia="Times New Roman" w:hAnsi="TH SarabunPSK" w:cs="TH SarabunPSK"/>
          <w:cs/>
        </w:rPr>
      </w:pPr>
      <w:r w:rsidRPr="00C0181D">
        <w:rPr>
          <w:rFonts w:ascii="TH SarabunPSK" w:eastAsia="Times New Roman" w:hAnsi="TH SarabunPSK" w:cs="TH SarabunPSK"/>
          <w:b/>
          <w:bCs/>
          <w:cs/>
        </w:rPr>
        <w:t>โดยใช้</w:t>
      </w:r>
      <w:r w:rsidRPr="00C0181D">
        <w:rPr>
          <w:rFonts w:ascii="TH SarabunPSK" w:eastAsia="AngsanaNew" w:hAnsi="TH SarabunPSK" w:cs="TH SarabunPSK"/>
          <w:cs/>
        </w:rPr>
        <w:t>โดยใช้กระบวนการทางวิทยาศาสตร์  กระบวนการสืบเสาะหาความรู้    การสืบค้นข้อมูล</w:t>
      </w:r>
      <w:r w:rsidRPr="00C0181D">
        <w:rPr>
          <w:rFonts w:ascii="TH SarabunPSK" w:eastAsia="AngsanaNew" w:hAnsi="TH SarabunPSK" w:cs="TH SarabunPSK"/>
        </w:rPr>
        <w:t xml:space="preserve">   </w:t>
      </w:r>
      <w:r w:rsidRPr="00C0181D">
        <w:rPr>
          <w:rFonts w:ascii="TH SarabunPSK" w:eastAsia="AngsanaNew" w:hAnsi="TH SarabunPSK" w:cs="TH SarabunPSK"/>
          <w:cs/>
        </w:rPr>
        <w:t>การสังเกต การวิเคราะห์</w:t>
      </w:r>
      <w:r w:rsidRPr="00C0181D">
        <w:rPr>
          <w:rFonts w:ascii="TH SarabunPSK" w:eastAsia="AngsanaNew" w:hAnsi="TH SarabunPSK" w:cs="TH SarabunPSK"/>
        </w:rPr>
        <w:t xml:space="preserve">   </w:t>
      </w:r>
      <w:r w:rsidRPr="00C0181D">
        <w:rPr>
          <w:rFonts w:ascii="TH SarabunPSK" w:eastAsia="AngsanaNew" w:hAnsi="TH SarabunPSK" w:cs="TH SarabunPSK"/>
          <w:cs/>
        </w:rPr>
        <w:t>การทดลอง  การอภิปราย   การอธิบายและสรุป</w:t>
      </w:r>
      <w:r w:rsidRPr="00C0181D">
        <w:rPr>
          <w:rFonts w:ascii="TH SarabunPSK" w:eastAsia="Times New Roman" w:hAnsi="TH SarabunPSK" w:cs="TH SarabunPSK"/>
          <w:cs/>
        </w:rPr>
        <w:t xml:space="preserve">     </w:t>
      </w:r>
      <w:r w:rsidRPr="00C0181D">
        <w:rPr>
          <w:rFonts w:ascii="TH SarabunPSK" w:eastAsia="Times New Roman" w:hAnsi="TH SarabunPSK" w:cs="TH SarabunPSK"/>
          <w:b/>
          <w:bCs/>
          <w:cs/>
        </w:rPr>
        <w:t>เพื่อ</w:t>
      </w:r>
      <w:r w:rsidRPr="00C0181D">
        <w:rPr>
          <w:rFonts w:ascii="TH SarabunPSK" w:eastAsia="Times New Roman" w:hAnsi="TH SarabunPSK" w:cs="TH SarabunPSK"/>
          <w:cs/>
        </w:rPr>
        <w:t xml:space="preserve">ให้เกิดความรู้ความเข้าใจ    มีทักษะการสื่อสาร มีความสามารถในการคิดตัดสินใจและแก้ปัญหา   มีความสามารถในการใช้เทคโนโลยีเพื่อการศึกษาหาความรู้  สามารถนำความรู้ไปประยุกต์ใช้ในชีวิตประจำวันได้อย่างเหมาะสม  </w:t>
      </w:r>
      <w:r w:rsidRPr="00C0181D">
        <w:rPr>
          <w:rFonts w:ascii="TH SarabunPSK" w:eastAsia="Times New Roman" w:hAnsi="TH SarabunPSK" w:cs="TH SarabunPSK"/>
          <w:b/>
          <w:bCs/>
          <w:cs/>
        </w:rPr>
        <w:t>พร้อมทั้ง</w:t>
      </w:r>
      <w:r w:rsidRPr="00C0181D">
        <w:rPr>
          <w:rFonts w:ascii="TH SarabunPSK" w:eastAsia="Times New Roman" w:hAnsi="TH SarabunPSK" w:cs="TH SarabunPSK"/>
          <w:cs/>
        </w:rPr>
        <w:t>มีความรับผิดชอบ ความซื่อสัตย์  มีวินัย  ใฝ่เรียนรู้  มุ่งมั่นในการทำงาน  อยู่อย่างพอเพียง  มีจิตสาธารณะ รักความเป็นไทยและมีค่านิยมที่เหมาะสม</w:t>
      </w:r>
    </w:p>
    <w:p w:rsidR="00C0181D" w:rsidRPr="00C0181D" w:rsidRDefault="00C0181D" w:rsidP="00E160A4">
      <w:pPr>
        <w:spacing w:line="20" w:lineRule="atLeast"/>
        <w:ind w:firstLine="720"/>
        <w:rPr>
          <w:rFonts w:ascii="TH SarabunPSK" w:eastAsia="Times New Roman" w:hAnsi="TH SarabunPSK" w:cs="TH SarabunPSK"/>
          <w:cs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Default="00C0181D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Default="00E160A4" w:rsidP="00E160A4">
      <w:pPr>
        <w:rPr>
          <w:rFonts w:ascii="TH SarabunPSK" w:hAnsi="TH SarabunPSK" w:cs="TH SarabunPSK"/>
        </w:rPr>
      </w:pPr>
    </w:p>
    <w:p w:rsidR="00E160A4" w:rsidRPr="00C0181D" w:rsidRDefault="00E160A4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jc w:val="center"/>
        <w:rPr>
          <w:rFonts w:ascii="TH SarabunPSK" w:hAnsi="TH SarabunPSK" w:cs="TH SarabunPSK"/>
          <w:b/>
          <w:bCs/>
        </w:rPr>
      </w:pPr>
      <w:r w:rsidRPr="00C0181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E689D4" wp14:editId="7C425FF4">
                <wp:simplePos x="0" y="0"/>
                <wp:positionH relativeFrom="column">
                  <wp:posOffset>4451350</wp:posOffset>
                </wp:positionH>
                <wp:positionV relativeFrom="paragraph">
                  <wp:posOffset>-133350</wp:posOffset>
                </wp:positionV>
                <wp:extent cx="13144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181D" w:rsidRDefault="00C0181D" w:rsidP="00C0181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s/>
                              </w:rPr>
                            </w:pPr>
                            <w:r>
                              <w:rPr>
                                <w:color w:val="000000"/>
                                <w:cs/>
                              </w:rPr>
                              <w:t>สำหรับรายวิชา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เพิ่มเติม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689D4" id="Rectangle 2" o:spid="_x0000_s1026" style="position:absolute;left:0;text-align:left;margin-left:350.5pt;margin-top:-10.5pt;width:103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0181D" w:rsidRDefault="00C0181D" w:rsidP="00C0181D">
                      <w:pPr>
                        <w:spacing w:line="275" w:lineRule="auto"/>
                        <w:jc w:val="center"/>
                        <w:textDirection w:val="btLr"/>
                        <w:rPr>
                          <w:cs/>
                        </w:rPr>
                      </w:pPr>
                      <w:r>
                        <w:rPr>
                          <w:color w:val="000000"/>
                          <w:cs/>
                        </w:rPr>
                        <w:t>สำหรับรายวิชา</w:t>
                      </w:r>
                      <w:r>
                        <w:rPr>
                          <w:rFonts w:hint="cs"/>
                          <w:color w:val="000000"/>
                          <w:cs/>
                        </w:rPr>
                        <w:t>เพิ่มเติม</w:t>
                      </w:r>
                    </w:p>
                  </w:txbxContent>
                </v:textbox>
              </v:rect>
            </w:pict>
          </mc:Fallback>
        </mc:AlternateContent>
      </w:r>
      <w:r w:rsidRPr="00C0181D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E160A4" w:rsidRDefault="00E160A4" w:rsidP="00E160A4">
      <w:pPr>
        <w:rPr>
          <w:rFonts w:ascii="TH SarabunPSK" w:hAnsi="TH SarabunPSK" w:cs="TH SarabunPSK"/>
          <w:b/>
          <w:bCs/>
        </w:rPr>
      </w:pPr>
    </w:p>
    <w:p w:rsidR="00C0181D" w:rsidRPr="00C0181D" w:rsidRDefault="00C0181D" w:rsidP="00E160A4">
      <w:pPr>
        <w:rPr>
          <w:rFonts w:ascii="TH SarabunPSK" w:hAnsi="TH SarabunPSK" w:cs="TH SarabunPSK"/>
          <w:b/>
          <w:bCs/>
        </w:rPr>
      </w:pPr>
      <w:bookmarkStart w:id="2" w:name="_GoBack"/>
      <w:bookmarkEnd w:id="2"/>
      <w:r w:rsidRPr="00C0181D">
        <w:rPr>
          <w:rFonts w:ascii="TH SarabunPSK" w:hAnsi="TH SarabunPSK" w:cs="TH SarabunPSK"/>
          <w:b/>
          <w:bCs/>
          <w:cs/>
        </w:rPr>
        <w:t>กลุ่มสาระการเรียนรู้วิทยาศาสตร์และเทคโนโลยี</w:t>
      </w:r>
      <w:r w:rsidRPr="00C0181D">
        <w:rPr>
          <w:rFonts w:ascii="TH SarabunPSK" w:hAnsi="TH SarabunPSK" w:cs="TH SarabunPSK"/>
          <w:b/>
          <w:bCs/>
        </w:rPr>
        <w:t xml:space="preserve">       </w:t>
      </w:r>
      <w:r w:rsidRPr="00C0181D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C0181D">
        <w:rPr>
          <w:rFonts w:ascii="TH SarabunPSK" w:hAnsi="TH SarabunPSK" w:cs="TH SarabunPSK"/>
          <w:b/>
          <w:bCs/>
        </w:rPr>
        <w:t>6/6 – 6/10</w:t>
      </w:r>
      <w:r w:rsidRPr="00C0181D">
        <w:rPr>
          <w:rFonts w:ascii="TH SarabunPSK" w:hAnsi="TH SarabunPSK" w:cs="TH SarabunPSK"/>
          <w:b/>
          <w:bCs/>
          <w:cs/>
        </w:rPr>
        <w:t xml:space="preserve">              ปีการศึกษา 2563</w:t>
      </w:r>
    </w:p>
    <w:p w:rsidR="00C0181D" w:rsidRPr="00C0181D" w:rsidRDefault="00C0181D" w:rsidP="00E160A4">
      <w:pPr>
        <w:rPr>
          <w:rFonts w:ascii="TH SarabunPSK" w:hAnsi="TH SarabunPSK" w:cs="TH SarabunPSK"/>
          <w:b/>
          <w:bCs/>
        </w:rPr>
      </w:pPr>
      <w:r w:rsidRPr="00C0181D">
        <w:rPr>
          <w:rFonts w:ascii="TH SarabunPSK" w:hAnsi="TH SarabunPSK" w:cs="TH SarabunPSK"/>
          <w:b/>
          <w:bCs/>
          <w:cs/>
        </w:rPr>
        <w:t>รหัสวิชา</w:t>
      </w:r>
      <w:r w:rsidRPr="00C0181D">
        <w:rPr>
          <w:rFonts w:ascii="TH SarabunPSK" w:hAnsi="TH SarabunPSK" w:cs="TH SarabunPSK"/>
          <w:b/>
          <w:bCs/>
        </w:rPr>
        <w:t xml:space="preserve"> </w:t>
      </w:r>
      <w:r w:rsidRPr="00C0181D">
        <w:rPr>
          <w:rFonts w:ascii="TH SarabunPSK" w:hAnsi="TH SarabunPSK" w:cs="TH SarabunPSK"/>
          <w:b/>
          <w:bCs/>
          <w:cs/>
        </w:rPr>
        <w:t xml:space="preserve">ว </w:t>
      </w:r>
      <w:r w:rsidRPr="00C0181D">
        <w:rPr>
          <w:rFonts w:ascii="TH SarabunPSK" w:hAnsi="TH SarabunPSK" w:cs="TH SarabunPSK"/>
          <w:b/>
          <w:bCs/>
        </w:rPr>
        <w:t>30282</w:t>
      </w:r>
      <w:r w:rsidRPr="00C0181D">
        <w:rPr>
          <w:rFonts w:ascii="TH SarabunPSK" w:hAnsi="TH SarabunPSK" w:cs="TH SarabunPSK"/>
          <w:b/>
          <w:bCs/>
        </w:rPr>
        <w:tab/>
      </w:r>
      <w:r w:rsidRPr="00C0181D">
        <w:rPr>
          <w:rFonts w:ascii="TH SarabunPSK" w:hAnsi="TH SarabunPSK" w:cs="TH SarabunPSK"/>
          <w:b/>
          <w:bCs/>
        </w:rPr>
        <w:tab/>
      </w:r>
      <w:r w:rsidRPr="00C0181D">
        <w:rPr>
          <w:rFonts w:ascii="TH SarabunPSK" w:hAnsi="TH SarabunPSK" w:cs="TH SarabunPSK"/>
          <w:b/>
          <w:bCs/>
        </w:rPr>
        <w:tab/>
      </w:r>
      <w:r w:rsidRPr="00C0181D">
        <w:rPr>
          <w:rFonts w:ascii="TH SarabunPSK" w:hAnsi="TH SarabunPSK" w:cs="TH SarabunPSK"/>
          <w:b/>
          <w:bCs/>
        </w:rPr>
        <w:tab/>
        <w:t xml:space="preserve">                          </w:t>
      </w:r>
      <w:r w:rsidRPr="00C0181D">
        <w:rPr>
          <w:rFonts w:ascii="TH SarabunPSK" w:hAnsi="TH SarabunPSK" w:cs="TH SarabunPSK"/>
          <w:b/>
          <w:bCs/>
          <w:cs/>
        </w:rPr>
        <w:t xml:space="preserve">รายวิชา บูรณาการวิทยาศาสตร์ </w:t>
      </w:r>
      <w:r w:rsidRPr="00C0181D">
        <w:rPr>
          <w:rFonts w:ascii="TH SarabunPSK" w:hAnsi="TH SarabunPSK" w:cs="TH SarabunPSK"/>
          <w:b/>
          <w:bCs/>
        </w:rPr>
        <w:t xml:space="preserve">2 </w:t>
      </w:r>
      <w:r w:rsidRPr="00C0181D">
        <w:rPr>
          <w:rFonts w:ascii="TH SarabunPSK" w:hAnsi="TH SarabunPSK" w:cs="TH SarabunPSK"/>
          <w:b/>
          <w:bCs/>
          <w:cs/>
        </w:rPr>
        <w:t xml:space="preserve">(เคมี) จำนวน </w:t>
      </w:r>
      <w:r w:rsidRPr="00C0181D">
        <w:rPr>
          <w:rFonts w:ascii="TH SarabunPSK" w:hAnsi="TH SarabunPSK" w:cs="TH SarabunPSK"/>
          <w:b/>
          <w:bCs/>
        </w:rPr>
        <w:t xml:space="preserve">1.5 </w:t>
      </w:r>
      <w:r w:rsidRPr="00C0181D">
        <w:rPr>
          <w:rFonts w:ascii="TH SarabunPSK" w:hAnsi="TH SarabunPSK" w:cs="TH SarabunPSK"/>
          <w:b/>
          <w:bCs/>
          <w:cs/>
        </w:rPr>
        <w:t>หน่วยกิต</w:t>
      </w:r>
      <w:r w:rsidRPr="00C0181D">
        <w:rPr>
          <w:rFonts w:ascii="TH SarabunPSK" w:hAnsi="TH SarabunPSK" w:cs="TH SarabunPSK"/>
          <w:b/>
          <w:bCs/>
        </w:rPr>
        <w:t xml:space="preserve"> </w:t>
      </w:r>
      <w:r w:rsidRPr="00C0181D">
        <w:rPr>
          <w:rFonts w:ascii="TH SarabunPSK" w:hAnsi="TH SarabunPSK" w:cs="TH SarabunPSK"/>
          <w:b/>
          <w:bCs/>
        </w:rPr>
        <w:tab/>
      </w:r>
      <w:r w:rsidRPr="00C0181D">
        <w:rPr>
          <w:rFonts w:ascii="TH SarabunPSK" w:hAnsi="TH SarabunPSK" w:cs="TH SarabunPSK"/>
          <w:b/>
          <w:bCs/>
        </w:rPr>
        <w:tab/>
      </w:r>
      <w:r w:rsidRPr="00C0181D">
        <w:rPr>
          <w:rFonts w:ascii="TH SarabunPSK" w:hAnsi="TH SarabunPSK" w:cs="TH SarabunPSK"/>
          <w:b/>
          <w:bCs/>
        </w:rPr>
        <w:tab/>
      </w:r>
      <w:r w:rsidRPr="00C0181D">
        <w:rPr>
          <w:rFonts w:ascii="TH SarabunPSK" w:hAnsi="TH SarabunPSK" w:cs="TH SarabunPSK"/>
          <w:b/>
          <w:bCs/>
        </w:rPr>
        <w:tab/>
      </w:r>
      <w:r w:rsidRPr="00C0181D">
        <w:rPr>
          <w:rFonts w:ascii="TH SarabunPSK" w:hAnsi="TH SarabunPSK" w:cs="TH SarabunPSK"/>
          <w:b/>
          <w:bCs/>
        </w:rPr>
        <w:tab/>
        <w:t xml:space="preserve">             </w:t>
      </w:r>
      <w:r w:rsidRPr="00C0181D">
        <w:rPr>
          <w:rFonts w:ascii="TH SarabunPSK" w:hAnsi="TH SarabunPSK" w:cs="TH SarabunPSK"/>
          <w:b/>
          <w:bCs/>
          <w:cs/>
        </w:rPr>
        <w:t xml:space="preserve">   </w:t>
      </w:r>
      <w:r w:rsidRPr="00C0181D">
        <w:rPr>
          <w:rFonts w:ascii="TH SarabunPSK" w:hAnsi="TH SarabunPSK" w:cs="TH SarabunPSK"/>
          <w:b/>
          <w:bCs/>
        </w:rPr>
        <w:t xml:space="preserve">                                   </w:t>
      </w:r>
      <w:r w:rsidRPr="00C0181D">
        <w:rPr>
          <w:rFonts w:ascii="TH SarabunPSK" w:hAnsi="TH SarabunPSK" w:cs="TH SarabunPSK"/>
          <w:b/>
          <w:bCs/>
          <w:cs/>
        </w:rPr>
        <w:t xml:space="preserve">เวลา </w:t>
      </w:r>
      <w:r w:rsidRPr="00C0181D">
        <w:rPr>
          <w:rFonts w:ascii="TH SarabunPSK" w:hAnsi="TH SarabunPSK" w:cs="TH SarabunPSK"/>
          <w:b/>
          <w:bCs/>
        </w:rPr>
        <w:t xml:space="preserve">60 </w:t>
      </w:r>
      <w:r w:rsidRPr="00C0181D">
        <w:rPr>
          <w:rFonts w:ascii="TH SarabunPSK" w:hAnsi="TH SarabunPSK" w:cs="TH SarabunPSK"/>
          <w:b/>
          <w:bCs/>
          <w:cs/>
        </w:rPr>
        <w:t>ชั่วโมง</w:t>
      </w:r>
    </w:p>
    <w:p w:rsidR="00C0181D" w:rsidRPr="00C0181D" w:rsidRDefault="00C0181D" w:rsidP="00E160A4">
      <w:pPr>
        <w:rPr>
          <w:rFonts w:ascii="TH SarabunPSK" w:hAnsi="TH SarabunPSK" w:cs="TH SarabunPSK"/>
          <w:b/>
          <w:bCs/>
        </w:rPr>
      </w:pPr>
      <w:r w:rsidRPr="00C0181D">
        <w:rPr>
          <w:rFonts w:ascii="TH SarabunPSK" w:hAnsi="TH SarabunPSK" w:cs="TH SarabunPSK"/>
          <w:b/>
          <w:bCs/>
        </w:rPr>
        <w:t>_____________________________________________________________________________________</w:t>
      </w:r>
    </w:p>
    <w:p w:rsidR="00C0181D" w:rsidRPr="00C0181D" w:rsidRDefault="00C0181D" w:rsidP="00E160A4">
      <w:pPr>
        <w:rPr>
          <w:rFonts w:ascii="TH SarabunPSK" w:hAnsi="TH SarabunPSK" w:cs="TH SarabunPSK"/>
        </w:rPr>
      </w:pPr>
      <w:r w:rsidRPr="00C0181D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สืบค้นข้อมูลและอธิบายการเกิดปิโตรเลียม กระบวนการแยกแก๊สธรรมชาติ และการกลั่นลำดับส่วนน้ำมันดิบ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สืบค้นข้อมูลและอภิปรายการนำผลิตภัณฑ์ที่ได้จากการแยกแก๊สธรรมชาติและการกลั่นลำดับส่วนน้ำมันดิบไปใช้ประโยชน์ รวมทั้งผลของผลิตภัณฑ์ต่อสิ่งมีชีวิตและสิ่งแวดล้อม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ทดลองและอธิบายการเกิดพอลิเมอร์  สมบัติของพอลิเมอร์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อภิปรายการนำพอลิเมอร์ไปใช้ประโยชน์  รวมทั้งผลที่เกิดจากการผลิตและใช้พอลิเมอร์ต่อสิ่งมีชีวิตและสิ่งแวดล้อม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ทดลองและอธิบายองค์ประกอบ ประโยชน์และปฏิกิริยาบางชนิดของคาร์โบไฮเดรต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ทดลองและอธิบายองค์ประกอบ ประโยชน์และปฏิกิริยาบางชนิดของไขมันและน้ำมัน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ทดลองและอธิบายองค์ประกอบ  ประโยชน์และปฏิกิริยาบางชนิดของโปรตีนและกรดนิวคลีอิก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เลือกวัสดุ เทคนิควิธี อุปกรณ์ที่ใช้ในการสังเกต   การวัด การสำรวจตรวจสอบอย่างถูกต้องทั้งทางกว้างและลึกในเชิงปริมาณและคุณภาพ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color w:val="000000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นำผลของการสำรวจตรวจสอบที่ได้ ทั้งวิธีการและองค์ความรู้ที่ได้ไปสร้างคำถามใหม่นำไปใช้แก้ปัญหาในสถานการณ์ใหม่และในชีวิตจริง</w:t>
      </w:r>
    </w:p>
    <w:p w:rsidR="00C0181D" w:rsidRPr="00C0181D" w:rsidRDefault="00C0181D" w:rsidP="00E160A4">
      <w:pPr>
        <w:pStyle w:val="ListParagraph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color w:val="000000"/>
          <w:sz w:val="28"/>
          <w:cs/>
        </w:rPr>
        <w:t>จัดแสดงผลงาน เขียนรายงาน และ/หรืออธิบายเกี่ยวกับแนวคิด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C0181D" w:rsidRPr="00C0181D" w:rsidRDefault="00C0181D" w:rsidP="00E160A4">
      <w:pPr>
        <w:tabs>
          <w:tab w:val="left" w:pos="426"/>
        </w:tabs>
        <w:rPr>
          <w:rFonts w:ascii="TH SarabunPSK" w:hAnsi="TH SarabunPSK" w:cs="TH SarabunPSK"/>
          <w:cs/>
        </w:rPr>
      </w:pPr>
    </w:p>
    <w:p w:rsidR="00C0181D" w:rsidRPr="00C0181D" w:rsidRDefault="00C0181D" w:rsidP="00E160A4">
      <w:pPr>
        <w:rPr>
          <w:rFonts w:ascii="TH SarabunPSK" w:hAnsi="TH SarabunPSK" w:cs="TH SarabunPSK"/>
          <w:b/>
        </w:rPr>
      </w:pPr>
      <w:r w:rsidRPr="00C0181D">
        <w:rPr>
          <w:rFonts w:ascii="TH SarabunPSK" w:hAnsi="TH SarabunPSK" w:cs="TH SarabunPSK"/>
          <w:b/>
          <w:bCs/>
          <w:cs/>
        </w:rPr>
        <w:t>คำอธิบายสาระการเรียนรู้</w:t>
      </w:r>
    </w:p>
    <w:p w:rsidR="00C0181D" w:rsidRPr="00C0181D" w:rsidRDefault="00C0181D" w:rsidP="00E160A4">
      <w:pPr>
        <w:spacing w:line="20" w:lineRule="atLeast"/>
        <w:ind w:firstLine="720"/>
        <w:rPr>
          <w:rFonts w:ascii="TH SarabunPSK" w:hAnsi="TH SarabunPSK" w:cs="TH SarabunPSK"/>
          <w:b/>
          <w:bCs/>
          <w:cs/>
        </w:rPr>
      </w:pPr>
      <w:r w:rsidRPr="00C0181D">
        <w:rPr>
          <w:rFonts w:ascii="TH SarabunPSK" w:hAnsi="TH SarabunPSK" w:cs="TH SarabunPSK"/>
          <w:b/>
          <w:bCs/>
          <w:cs/>
        </w:rPr>
        <w:t>ศึกษา</w:t>
      </w:r>
      <w:r w:rsidRPr="00C0181D">
        <w:rPr>
          <w:rFonts w:ascii="TH SarabunPSK" w:hAnsi="TH SarabunPSK" w:cs="TH SarabunPSK"/>
          <w:spacing w:val="-7"/>
          <w:cs/>
        </w:rPr>
        <w:t xml:space="preserve">การเกิดปิโตรเลียม กระบวนการแยกแก๊สธรรมชาติและการกลั่นลำดับส่วนน้ำมันดิบ ผลิตภัณฑ์ที่เกิดจากการแยกแก๊สธรรมชาติและการกลั่นลำดับส่วนน้ำมันดิบ การนำผลิตภัณฑ์ปิโตรเลียมไปใช้ประโยชน์และผลของผลิตภัณฑ์ต่อสิ่งมีชีวิตและสิ่งแวดล้อม   </w:t>
      </w:r>
      <w:r w:rsidRPr="00C0181D">
        <w:rPr>
          <w:rFonts w:ascii="TH SarabunPSK" w:hAnsi="TH SarabunPSK" w:cs="TH SarabunPSK"/>
          <w:b/>
          <w:bCs/>
          <w:spacing w:val="-7"/>
          <w:cs/>
        </w:rPr>
        <w:t>ศึกษา</w:t>
      </w:r>
      <w:r w:rsidRPr="00C0181D">
        <w:rPr>
          <w:rFonts w:ascii="TH SarabunPSK" w:hAnsi="TH SarabunPSK" w:cs="TH SarabunPSK"/>
          <w:spacing w:val="-7"/>
          <w:cs/>
        </w:rPr>
        <w:t>นิยามและความหมายของพอลิเมอร์   กระบวนการเกิด</w:t>
      </w:r>
      <w:r w:rsidRPr="00C0181D">
        <w:rPr>
          <w:rFonts w:ascii="TH SarabunPSK" w:hAnsi="TH SarabunPSK" w:cs="TH SarabunPSK"/>
          <w:spacing w:val="-7"/>
          <w:cs/>
        </w:rPr>
        <w:br/>
        <w:t xml:space="preserve">พอลิเมอร์   สมบัติของพอลิเมอร์ </w:t>
      </w:r>
      <w:r w:rsidRPr="00C0181D">
        <w:rPr>
          <w:rFonts w:ascii="TH SarabunPSK" w:hAnsi="TH SarabunPSK" w:cs="TH SarabunPSK"/>
          <w:spacing w:val="-4"/>
          <w:cs/>
        </w:rPr>
        <w:t>การนำพอลิเมอร์ไปใช้ประโยชน์ รวมทั้ง</w:t>
      </w:r>
      <w:r w:rsidRPr="00C0181D">
        <w:rPr>
          <w:rFonts w:ascii="TH SarabunPSK" w:hAnsi="TH SarabunPSK" w:cs="TH SarabunPSK"/>
          <w:cs/>
        </w:rPr>
        <w:t xml:space="preserve">ผลที่เกิดจากการผลิตและใช้พอลิเมอร์ต่อสิ่งมีชีวิตและสิ่งแวดล้อม </w:t>
      </w:r>
      <w:r w:rsidRPr="00C0181D">
        <w:rPr>
          <w:rFonts w:ascii="TH SarabunPSK" w:hAnsi="TH SarabunPSK" w:cs="TH SarabunPSK"/>
          <w:b/>
          <w:bCs/>
          <w:cs/>
        </w:rPr>
        <w:t>ศึกษา</w:t>
      </w:r>
      <w:r w:rsidRPr="00C0181D">
        <w:rPr>
          <w:rFonts w:ascii="TH SarabunPSK" w:hAnsi="TH SarabunPSK" w:cs="TH SarabunPSK"/>
          <w:cs/>
        </w:rPr>
        <w:t>องค์ประกอบสารชีวโมเลกุลแต่ละชนิด ประโยชน์และปฏิกิริยา</w:t>
      </w:r>
      <w:r w:rsidRPr="00C0181D">
        <w:rPr>
          <w:rFonts w:ascii="TH SarabunPSK" w:hAnsi="TH SarabunPSK" w:cs="TH SarabunPSK"/>
          <w:cs/>
        </w:rPr>
        <w:br/>
        <w:t>บางประการของคาร์โบไฮเดรต องค์ประกอบของไขมันและน้ำมัน ประโยชน์ และปฏิกิริยาของไขมัน</w:t>
      </w:r>
      <w:r w:rsidRPr="00C0181D">
        <w:rPr>
          <w:rFonts w:ascii="TH SarabunPSK" w:hAnsi="TH SarabunPSK" w:cs="TH SarabunPSK"/>
          <w:cs/>
        </w:rPr>
        <w:br/>
        <w:t>และน้ำมัน องค์ประกอบของโปรตีน ประโยชน์ และปฏิกิริยาประการของโปรตีน องค์ประกอบและประโยชน์</w:t>
      </w:r>
      <w:r w:rsidRPr="00C0181D">
        <w:rPr>
          <w:rFonts w:ascii="TH SarabunPSK" w:hAnsi="TH SarabunPSK" w:cs="TH SarabunPSK"/>
          <w:b/>
          <w:bCs/>
          <w:spacing w:val="-7"/>
          <w:cs/>
        </w:rPr>
        <w:t xml:space="preserve"> </w:t>
      </w:r>
      <w:r w:rsidRPr="00C0181D">
        <w:rPr>
          <w:rFonts w:ascii="TH SarabunPSK" w:hAnsi="TH SarabunPSK" w:cs="TH SarabunPSK"/>
          <w:cs/>
        </w:rPr>
        <w:t>ของกรดนิวคลีอิก</w:t>
      </w:r>
    </w:p>
    <w:p w:rsidR="00C0181D" w:rsidRPr="00C0181D" w:rsidRDefault="00C0181D" w:rsidP="00E160A4">
      <w:pPr>
        <w:pStyle w:val="ListParagraph"/>
        <w:tabs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C0181D">
        <w:rPr>
          <w:rFonts w:ascii="TH SarabunPSK" w:hAnsi="TH SarabunPSK" w:cs="TH SarabunPSK"/>
          <w:b/>
          <w:bCs/>
          <w:sz w:val="28"/>
          <w:cs/>
        </w:rPr>
        <w:t>โดยใช้ทักษะ</w:t>
      </w:r>
      <w:r w:rsidRPr="00C0181D">
        <w:rPr>
          <w:rFonts w:ascii="TH SarabunPSK" w:hAnsi="TH SarabunPSK" w:cs="TH SarabunPSK"/>
          <w:sz w:val="28"/>
          <w:cs/>
        </w:rPr>
        <w:t>การคิดวิเคราะห์</w:t>
      </w:r>
      <w:r w:rsidRPr="00C0181D">
        <w:rPr>
          <w:rFonts w:ascii="TH SarabunPSK" w:hAnsi="TH SarabunPSK" w:cs="TH SarabunPSK"/>
          <w:sz w:val="28"/>
        </w:rPr>
        <w:t xml:space="preserve"> </w:t>
      </w:r>
      <w:r w:rsidRPr="00C0181D">
        <w:rPr>
          <w:rFonts w:ascii="TH SarabunPSK" w:hAnsi="TH SarabunPSK" w:cs="TH SarabunPSK"/>
          <w:sz w:val="28"/>
          <w:cs/>
        </w:rPr>
        <w:t>การสืบหาข้อมูล การสังเกต</w:t>
      </w:r>
      <w:r w:rsidRPr="00C0181D">
        <w:rPr>
          <w:rFonts w:ascii="TH SarabunPSK" w:hAnsi="TH SarabunPSK" w:cs="TH SarabunPSK"/>
          <w:sz w:val="28"/>
        </w:rPr>
        <w:t xml:space="preserve"> </w:t>
      </w:r>
      <w:r w:rsidRPr="00C0181D">
        <w:rPr>
          <w:rFonts w:ascii="TH SarabunPSK" w:hAnsi="TH SarabunPSK" w:cs="TH SarabunPSK"/>
          <w:sz w:val="28"/>
          <w:cs/>
        </w:rPr>
        <w:t>การสื่อสาร</w:t>
      </w:r>
      <w:r w:rsidRPr="00C0181D">
        <w:rPr>
          <w:rFonts w:ascii="TH SarabunPSK" w:hAnsi="TH SarabunPSK" w:cs="TH SarabunPSK"/>
          <w:sz w:val="28"/>
        </w:rPr>
        <w:t xml:space="preserve"> </w:t>
      </w:r>
      <w:r w:rsidRPr="00C0181D">
        <w:rPr>
          <w:rFonts w:ascii="TH SarabunPSK" w:hAnsi="TH SarabunPSK" w:cs="TH SarabunPSK"/>
          <w:sz w:val="28"/>
          <w:cs/>
        </w:rPr>
        <w:t>การทำงานร่วมกับผู้อื่น</w:t>
      </w:r>
      <w:r w:rsidRPr="00C0181D">
        <w:rPr>
          <w:rFonts w:ascii="TH SarabunPSK" w:hAnsi="TH SarabunPSK" w:cs="TH SarabunPSK"/>
          <w:sz w:val="28"/>
        </w:rPr>
        <w:t xml:space="preserve"> </w:t>
      </w:r>
      <w:r w:rsidRPr="00C0181D">
        <w:rPr>
          <w:rFonts w:ascii="TH SarabunPSK" w:hAnsi="TH SarabunPSK" w:cs="TH SarabunPSK"/>
          <w:sz w:val="28"/>
          <w:cs/>
        </w:rPr>
        <w:br/>
        <w:t>การนำความรู้ไปใช้</w:t>
      </w:r>
      <w:r w:rsidRPr="00C0181D">
        <w:rPr>
          <w:rFonts w:ascii="TH SarabunPSK" w:hAnsi="TH SarabunPSK" w:cs="TH SarabunPSK"/>
          <w:sz w:val="28"/>
        </w:rPr>
        <w:t xml:space="preserve"> </w:t>
      </w:r>
      <w:r w:rsidRPr="00C0181D">
        <w:rPr>
          <w:rFonts w:ascii="TH SarabunPSK" w:hAnsi="TH SarabunPSK" w:cs="TH SarabunPSK"/>
          <w:b/>
          <w:bCs/>
          <w:sz w:val="28"/>
          <w:cs/>
        </w:rPr>
        <w:t>เพื่อให้เกิด</w:t>
      </w:r>
      <w:r w:rsidRPr="00C0181D">
        <w:rPr>
          <w:rFonts w:ascii="TH SarabunPSK" w:hAnsi="TH SarabunPSK" w:cs="TH SarabunPSK"/>
          <w:color w:val="000000"/>
          <w:sz w:val="28"/>
          <w:cs/>
        </w:rPr>
        <w:t xml:space="preserve">สมรรถนะความสามารถในการใช้เทคโนโลยีสืบค้นข้อมูลอย่างเหมาะสม </w:t>
      </w:r>
      <w:r w:rsidRPr="00C0181D">
        <w:rPr>
          <w:rFonts w:ascii="TH SarabunPSK" w:hAnsi="TH SarabunPSK" w:cs="TH SarabunPSK"/>
          <w:color w:val="000000"/>
          <w:sz w:val="28"/>
          <w:cs/>
        </w:rPr>
        <w:br/>
        <w:t>มีความสามารถในการคิดวิเคราะห์อย่างมีวิจารณ</w:t>
      </w:r>
      <w:proofErr w:type="spellStart"/>
      <w:r w:rsidRPr="00C0181D">
        <w:rPr>
          <w:rFonts w:ascii="TH SarabunPSK" w:hAnsi="TH SarabunPSK" w:cs="TH SarabunPSK"/>
          <w:color w:val="000000"/>
          <w:sz w:val="28"/>
          <w:cs/>
        </w:rPr>
        <w:t>ญา</w:t>
      </w:r>
      <w:proofErr w:type="spellEnd"/>
      <w:r w:rsidRPr="00C0181D">
        <w:rPr>
          <w:rFonts w:ascii="TH SarabunPSK" w:hAnsi="TH SarabunPSK" w:cs="TH SarabunPSK"/>
          <w:color w:val="000000"/>
          <w:sz w:val="28"/>
          <w:cs/>
        </w:rPr>
        <w:t>มีความคิดสร้างสรรค์ และสามารถนำความรู้มาปรับใช้ในชีวิตประจำวันให้เกิดประโยชน์</w:t>
      </w:r>
      <w:r w:rsidRPr="00C0181D">
        <w:rPr>
          <w:rFonts w:ascii="TH SarabunPSK" w:hAnsi="TH SarabunPSK" w:cs="TH SarabunPSK"/>
          <w:color w:val="000000"/>
          <w:sz w:val="28"/>
        </w:rPr>
        <w:t xml:space="preserve">, </w:t>
      </w:r>
      <w:r w:rsidRPr="00C0181D">
        <w:rPr>
          <w:rFonts w:ascii="TH SarabunPSK" w:hAnsi="TH SarabunPSK" w:cs="TH SarabunPSK"/>
          <w:color w:val="000000"/>
          <w:sz w:val="28"/>
          <w:cs/>
        </w:rPr>
        <w:t>มีความสามารถในการสื่อสารได้อย่างเหมาะสม</w:t>
      </w:r>
      <w:r w:rsidRPr="00C0181D">
        <w:rPr>
          <w:rFonts w:ascii="TH SarabunPSK" w:hAnsi="TH SarabunPSK" w:cs="TH SarabunPSK"/>
          <w:color w:val="000000"/>
          <w:sz w:val="28"/>
        </w:rPr>
        <w:t xml:space="preserve">, </w:t>
      </w:r>
      <w:r w:rsidRPr="00C0181D">
        <w:rPr>
          <w:rFonts w:ascii="TH SarabunPSK" w:hAnsi="TH SarabunPSK" w:cs="TH SarabunPSK"/>
          <w:color w:val="000000"/>
          <w:sz w:val="28"/>
          <w:cs/>
        </w:rPr>
        <w:t>และมีความสามารถในการทำงานร่วมกับผู้อื่นได้ดี</w:t>
      </w:r>
      <w:r w:rsidRPr="00C0181D">
        <w:rPr>
          <w:rFonts w:ascii="TH SarabunPSK" w:hAnsi="TH SarabunPSK" w:cs="TH SarabunPSK"/>
          <w:b/>
          <w:bCs/>
          <w:sz w:val="28"/>
          <w:cs/>
        </w:rPr>
        <w:t xml:space="preserve"> พร้อมทั้งมี</w:t>
      </w:r>
      <w:r w:rsidRPr="00C0181D">
        <w:rPr>
          <w:rFonts w:ascii="TH SarabunPSK" w:hAnsi="TH SarabunPSK" w:cs="TH SarabunPSK"/>
          <w:sz w:val="28"/>
          <w:cs/>
        </w:rPr>
        <w:t>ความรักชาติ ศาสน์ กษัตริย์ ซื่อสัตย์ มีวินัย ใฝ่เรียนรู้ มุ่งมั่นในทำงาน อยู่อย่างพอเพียง รักในความเป็นไทย มีจิตสาธารณะ และมีความเป็นสุภาพบุรุษอัสสัมชัน</w:t>
      </w:r>
    </w:p>
    <w:p w:rsidR="00C0181D" w:rsidRPr="00C0181D" w:rsidRDefault="00C0181D" w:rsidP="00E160A4">
      <w:pPr>
        <w:ind w:firstLine="720"/>
        <w:rPr>
          <w:rFonts w:ascii="TH SarabunPSK" w:hAnsi="TH SarabunPSK" w:cs="TH SarabunPSK"/>
        </w:rPr>
      </w:pPr>
    </w:p>
    <w:p w:rsidR="00C0181D" w:rsidRPr="00C0181D" w:rsidRDefault="00C0181D" w:rsidP="00E160A4">
      <w:pPr>
        <w:rPr>
          <w:rFonts w:ascii="TH SarabunPSK" w:hAnsi="TH SarabunPSK" w:cs="TH SarabunPSK"/>
        </w:rPr>
      </w:pPr>
    </w:p>
    <w:p w:rsidR="00C0181D" w:rsidRPr="00C0181D" w:rsidRDefault="00C0181D" w:rsidP="00E160A4">
      <w:pPr>
        <w:spacing w:line="20" w:lineRule="atLeast"/>
        <w:ind w:firstLine="1088"/>
        <w:rPr>
          <w:rFonts w:ascii="TH SarabunPSK" w:hAnsi="TH SarabunPSK" w:cs="TH SarabunPSK"/>
        </w:rPr>
      </w:pPr>
    </w:p>
    <w:sectPr w:rsidR="00C0181D" w:rsidRPr="00C0181D" w:rsidSect="00904052">
      <w:pgSz w:w="11906" w:h="16838"/>
      <w:pgMar w:top="1078" w:right="991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067"/>
    <w:multiLevelType w:val="hybridMultilevel"/>
    <w:tmpl w:val="F796BC9C"/>
    <w:lvl w:ilvl="0" w:tplc="0C7AE3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B89"/>
    <w:multiLevelType w:val="hybridMultilevel"/>
    <w:tmpl w:val="5A6C3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4B98"/>
    <w:multiLevelType w:val="multilevel"/>
    <w:tmpl w:val="FC4A33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70329"/>
    <w:multiLevelType w:val="hybridMultilevel"/>
    <w:tmpl w:val="918073D8"/>
    <w:lvl w:ilvl="0" w:tplc="92B468DE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26D22"/>
    <w:multiLevelType w:val="hybridMultilevel"/>
    <w:tmpl w:val="9F867888"/>
    <w:lvl w:ilvl="0" w:tplc="C4022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61DFE"/>
    <w:multiLevelType w:val="hybridMultilevel"/>
    <w:tmpl w:val="8CBA1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241B"/>
    <w:multiLevelType w:val="hybridMultilevel"/>
    <w:tmpl w:val="CFDE2122"/>
    <w:lvl w:ilvl="0" w:tplc="96301B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3D4E2342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9" w15:restartNumberingAfterBreak="0">
    <w:nsid w:val="40401F04"/>
    <w:multiLevelType w:val="hybridMultilevel"/>
    <w:tmpl w:val="B4EEC586"/>
    <w:lvl w:ilvl="0" w:tplc="C6C04A3E">
      <w:start w:val="8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0775E"/>
    <w:multiLevelType w:val="hybridMultilevel"/>
    <w:tmpl w:val="52E691D2"/>
    <w:lvl w:ilvl="0" w:tplc="A10A9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15760"/>
    <w:multiLevelType w:val="hybridMultilevel"/>
    <w:tmpl w:val="B4EE940C"/>
    <w:lvl w:ilvl="0" w:tplc="F4307F14">
      <w:start w:val="2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55FB3D5E"/>
    <w:multiLevelType w:val="hybridMultilevel"/>
    <w:tmpl w:val="354C2690"/>
    <w:lvl w:ilvl="0" w:tplc="726CF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D461B"/>
    <w:multiLevelType w:val="hybridMultilevel"/>
    <w:tmpl w:val="91FCF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BF0CD6"/>
    <w:multiLevelType w:val="hybridMultilevel"/>
    <w:tmpl w:val="44BA0F70"/>
    <w:lvl w:ilvl="0" w:tplc="A944344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245588"/>
    <w:multiLevelType w:val="hybridMultilevel"/>
    <w:tmpl w:val="D52C7C48"/>
    <w:lvl w:ilvl="0" w:tplc="2D464C84">
      <w:start w:val="9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7"/>
    <w:rsid w:val="00000AD8"/>
    <w:rsid w:val="00032473"/>
    <w:rsid w:val="00055D8C"/>
    <w:rsid w:val="00090BCE"/>
    <w:rsid w:val="000C1169"/>
    <w:rsid w:val="00140C13"/>
    <w:rsid w:val="001702ED"/>
    <w:rsid w:val="00202FAA"/>
    <w:rsid w:val="002102AF"/>
    <w:rsid w:val="002A35A2"/>
    <w:rsid w:val="002C2512"/>
    <w:rsid w:val="00333E43"/>
    <w:rsid w:val="00355FD4"/>
    <w:rsid w:val="00394773"/>
    <w:rsid w:val="003C0E90"/>
    <w:rsid w:val="003C0EE4"/>
    <w:rsid w:val="003C23E4"/>
    <w:rsid w:val="003C48FE"/>
    <w:rsid w:val="004607C2"/>
    <w:rsid w:val="00467BE8"/>
    <w:rsid w:val="004C5921"/>
    <w:rsid w:val="004E4640"/>
    <w:rsid w:val="005047BA"/>
    <w:rsid w:val="005270BC"/>
    <w:rsid w:val="00577C29"/>
    <w:rsid w:val="005A4BFF"/>
    <w:rsid w:val="005E13BB"/>
    <w:rsid w:val="005F70E5"/>
    <w:rsid w:val="00617049"/>
    <w:rsid w:val="00620588"/>
    <w:rsid w:val="006247C8"/>
    <w:rsid w:val="006623F0"/>
    <w:rsid w:val="00754B5C"/>
    <w:rsid w:val="007612DD"/>
    <w:rsid w:val="00811278"/>
    <w:rsid w:val="00820EBB"/>
    <w:rsid w:val="008631E5"/>
    <w:rsid w:val="00904052"/>
    <w:rsid w:val="00932B33"/>
    <w:rsid w:val="009752DD"/>
    <w:rsid w:val="00997CA9"/>
    <w:rsid w:val="009B1A74"/>
    <w:rsid w:val="009C1738"/>
    <w:rsid w:val="00A30806"/>
    <w:rsid w:val="00A74232"/>
    <w:rsid w:val="00B97173"/>
    <w:rsid w:val="00BC2E6F"/>
    <w:rsid w:val="00C0181D"/>
    <w:rsid w:val="00CE2DE5"/>
    <w:rsid w:val="00D5311A"/>
    <w:rsid w:val="00D95C38"/>
    <w:rsid w:val="00DA616E"/>
    <w:rsid w:val="00DD72AD"/>
    <w:rsid w:val="00DE1E3F"/>
    <w:rsid w:val="00E137A8"/>
    <w:rsid w:val="00E160A4"/>
    <w:rsid w:val="00E50F12"/>
    <w:rsid w:val="00EB2D23"/>
    <w:rsid w:val="00F23253"/>
    <w:rsid w:val="00FB0507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FF97"/>
  <w15:chartTrackingRefBased/>
  <w15:docId w15:val="{16EA1810-DC9D-4614-9A7D-9AC2471E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07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0507"/>
    <w:pPr>
      <w:jc w:val="center"/>
    </w:pPr>
    <w:rPr>
      <w:b/>
      <w:bCs/>
      <w:sz w:val="32"/>
      <w:szCs w:val="32"/>
      <w:lang w:eastAsia="zh-CN"/>
    </w:rPr>
  </w:style>
  <w:style w:type="paragraph" w:styleId="BlockText">
    <w:name w:val="Block Text"/>
    <w:basedOn w:val="Normal"/>
    <w:rsid w:val="00FB0507"/>
    <w:pPr>
      <w:ind w:left="630" w:right="-424" w:hanging="630"/>
      <w:jc w:val="both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C173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uiPriority w:val="1"/>
    <w:qFormat/>
    <w:rsid w:val="005E13B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คำอธิบายรายวิชา</vt:lpstr>
      <vt:lpstr>คำอธิบายรายวิชา</vt:lpstr>
    </vt:vector>
  </TitlesOfParts>
  <Company>ac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คำอธิบายรายวิชา</dc:title>
  <dc:subject/>
  <dc:creator>guestac</dc:creator>
  <cp:keywords/>
  <cp:lastModifiedBy>Windows User</cp:lastModifiedBy>
  <cp:revision>5</cp:revision>
  <cp:lastPrinted>2015-09-10T09:32:00Z</cp:lastPrinted>
  <dcterms:created xsi:type="dcterms:W3CDTF">2020-01-19T08:48:00Z</dcterms:created>
  <dcterms:modified xsi:type="dcterms:W3CDTF">2020-02-28T07:06:00Z</dcterms:modified>
</cp:coreProperties>
</file>