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59" w:rsidRPr="000826E5" w:rsidRDefault="00370E59" w:rsidP="00370E59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70E59" w:rsidRPr="000826E5" w:rsidRDefault="00370E59" w:rsidP="00370E59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ชั้นมัธยมศึกษาปีที่ 5</w:t>
      </w:r>
    </w:p>
    <w:p w:rsidR="00370E59" w:rsidRPr="000826E5" w:rsidRDefault="00370E59" w:rsidP="00370E59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cs="Cordia New"/>
          <w:b/>
          <w:bCs/>
          <w:sz w:val="32"/>
          <w:szCs w:val="32"/>
          <w:cs/>
        </w:rPr>
        <w:t>ว3027</w:t>
      </w:r>
      <w:r w:rsidR="00DA5895">
        <w:rPr>
          <w:rFonts w:ascii="Cordia New" w:hAnsi="Cordia New" w:cs="Cordia New"/>
          <w:b/>
          <w:bCs/>
          <w:sz w:val="32"/>
          <w:szCs w:val="32"/>
        </w:rPr>
        <w:t>7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/>
          <w:b/>
          <w:bCs/>
          <w:sz w:val="32"/>
          <w:szCs w:val="32"/>
          <w:cs/>
        </w:rPr>
        <w:t>คอมพิวเตอร์</w:t>
      </w:r>
      <w:r w:rsidR="00DA5895">
        <w:rPr>
          <w:rFonts w:ascii="Cordia New" w:hAnsi="Cordia New" w:cs="Cordia New" w:hint="cs"/>
          <w:b/>
          <w:bCs/>
          <w:sz w:val="32"/>
          <w:szCs w:val="32"/>
          <w:cs/>
        </w:rPr>
        <w:t>สร้างสรรค์</w:t>
      </w:r>
      <w:bookmarkStart w:id="0" w:name="_GoBack"/>
      <w:bookmarkEnd w:id="0"/>
    </w:p>
    <w:p w:rsidR="00370E59" w:rsidRPr="000826E5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หน่วยกิต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 xml:space="preserve">40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239"/>
        <w:gridCol w:w="3177"/>
        <w:gridCol w:w="2492"/>
        <w:gridCol w:w="2718"/>
      </w:tblGrid>
      <w:tr w:rsidR="00370E59" w:rsidRPr="000826E5" w:rsidTr="0057040E">
        <w:tc>
          <w:tcPr>
            <w:tcW w:w="43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0826E5" w:rsidTr="0057040E">
        <w:trPr>
          <w:trHeight w:val="3010"/>
        </w:trPr>
        <w:tc>
          <w:tcPr>
            <w:tcW w:w="4320" w:type="dxa"/>
          </w:tcPr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  <w:r w:rsidRPr="00807FDE">
              <w:rPr>
                <w:rFonts w:ascii="Cordia New" w:eastAsia="Angsana New" w:hAnsi="Cordia New" w:cs="Cordia New"/>
                <w:b/>
                <w:bCs/>
              </w:rPr>
              <w:t>1</w:t>
            </w:r>
            <w:r w:rsidRPr="00807FDE">
              <w:rPr>
                <w:rFonts w:ascii="Cordia New" w:eastAsia="Angsana New" w:hAnsi="Cordia New" w:cs="Cordia New"/>
                <w:b/>
                <w:bCs/>
                <w:szCs w:val="22"/>
                <w:cs/>
              </w:rPr>
              <w:t xml:space="preserve">. </w:t>
            </w:r>
            <w:r w:rsidRPr="00807FDE">
              <w:rPr>
                <w:rFonts w:ascii="Cordia New" w:eastAsia="Angsana New" w:hAnsi="Cordia New" w:cs="Cordia New"/>
                <w:b/>
                <w:bCs/>
                <w:cs/>
              </w:rPr>
              <w:t>ความรู้เกี่ยวกับการพัฒนาโครงงานคอมพิวเตอร์</w:t>
            </w:r>
          </w:p>
          <w:p w:rsidR="00370E59" w:rsidRPr="000826E5" w:rsidRDefault="00370E59" w:rsidP="0057040E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826E5">
              <w:rPr>
                <w:rFonts w:ascii="Cordia New" w:eastAsia="Angsan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eastAsia="Angsana New" w:hAnsi="Cordia New" w:cs="Cordia New"/>
                <w:sz w:val="32"/>
                <w:szCs w:val="32"/>
              </w:rPr>
              <w:t xml:space="preserve">  1</w:t>
            </w:r>
            <w:r>
              <w:rPr>
                <w:rFonts w:ascii="Cordia New" w:eastAsia="Angsan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eastAsia="Angsana New" w:hAnsi="Cordia New" w:cs="Cordia New"/>
                <w:sz w:val="32"/>
                <w:szCs w:val="32"/>
              </w:rPr>
              <w:t xml:space="preserve">1 </w:t>
            </w:r>
            <w:r>
              <w:rPr>
                <w:rFonts w:ascii="Cordia New" w:eastAsia="Angsana New" w:hAnsi="Cordia New" w:cs="Cordia New"/>
                <w:sz w:val="32"/>
                <w:szCs w:val="32"/>
                <w:cs/>
              </w:rPr>
              <w:t xml:space="preserve">ความหมาย, </w:t>
            </w:r>
            <w:r w:rsidRPr="000826E5">
              <w:rPr>
                <w:rFonts w:ascii="Cordia New" w:eastAsia="Angsana New" w:hAnsi="Cordia New" w:cs="Cordia New"/>
                <w:sz w:val="32"/>
                <w:szCs w:val="32"/>
                <w:cs/>
              </w:rPr>
              <w:t>ประเภทของการทำโครงงาน</w:t>
            </w: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, ขั้นตอนการทำโครงงาน, การเขียนโครงงาน และองค์ประกอบของการเขียนรายงานโครงงาน</w:t>
            </w:r>
          </w:p>
          <w:p w:rsidR="00370E59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Pr="000826E5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2</w:t>
            </w:r>
          </w:p>
          <w:p w:rsidR="00370E59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4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สังเกต/ตระหนัก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วางแผนปฏิบัติ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ลงมือ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พัฒนาความรู้ความเข้าใจ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ใบงาน</w:t>
            </w:r>
          </w:p>
          <w:p w:rsidR="00370E59" w:rsidRPr="000826E5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การตอบคำถาม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การสังเกตพฤติกรรม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370E59" w:rsidRPr="000826E5" w:rsidTr="0057040E">
        <w:tc>
          <w:tcPr>
            <w:tcW w:w="43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0826E5" w:rsidTr="0057040E">
        <w:trPr>
          <w:trHeight w:val="3945"/>
        </w:trPr>
        <w:tc>
          <w:tcPr>
            <w:tcW w:w="4320" w:type="dxa"/>
          </w:tcPr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การ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เขียนโครงงาน</w:t>
            </w:r>
          </w:p>
          <w:p w:rsidR="00370E59" w:rsidRPr="000826E5" w:rsidRDefault="00370E59" w:rsidP="0057040E">
            <w:pPr>
              <w:ind w:left="22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2.1 การเขียนเค้าโครงของรายงานโครงงาน</w:t>
            </w:r>
          </w:p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สังเกต/ตระหนัก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วางแผนปฏิบัติ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ลงมือ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พัฒนาความรู้ความเข้าใจ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ind w:left="72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ใบงาน</w:t>
            </w:r>
          </w:p>
          <w:p w:rsidR="00370E59" w:rsidRPr="000826E5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แบบประเมินพฤติกรรม</w:t>
            </w:r>
          </w:p>
          <w:p w:rsidR="00370E59" w:rsidRPr="000826E5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</w:tr>
    </w:tbl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234"/>
        <w:gridCol w:w="3189"/>
        <w:gridCol w:w="2486"/>
        <w:gridCol w:w="2733"/>
      </w:tblGrid>
      <w:tr w:rsidR="00370E59" w:rsidRPr="000826E5" w:rsidTr="0057040E">
        <w:trPr>
          <w:trHeight w:val="11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  <w:cs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D9712B" w:rsidTr="0057040E">
        <w:trPr>
          <w:trHeight w:val="3945"/>
        </w:trPr>
        <w:tc>
          <w:tcPr>
            <w:tcW w:w="4320" w:type="dxa"/>
          </w:tcPr>
          <w:p w:rsidR="00370E59" w:rsidRPr="00D9712B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การดำเนินการทำโครงงานคอมพิวเตอร์</w:t>
            </w:r>
          </w:p>
          <w:p w:rsidR="00370E59" w:rsidRPr="00D9712B" w:rsidRDefault="00370E59" w:rsidP="0057040E">
            <w:pPr>
              <w:ind w:left="225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9712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9712B"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9712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.1 </w:t>
            </w:r>
            <w:r w:rsidRPr="00D9712B">
              <w:rPr>
                <w:rFonts w:ascii="Cordia New" w:hAnsi="Cordia New" w:cs="Cordia New"/>
                <w:sz w:val="32"/>
                <w:szCs w:val="32"/>
                <w:cs/>
              </w:rPr>
              <w:t>การจัดทำโครงงานคอมพิวเตอร์</w:t>
            </w:r>
          </w:p>
          <w:p w:rsidR="00370E59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:rsidR="00370E59" w:rsidRPr="00D9712B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:rsidR="00370E59" w:rsidRPr="00D9712B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36</w:t>
            </w:r>
          </w:p>
        </w:tc>
        <w:tc>
          <w:tcPr>
            <w:tcW w:w="3240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กระบวนการทางเทคโนโลยี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กำหนดปัญหา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รวบรวมข้อมูล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แสวงหาวิธีการแก้ปัญหา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เลือกวิธีการ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ออกแบบและปฏิบัติการ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ทดสอบ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ปรับปรุงแก้ไข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  <w:cs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520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 w:rsidRPr="00D9712B"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ใบงาน</w:t>
            </w:r>
          </w:p>
          <w:p w:rsidR="00370E59" w:rsidRPr="00D9712B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แบบประเมินพฤติกรรม</w:t>
            </w:r>
          </w:p>
          <w:p w:rsidR="00370E59" w:rsidRPr="00D9712B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</w:tr>
    </w:tbl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430064" w:rsidRDefault="00430064"/>
    <w:sectPr w:rsidR="00430064" w:rsidSect="00370E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9"/>
    <w:rsid w:val="00370E59"/>
    <w:rsid w:val="00430064"/>
    <w:rsid w:val="00DA5895"/>
    <w:rsid w:val="00E6353D"/>
    <w:rsid w:val="00E6357A"/>
    <w:rsid w:val="00F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311B"/>
  <w15:chartTrackingRefBased/>
  <w15:docId w15:val="{B2BF530D-9DA1-4B99-85C1-0E73B595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5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7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SIRIPRON ONGLOM</dc:creator>
  <cp:keywords/>
  <dc:description/>
  <cp:lastModifiedBy>SIRIPRON ONGLOM</cp:lastModifiedBy>
  <cp:revision>3</cp:revision>
  <dcterms:created xsi:type="dcterms:W3CDTF">2021-02-10T03:56:00Z</dcterms:created>
  <dcterms:modified xsi:type="dcterms:W3CDTF">2021-02-10T03:57:00Z</dcterms:modified>
</cp:coreProperties>
</file>