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8579" w14:textId="7661ED70" w:rsidR="00153E37" w:rsidRPr="00153E37" w:rsidRDefault="00153E37" w:rsidP="00153E3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  <w:bookmarkStart w:id="0" w:name="_Hlk9976829"/>
      <w:r w:rsidRPr="00153E37">
        <w:rPr>
          <w:rFonts w:ascii="Cordia New" w:eastAsia="Times New Roman" w:hAnsi="Cordia New" w:cs="Cordia New"/>
          <w:b/>
          <w:bCs/>
          <w:sz w:val="28"/>
          <w:cs/>
        </w:rPr>
        <w:t>วิเคราะห์ผลการเรียนรู้</w:t>
      </w:r>
    </w:p>
    <w:p w14:paraId="049A35B9" w14:textId="77777777" w:rsidR="00153E37" w:rsidRPr="00153E37" w:rsidRDefault="00153E37" w:rsidP="00153E3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14:paraId="5B26E8F8" w14:textId="04404AA0" w:rsidR="00153E37" w:rsidRDefault="00153E37" w:rsidP="00153E37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sz w:val="28"/>
          <w:cs/>
        </w:rPr>
      </w:pPr>
      <w:r w:rsidRPr="00153E37">
        <w:rPr>
          <w:rFonts w:ascii="Cordia New" w:eastAsia="Times New Roman" w:hAnsi="Cordia New" w:cs="Cordia New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  <w:t xml:space="preserve">ระดับชั้นมัธยมศึกษาปีที่ </w:t>
      </w:r>
      <w:r>
        <w:rPr>
          <w:rFonts w:ascii="Cordia New" w:eastAsia="Times New Roman" w:hAnsi="Cordia New" w:cs="Cordia New"/>
          <w:b/>
          <w:bCs/>
          <w:sz w:val="28"/>
        </w:rPr>
        <w:t>5/</w:t>
      </w:r>
      <w:r w:rsidR="001C35EA">
        <w:rPr>
          <w:rFonts w:ascii="Cordia New" w:eastAsia="Times New Roman" w:hAnsi="Cordia New" w:cs="Cordia New"/>
          <w:b/>
          <w:bCs/>
          <w:sz w:val="28"/>
        </w:rPr>
        <w:t>1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 xml:space="preserve">                                      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 w:hint="cs"/>
          <w:b/>
          <w:bCs/>
          <w:sz w:val="28"/>
          <w:cs/>
        </w:rPr>
        <w:t xml:space="preserve"> 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>ว</w:t>
      </w:r>
      <w:r>
        <w:rPr>
          <w:rFonts w:ascii="Cordia New" w:eastAsia="Times New Roman" w:hAnsi="Cordia New" w:cs="Cordia New"/>
          <w:b/>
          <w:bCs/>
          <w:sz w:val="28"/>
        </w:rPr>
        <w:t xml:space="preserve"> </w:t>
      </w:r>
      <w:r w:rsidRPr="00153E37">
        <w:rPr>
          <w:rFonts w:ascii="Cordia New" w:eastAsia="Times New Roman" w:hAnsi="Cordia New" w:cs="Cordia New"/>
          <w:b/>
          <w:bCs/>
          <w:sz w:val="28"/>
        </w:rPr>
        <w:t>302</w:t>
      </w:r>
      <w:r w:rsidR="001C35EA">
        <w:rPr>
          <w:rFonts w:ascii="Cordia New" w:eastAsia="Times New Roman" w:hAnsi="Cordia New" w:cs="Cordia New"/>
          <w:b/>
          <w:bCs/>
          <w:sz w:val="28"/>
        </w:rPr>
        <w:t>48</w:t>
      </w:r>
      <w:r>
        <w:rPr>
          <w:rFonts w:ascii="Cordia New" w:eastAsia="Times New Roman" w:hAnsi="Cordia New" w:cs="Cordia New"/>
          <w:b/>
          <w:bCs/>
          <w:sz w:val="28"/>
        </w:rPr>
        <w:t xml:space="preserve"> </w:t>
      </w:r>
      <w:r w:rsidR="001C35EA">
        <w:rPr>
          <w:rFonts w:ascii="Cordia New" w:eastAsia="Times New Roman" w:hAnsi="Cordia New" w:cs="Cordia New" w:hint="cs"/>
          <w:b/>
          <w:bCs/>
          <w:sz w:val="28"/>
          <w:cs/>
        </w:rPr>
        <w:t>สรีรวิทยาพืช</w:t>
      </w:r>
    </w:p>
    <w:tbl>
      <w:tblPr>
        <w:tblStyle w:val="TableGrid1"/>
        <w:tblW w:w="15353" w:type="dxa"/>
        <w:tblInd w:w="-626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2169"/>
      </w:tblGrid>
      <w:tr w:rsidR="00153E37" w:rsidRPr="008206A5" w14:paraId="09719DEE" w14:textId="77777777" w:rsidTr="007B638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045FE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9EDC7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7A93B039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DC7F1C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3C051E14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FB4FE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11AF31F1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091BB0D6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BC3C2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53E37" w:rsidRPr="008206A5" w14:paraId="446C5DE7" w14:textId="77777777" w:rsidTr="007B638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FFF01" w14:textId="41E4FBD5" w:rsidR="00153E37" w:rsidRPr="00103B67" w:rsidRDefault="00103B67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อธิบายเกี่ยวกับชนิดและลักษณะของเนื้อเยื่อพืชและเขียนแผนผังเพื่อสรุปชนิดของเนื้อเยื่อพืช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9DF9C" w14:textId="77777777" w:rsidR="00153E37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22435E15" w14:textId="570A92DD" w:rsidR="00153E37" w:rsidRPr="00CC087D" w:rsidRDefault="00153E3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เขียน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D216D" w14:textId="77777777" w:rsidR="00153E37" w:rsidRDefault="00153E37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14780541" w14:textId="77777777" w:rsidR="00153E37" w:rsidRPr="00153E37" w:rsidRDefault="00153E37" w:rsidP="00153E37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5B6E39FF" w14:textId="77777777" w:rsidR="00153E37" w:rsidRPr="00153E37" w:rsidRDefault="00153E37" w:rsidP="00153E37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2EB3CBFF" w14:textId="77777777" w:rsidR="00153E37" w:rsidRPr="00153E37" w:rsidRDefault="00153E37" w:rsidP="00153E37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42A5BFBE" w14:textId="77777777" w:rsidR="00153E37" w:rsidRPr="00153E37" w:rsidRDefault="00153E37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6BB9A826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4C74A8A0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3275CE7A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6C7EFBAE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5E8A287D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75401B00" w14:textId="77777777" w:rsidR="00153E37" w:rsidRPr="00153E37" w:rsidRDefault="00153E37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  <w:p w14:paraId="3758B5CD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1435B67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701667C4" w14:textId="77777777" w:rsidR="00153E37" w:rsidRPr="0020051E" w:rsidRDefault="00153E37" w:rsidP="00153E37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2697B2E1" w14:textId="77777777" w:rsidR="00153E37" w:rsidRPr="008206A5" w:rsidRDefault="00153E37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4B63223" w14:textId="77777777" w:rsid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7CAE3EBB" w14:textId="77777777" w:rsid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43A979DA" w14:textId="77777777" w:rsid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57B48C04" w14:textId="77777777" w:rsidR="00153E37" w:rsidRPr="001577B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153E37" w:rsidRPr="008206A5" w14:paraId="0DE5F52C" w14:textId="77777777" w:rsidTr="007B6386">
        <w:trPr>
          <w:trHeight w:val="728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B48B4" w14:textId="66722F33" w:rsidR="00153E37" w:rsidRPr="00153E37" w:rsidRDefault="00103B67" w:rsidP="00153E37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03B67">
              <w:rPr>
                <w:rFonts w:ascii="Cordia New" w:hAnsi="Cordia New"/>
                <w:sz w:val="30"/>
                <w:szCs w:val="30"/>
                <w:cs/>
              </w:rPr>
              <w:t>สังเกต อธิบาย และเปรียบเทียบโครงสร้างภายในของรากพืชใบเลี้ยงเดี่ยวและรากพืชใบเลี้ยงคู่จากการตัดตามขวาง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D671" w14:textId="16D1DFCB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สังเกต</w:t>
            </w:r>
          </w:p>
          <w:p w14:paraId="2C2F779B" w14:textId="4589B4F5" w:rsidR="00153E37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4EEFF764" w14:textId="68D68320" w:rsidR="00103B67" w:rsidRPr="008206A5" w:rsidRDefault="00103B6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  <w:p w14:paraId="340C44E2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BB6831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9914B1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BB8B90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0620DE53" w14:textId="77777777" w:rsidTr="007B638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B5500" w14:textId="62996FA7" w:rsidR="00153E37" w:rsidRPr="00FA542C" w:rsidRDefault="00103B67" w:rsidP="00153E37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สังเกต อธิบาย และเปรียบเทียบโครงสร้างภายในของลำต้นพืชใบเลี้ยงเดี่ยวและลำต้นพืชใบเลี้ยงคู่จากการตัดตามขวาง</w:t>
            </w:r>
          </w:p>
          <w:p w14:paraId="49F8CDCC" w14:textId="77777777" w:rsidR="00153E37" w:rsidRPr="008206A5" w:rsidRDefault="00153E37" w:rsidP="00967CDE">
            <w:pPr>
              <w:jc w:val="thaiDistribute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85BF2" w14:textId="77777777" w:rsidR="00103B67" w:rsidRPr="008206A5" w:rsidRDefault="00103B67" w:rsidP="00103B67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สังเกต</w:t>
            </w:r>
          </w:p>
          <w:p w14:paraId="4ECC47BA" w14:textId="77777777" w:rsidR="00103B67" w:rsidRDefault="00103B67" w:rsidP="00103B6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210FA106" w14:textId="0DE88B4E" w:rsidR="00153E37" w:rsidRPr="008206A5" w:rsidRDefault="00103B67" w:rsidP="00103B6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A11D19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E63196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08F161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21C3C834" w14:textId="77777777" w:rsidTr="007B6386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DBF97" w14:textId="0F881E8B" w:rsidR="00153E37" w:rsidRPr="005A4BB7" w:rsidRDefault="00103B67" w:rsidP="00153E37">
            <w:pPr>
              <w:pStyle w:val="ListParagraph"/>
              <w:numPr>
                <w:ilvl w:val="0"/>
                <w:numId w:val="31"/>
              </w:numPr>
              <w:ind w:left="436"/>
              <w:rPr>
                <w:rFonts w:asciiTheme="minorBidi" w:hAnsiTheme="minorBidi" w:cstheme="minorBidi"/>
                <w:sz w:val="30"/>
                <w:szCs w:val="30"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สังเกต และอธิบายโครงสร้างภายในของใบพืชจากการตัดตามขวาง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1420F" w14:textId="3911C362" w:rsidR="00103B67" w:rsidRDefault="00103B6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สังเกต</w:t>
            </w:r>
          </w:p>
          <w:p w14:paraId="73374BEF" w14:textId="193E83C1" w:rsidR="00153E37" w:rsidRPr="005A4BB7" w:rsidRDefault="00153E3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68F893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14F6D7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4E9556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58EEEB65" w14:textId="77777777" w:rsidTr="007B6386">
        <w:trPr>
          <w:trHeight w:val="775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44310" w14:textId="3BF6A410" w:rsidR="00153E37" w:rsidRPr="00153E37" w:rsidRDefault="00103B67" w:rsidP="00153E37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สังเกต และอธิบายการแลกเปลี่ยนแก๊สและการคายน้ำของพืช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723C1" w14:textId="68EDA7A3" w:rsidR="00153E37" w:rsidRDefault="00153E37" w:rsidP="00153E3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31DA7F84" w14:textId="1BE6B895" w:rsidR="00153E37" w:rsidRDefault="00153E37" w:rsidP="00153E3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สังเกต</w:t>
            </w:r>
          </w:p>
          <w:p w14:paraId="45EDA44A" w14:textId="0BF31BEA" w:rsidR="006B5C6D" w:rsidRPr="008206A5" w:rsidRDefault="006B5C6D" w:rsidP="00153E37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7EE1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448F8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013A9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2BF9C98B" w14:textId="77777777" w:rsidTr="007B6386">
        <w:trPr>
          <w:trHeight w:val="1096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70B93" w14:textId="25516E5E" w:rsidR="00153E37" w:rsidRPr="00153E37" w:rsidRDefault="00103B67" w:rsidP="00153E37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สืบค้นข้อมูล และอธิบายกลไกการลำเลียงน้ำและธาตุอาหารของพืช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B5015D" w14:textId="77777777" w:rsidR="00153E37" w:rsidRPr="008206A5" w:rsidRDefault="00153E37" w:rsidP="00153E37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20E3E62A" w14:textId="6B7C278D" w:rsidR="00153E37" w:rsidRPr="00153E37" w:rsidRDefault="00153E37" w:rsidP="00153E3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191FA" w14:textId="77777777" w:rsidR="00153E37" w:rsidRPr="008206A5" w:rsidRDefault="00153E37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A10EA" w14:textId="77777777" w:rsidR="00153E37" w:rsidRPr="008206A5" w:rsidRDefault="00153E37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7CCD4" w14:textId="77777777" w:rsidR="00153E37" w:rsidRPr="008206A5" w:rsidRDefault="00153E37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3F5F0460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7CFB5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8379C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6D2A21E1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629626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5526E860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D8A09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2C9548F9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761D39CB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3F0992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DB392E" w:rsidRPr="008206A5" w14:paraId="11475239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5CF2A" w14:textId="5818F07A" w:rsidR="00DB392E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อธิบายความสำคัญของธาตุอาหารและยกตัวอย่างธาตุอาหารที่สำคัญที่มีผลต่อการเจริญเติบโตของพืช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C2B2" w14:textId="3909391A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20C2F57E" w14:textId="77777777" w:rsidR="00DB392E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7250998B" w14:textId="3C9C600C" w:rsidR="00DB392E" w:rsidRPr="00CC087D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1F613C" w14:textId="77777777" w:rsidR="00DB392E" w:rsidRDefault="00DB392E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63E1F876" w14:textId="77777777" w:rsidR="00DB392E" w:rsidRPr="00153E37" w:rsidRDefault="00DB392E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6F05B383" w14:textId="77777777" w:rsidR="00DB392E" w:rsidRPr="00153E37" w:rsidRDefault="00DB392E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48C490F7" w14:textId="77777777" w:rsidR="00DB392E" w:rsidRPr="00153E37" w:rsidRDefault="00DB392E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37FA2E9F" w14:textId="77777777" w:rsidR="00DB392E" w:rsidRPr="00153E37" w:rsidRDefault="00DB392E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13DB49E7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5EAEE8F9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772C924A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03F50810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6A4305EE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28477D8A" w14:textId="77777777" w:rsidR="00DB392E" w:rsidRPr="00153E37" w:rsidRDefault="00DB392E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  <w:p w14:paraId="59A7D732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6F77E9F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2FC14AFE" w14:textId="77777777" w:rsidR="00DB392E" w:rsidRPr="0020051E" w:rsidRDefault="00DB392E" w:rsidP="00967CD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2566B2B7" w14:textId="77777777" w:rsidR="00DB392E" w:rsidRPr="008206A5" w:rsidRDefault="00DB392E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FE2D20C" w14:textId="77777777" w:rsidR="00DB392E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6BA0FFB5" w14:textId="77777777" w:rsidR="00DB392E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1A7EAB95" w14:textId="77777777" w:rsidR="00DB392E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08892B1B" w14:textId="77777777" w:rsidR="00DB392E" w:rsidRPr="001577B7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DB392E" w:rsidRPr="008206A5" w14:paraId="473FA156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A1D02" w14:textId="53A88897" w:rsidR="00DB392E" w:rsidRPr="00153E37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="Cordia New" w:hAnsi="Cordia New" w:hint="cs"/>
                <w:sz w:val="24"/>
                <w:szCs w:val="32"/>
                <w:cs/>
              </w:rPr>
              <w:t>อธิบายกลไกการลำเลียงอาหารในพืช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7AA61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0D0034E5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F9DDBA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BC0CAD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3F161A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1922FEA3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D3B6D" w14:textId="6BE113E7" w:rsidR="00DB392E" w:rsidRPr="00FA542C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สืบค้นข้อมูล และสรุปการศึกษาที่ได้จากการทดลองของนักวิทยาศาสตร์ในอดีตเกี่ยวกับกระบวนการสังเคราะห์ด้วยแสง</w:t>
            </w:r>
          </w:p>
          <w:p w14:paraId="4F7DC6F9" w14:textId="77777777" w:rsidR="00DB392E" w:rsidRPr="008206A5" w:rsidRDefault="00DB392E" w:rsidP="00967CDE">
            <w:pPr>
              <w:jc w:val="thaiDistribute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71A65" w14:textId="300459BC" w:rsidR="00DB392E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31F34C73" w14:textId="47EF408A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สรุป</w:t>
            </w:r>
          </w:p>
          <w:p w14:paraId="6DCC69A8" w14:textId="32BACFFB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FE517C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88DAD7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4026F2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641D233A" w14:textId="77777777" w:rsidTr="009D00E4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F7C31" w14:textId="039E5C7B" w:rsidR="00DB392E" w:rsidRPr="005A4BB7" w:rsidRDefault="00DB392E" w:rsidP="00DB392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อธิบายขั้นตอนที่เกิดขึ้นในกระบวนการสังเคราะห์ด้วยแสงของพืช </w:t>
            </w:r>
            <w:r w:rsidRPr="00DB392E">
              <w:rPr>
                <w:rFonts w:asciiTheme="minorBidi" w:hAnsiTheme="minorBidi" w:cstheme="minorBidi"/>
                <w:sz w:val="30"/>
                <w:szCs w:val="30"/>
              </w:rPr>
              <w:t>C</w:t>
            </w: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C60DC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373C918B" w14:textId="31726E58" w:rsidR="00DB392E" w:rsidRPr="005A4BB7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A84F20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F038FF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C75537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6DAA2EFD" w14:textId="77777777" w:rsidTr="00DB392E">
        <w:trPr>
          <w:trHeight w:val="73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D58D6" w14:textId="6DEF1F8F" w:rsidR="00DB392E" w:rsidRPr="00CC087D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เปรียบเทียบกลไกการตรึงคาร์บอนไดออกไซด์ในพืช </w:t>
            </w:r>
            <w:r w:rsidRPr="00DB392E">
              <w:rPr>
                <w:rFonts w:asciiTheme="minorBidi" w:hAnsiTheme="minorBidi"/>
                <w:sz w:val="30"/>
                <w:szCs w:val="30"/>
              </w:rPr>
              <w:t>C</w:t>
            </w: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3 พืช </w:t>
            </w:r>
            <w:r w:rsidRPr="00DB392E">
              <w:rPr>
                <w:rFonts w:asciiTheme="minorBidi" w:hAnsiTheme="minorBidi"/>
                <w:sz w:val="30"/>
                <w:szCs w:val="30"/>
              </w:rPr>
              <w:t>C</w:t>
            </w: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4 และพืช </w:t>
            </w:r>
            <w:r w:rsidRPr="00DB392E">
              <w:rPr>
                <w:rFonts w:asciiTheme="minorBidi" w:hAnsiTheme="minorBidi"/>
                <w:sz w:val="30"/>
                <w:szCs w:val="30"/>
              </w:rPr>
              <w:t>CAM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06B32" w14:textId="45D03BF6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D4BD5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30F16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67743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62B043F3" w14:textId="77777777" w:rsidTr="009D00E4">
        <w:trPr>
          <w:trHeight w:val="1253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8418E" w14:textId="4637ADD9" w:rsidR="00DB392E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อภิปราย และสรุปปัจจัยความเข้มของแสง ความเข้มข้นของคาร์บอนไดออกไซด์และอุณหภูมิที่มีผลต่อการสังเคราะห์ด้วยแสงของพืช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6786F" w14:textId="77777777" w:rsidR="00DB392E" w:rsidRPr="008206A5" w:rsidRDefault="00DB392E" w:rsidP="007B638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26DDAA12" w14:textId="1E40BDD9" w:rsidR="00DB392E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อภิปราย</w:t>
            </w:r>
          </w:p>
          <w:p w14:paraId="2B17CC4A" w14:textId="41F2D88F" w:rsidR="00DB392E" w:rsidRDefault="00DB392E" w:rsidP="00967CDE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>-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สรุป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4F558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50F3B" w14:textId="77777777" w:rsidR="00DB392E" w:rsidRPr="008206A5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6113E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0D2EAA31" w14:textId="77777777" w:rsidTr="00DB392E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09B74" w14:textId="11E6CBFB" w:rsidR="00DB392E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อธิบายวัฏจักรชีวิตแบบสลับของพืชดอก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88A15" w14:textId="318BB311" w:rsidR="00DB392E" w:rsidRPr="008206A5" w:rsidRDefault="00DB392E" w:rsidP="007B6386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61268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D0443" w14:textId="77777777" w:rsidR="00DB392E" w:rsidRPr="008206A5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4812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4270A2AF" w14:textId="77777777" w:rsidTr="009D00E4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B08AF" w14:textId="482C4FB5" w:rsidR="00DB392E" w:rsidRPr="00DB392E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อธิบาย และเปรียบเทียบกระบวนการสร้างเซลล์สืบพันธุ์เพศผู้และเพศเมียของพืชดอกและอธิบายการปฏิสนธิของพืชดอ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93C04E" w14:textId="77777777" w:rsidR="00DB392E" w:rsidRDefault="00DB392E" w:rsidP="007B6386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อธิบาย</w:t>
            </w:r>
          </w:p>
          <w:p w14:paraId="0BF8E324" w14:textId="052ADE00" w:rsidR="00DB392E" w:rsidRDefault="00DB392E" w:rsidP="007B6386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E8D14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73087" w14:textId="77777777" w:rsidR="00DB392E" w:rsidRPr="008206A5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D72FA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E2FE98E" w14:textId="77777777" w:rsidTr="007B6386">
        <w:tc>
          <w:tcPr>
            <w:tcW w:w="5529" w:type="dxa"/>
            <w:vAlign w:val="center"/>
            <w:hideMark/>
          </w:tcPr>
          <w:p w14:paraId="6AF53186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vAlign w:val="center"/>
            <w:hideMark/>
          </w:tcPr>
          <w:p w14:paraId="5B79C422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69664043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vAlign w:val="center"/>
            <w:hideMark/>
          </w:tcPr>
          <w:p w14:paraId="12BC4A78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5C81A84C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vAlign w:val="center"/>
            <w:hideMark/>
          </w:tcPr>
          <w:p w14:paraId="7522491E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3F5BF81D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464A3FE2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vAlign w:val="center"/>
            <w:hideMark/>
          </w:tcPr>
          <w:p w14:paraId="2981A8A7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7B6386" w:rsidRPr="008206A5" w14:paraId="7D32F636" w14:textId="77777777" w:rsidTr="007B6386">
        <w:tc>
          <w:tcPr>
            <w:tcW w:w="5529" w:type="dxa"/>
          </w:tcPr>
          <w:p w14:paraId="42F1DF6A" w14:textId="021E7808" w:rsidR="007B6386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="Cordia New" w:hAnsi="Cordia New"/>
                <w:sz w:val="30"/>
                <w:szCs w:val="30"/>
              </w:rPr>
            </w:pPr>
            <w:r w:rsidRPr="00DB392E">
              <w:rPr>
                <w:rFonts w:ascii="Cordia New" w:hAnsi="Cordia New"/>
                <w:sz w:val="30"/>
                <w:szCs w:val="30"/>
                <w:cs/>
              </w:rPr>
              <w:t>อธิบายการเกิดเมล็ดและการเกิดผลของพืชดอก โครงสร้างของเมล็ดและผล และยกตัวอย่างการใช้ประโยชน์จากโครงสร้าง</w:t>
            </w:r>
            <w:proofErr w:type="spellStart"/>
            <w:r w:rsidRPr="00DB392E">
              <w:rPr>
                <w:rFonts w:ascii="Cordia New" w:hAnsi="Cordia New"/>
                <w:sz w:val="30"/>
                <w:szCs w:val="30"/>
                <w:cs/>
              </w:rPr>
              <w:t>ต่างๆ</w:t>
            </w:r>
            <w:proofErr w:type="spellEnd"/>
            <w:r w:rsidRPr="00DB392E">
              <w:rPr>
                <w:rFonts w:ascii="Cordia New" w:hAnsi="Cordia New"/>
                <w:sz w:val="30"/>
                <w:szCs w:val="30"/>
                <w:cs/>
              </w:rPr>
              <w:t xml:space="preserve"> ของเมล็ดและผล</w:t>
            </w:r>
          </w:p>
        </w:tc>
        <w:tc>
          <w:tcPr>
            <w:tcW w:w="1559" w:type="dxa"/>
          </w:tcPr>
          <w:p w14:paraId="3A0935FF" w14:textId="48FF4C74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0524C819" w14:textId="7CBDA0D2" w:rsidR="00DB392E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  <w:p w14:paraId="0E69560D" w14:textId="2EACFE62" w:rsidR="007B6386" w:rsidRPr="00CC087D" w:rsidRDefault="007B6386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2835" w:type="dxa"/>
            <w:vMerge w:val="restart"/>
          </w:tcPr>
          <w:p w14:paraId="7A16DF1A" w14:textId="77777777" w:rsidR="007B6386" w:rsidRDefault="007B6386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5A79D2FE" w14:textId="77777777" w:rsidR="007B6386" w:rsidRPr="00153E37" w:rsidRDefault="007B6386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0EA03F81" w14:textId="77777777" w:rsidR="007B6386" w:rsidRPr="00153E37" w:rsidRDefault="007B6386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34B0FA8D" w14:textId="77777777" w:rsidR="007B6386" w:rsidRPr="00153E37" w:rsidRDefault="007B6386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0488C007" w14:textId="77777777" w:rsidR="007B6386" w:rsidRPr="00153E37" w:rsidRDefault="007B6386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0D3B86FE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3FB66576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535F39A1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0732C68F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41F81319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650173EE" w14:textId="77777777" w:rsidR="007B6386" w:rsidRPr="00153E37" w:rsidRDefault="007B6386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  <w:p w14:paraId="03C9671A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 w:val="restart"/>
            <w:hideMark/>
          </w:tcPr>
          <w:p w14:paraId="60850AAA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6AF6FAC4" w14:textId="77777777" w:rsidR="007B6386" w:rsidRPr="0020051E" w:rsidRDefault="007B6386" w:rsidP="00967CD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1FFF1755" w14:textId="77777777" w:rsidR="007B6386" w:rsidRPr="008206A5" w:rsidRDefault="007B6386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hideMark/>
          </w:tcPr>
          <w:p w14:paraId="182EE189" w14:textId="77777777" w:rsidR="007B6386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598F0D73" w14:textId="77777777" w:rsidR="007B6386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6003D5F5" w14:textId="77777777" w:rsidR="007B6386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0E340866" w14:textId="77777777" w:rsidR="007B6386" w:rsidRPr="001577B7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7B6386" w:rsidRPr="008206A5" w14:paraId="72F4968D" w14:textId="77777777" w:rsidTr="007B6386">
        <w:trPr>
          <w:trHeight w:val="728"/>
        </w:trPr>
        <w:tc>
          <w:tcPr>
            <w:tcW w:w="5529" w:type="dxa"/>
          </w:tcPr>
          <w:p w14:paraId="271C688F" w14:textId="6DFAD139" w:rsidR="007B6386" w:rsidRPr="007B6386" w:rsidRDefault="00DB392E" w:rsidP="007B6386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ทดลอง และอธิบายเกี่ยวกับปัจจัย</w:t>
            </w:r>
            <w:proofErr w:type="spellStart"/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ต่างๆ</w:t>
            </w:r>
            <w:proofErr w:type="spellEnd"/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 ที่มีผลต่อการงอกของเมล็ด สภาพพักตัวของเมล็ดและบอกแนวทางในการแก้สภาพพักตัวของเมล็ด</w:t>
            </w:r>
          </w:p>
        </w:tc>
        <w:tc>
          <w:tcPr>
            <w:tcW w:w="1559" w:type="dxa"/>
          </w:tcPr>
          <w:p w14:paraId="77A72FBF" w14:textId="3ECF3EDC" w:rsidR="007B6386" w:rsidRPr="008206A5" w:rsidRDefault="007B6386" w:rsidP="007B6386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DB392E">
              <w:rPr>
                <w:rFonts w:asciiTheme="minorBidi" w:hAnsiTheme="minorBidi" w:cstheme="minorBidi" w:hint="cs"/>
                <w:sz w:val="30"/>
                <w:szCs w:val="30"/>
                <w:cs/>
              </w:rPr>
              <w:t>ทดลอง</w:t>
            </w:r>
          </w:p>
          <w:p w14:paraId="512DA1DA" w14:textId="180C9A05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5EA6F898" w14:textId="180C9A05" w:rsidR="007B6386" w:rsidRPr="008206A5" w:rsidRDefault="007B6386" w:rsidP="00967CDE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835" w:type="dxa"/>
            <w:vMerge/>
            <w:hideMark/>
          </w:tcPr>
          <w:p w14:paraId="469BB53D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5E84ACB7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22E2D43B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2D71CC57" w14:textId="77777777" w:rsidTr="007B6386">
        <w:tc>
          <w:tcPr>
            <w:tcW w:w="5529" w:type="dxa"/>
          </w:tcPr>
          <w:p w14:paraId="2C408520" w14:textId="3DC5AA82" w:rsidR="007B6386" w:rsidRPr="00FA542C" w:rsidRDefault="00753242" w:rsidP="007B6386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อธิบายบทบาท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และหน้าที่ของออกซิน ไซโทไค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นิน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จิบเบอ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เรลลิน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เอ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ทิลีน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และกรดแอบไซซิก และอภิปรายเกี่ยวกับการนำไปใช้ประโยชน์ทางการเกษตร</w:t>
            </w:r>
          </w:p>
          <w:p w14:paraId="423FF7AA" w14:textId="77777777" w:rsidR="007B6386" w:rsidRPr="008206A5" w:rsidRDefault="007B6386" w:rsidP="007B6386">
            <w:pPr>
              <w:ind w:left="368"/>
              <w:jc w:val="thaiDistribute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1559" w:type="dxa"/>
          </w:tcPr>
          <w:p w14:paraId="2B0D02D6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04691826" w14:textId="77777777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2D32898F" w14:textId="1AAC6636" w:rsidR="00753242" w:rsidRPr="008206A5" w:rsidRDefault="00753242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835" w:type="dxa"/>
            <w:vMerge/>
            <w:hideMark/>
          </w:tcPr>
          <w:p w14:paraId="06D4072C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0F23DCC2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6DD8B3AC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33E22B4" w14:textId="77777777" w:rsidTr="007B6386">
        <w:trPr>
          <w:trHeight w:val="327"/>
        </w:trPr>
        <w:tc>
          <w:tcPr>
            <w:tcW w:w="5529" w:type="dxa"/>
          </w:tcPr>
          <w:p w14:paraId="01B8ED04" w14:textId="283C44AD" w:rsidR="007B6386" w:rsidRPr="005A4BB7" w:rsidRDefault="00753242" w:rsidP="00753242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ทดลอง และอภิปรายเกี่ยวกับสิ่งเร้าภายนอกที่มีผลต่อการเจริญเติบโตของพืช</w:t>
            </w:r>
          </w:p>
        </w:tc>
        <w:tc>
          <w:tcPr>
            <w:tcW w:w="1559" w:type="dxa"/>
          </w:tcPr>
          <w:p w14:paraId="3B3C0D0E" w14:textId="77777777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753242"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003B64DD" w14:textId="77777777" w:rsidR="00753242" w:rsidRDefault="00753242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ทดลอง</w:t>
            </w:r>
          </w:p>
          <w:p w14:paraId="1D108649" w14:textId="3FCD549E" w:rsidR="00753242" w:rsidRPr="005A4BB7" w:rsidRDefault="00753242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อภิปราย</w:t>
            </w:r>
          </w:p>
        </w:tc>
        <w:tc>
          <w:tcPr>
            <w:tcW w:w="2835" w:type="dxa"/>
            <w:vMerge/>
            <w:hideMark/>
          </w:tcPr>
          <w:p w14:paraId="1DFC4DF4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73473C4A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0EE0DAFF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C233912" w14:textId="77777777" w:rsidTr="007B6386">
        <w:trPr>
          <w:trHeight w:val="775"/>
        </w:trPr>
        <w:tc>
          <w:tcPr>
            <w:tcW w:w="5529" w:type="dxa"/>
          </w:tcPr>
          <w:p w14:paraId="61C64AD3" w14:textId="102CA827" w:rsidR="007B6386" w:rsidRPr="00153E37" w:rsidRDefault="00753242" w:rsidP="00967CDE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 เปรียบเทียบ และยกตัวอย่างพฤติกรรมที่เป็นมาแต่กำเนิดและพฤติกรรมที่เกิดจากการเรียนรู้ของสัตว์</w:t>
            </w:r>
          </w:p>
        </w:tc>
        <w:tc>
          <w:tcPr>
            <w:tcW w:w="1559" w:type="dxa"/>
          </w:tcPr>
          <w:p w14:paraId="0B8BC922" w14:textId="76A3B76D" w:rsidR="00753242" w:rsidRDefault="00753242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0F316F06" w14:textId="55391FF4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25675A94" w14:textId="77777777" w:rsidR="007B6386" w:rsidRDefault="00753242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  <w:p w14:paraId="34C2F5D9" w14:textId="13B300FA" w:rsidR="00753242" w:rsidRPr="008206A5" w:rsidRDefault="00753242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2835" w:type="dxa"/>
            <w:vMerge/>
          </w:tcPr>
          <w:p w14:paraId="365E47B2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59F1448A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17DF49E9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9F4C5D6" w14:textId="77777777" w:rsidTr="007B6386">
        <w:trPr>
          <w:trHeight w:val="1096"/>
        </w:trPr>
        <w:tc>
          <w:tcPr>
            <w:tcW w:w="5529" w:type="dxa"/>
          </w:tcPr>
          <w:p w14:paraId="1E51680B" w14:textId="63D836FC" w:rsidR="007B6386" w:rsidRPr="00DB392E" w:rsidRDefault="00753242" w:rsidP="00967CDE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 และยกตัวอย่างความสัมพันธ์ระหว่างพฤติกรรมกับวิวัฒนาการของระบบประสาท</w:t>
            </w:r>
          </w:p>
        </w:tc>
        <w:tc>
          <w:tcPr>
            <w:tcW w:w="1559" w:type="dxa"/>
          </w:tcPr>
          <w:p w14:paraId="3B736E41" w14:textId="77777777" w:rsidR="00753242" w:rsidRDefault="00753242" w:rsidP="00753242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5659929F" w14:textId="77777777" w:rsidR="00753242" w:rsidRDefault="00753242" w:rsidP="0075324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6BE25D03" w14:textId="669D3CDB" w:rsidR="007B6386" w:rsidRPr="00153E37" w:rsidRDefault="00753242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  <w:r w:rsidR="009D00E4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vMerge/>
          </w:tcPr>
          <w:p w14:paraId="6617207E" w14:textId="77777777" w:rsidR="007B6386" w:rsidRPr="008206A5" w:rsidRDefault="007B6386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20466AE6" w14:textId="77777777" w:rsidR="007B6386" w:rsidRPr="008206A5" w:rsidRDefault="007B6386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487FCD53" w14:textId="77777777" w:rsidR="007B6386" w:rsidRPr="008206A5" w:rsidRDefault="007B6386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1CA301EB" w14:textId="77777777" w:rsidTr="009D00E4">
        <w:tc>
          <w:tcPr>
            <w:tcW w:w="5529" w:type="dxa"/>
            <w:vAlign w:val="center"/>
            <w:hideMark/>
          </w:tcPr>
          <w:p w14:paraId="6E569707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vAlign w:val="center"/>
            <w:hideMark/>
          </w:tcPr>
          <w:p w14:paraId="0AECE427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3CF96257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vAlign w:val="center"/>
            <w:hideMark/>
          </w:tcPr>
          <w:p w14:paraId="463E89F5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683F5A7D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vAlign w:val="center"/>
            <w:hideMark/>
          </w:tcPr>
          <w:p w14:paraId="617F491F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6B2510B0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07FE1565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vAlign w:val="center"/>
            <w:hideMark/>
          </w:tcPr>
          <w:p w14:paraId="39877512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2043C" w:rsidRPr="008206A5" w14:paraId="330CE271" w14:textId="77777777" w:rsidTr="009D00E4">
        <w:tc>
          <w:tcPr>
            <w:tcW w:w="5529" w:type="dxa"/>
          </w:tcPr>
          <w:p w14:paraId="348D47B3" w14:textId="3BCAA33E" w:rsidR="00A2043C" w:rsidRPr="007B6386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 และยกตัวอย่างการสื่อสารระหว่างสัตว์ที่ทำให้สัตว์แสดงพฤติกรรม</w:t>
            </w:r>
          </w:p>
        </w:tc>
        <w:tc>
          <w:tcPr>
            <w:tcW w:w="1559" w:type="dxa"/>
          </w:tcPr>
          <w:p w14:paraId="2B0461C4" w14:textId="7930A6E6" w:rsidR="00A2043C" w:rsidRDefault="00A2043C" w:rsidP="009D0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5A7FB9B1" w14:textId="586AC7EA" w:rsidR="00A2043C" w:rsidRDefault="00A2043C" w:rsidP="009D0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อธิบาย</w:t>
            </w:r>
          </w:p>
          <w:p w14:paraId="1A538A6F" w14:textId="74E18411" w:rsidR="00A2043C" w:rsidRPr="00CC087D" w:rsidRDefault="00A2043C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2835" w:type="dxa"/>
            <w:vMerge w:val="restart"/>
          </w:tcPr>
          <w:p w14:paraId="11F29720" w14:textId="77777777" w:rsidR="00A2043C" w:rsidRDefault="00A2043C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229C4F17" w14:textId="77777777" w:rsidR="00A2043C" w:rsidRPr="00153E37" w:rsidRDefault="00A2043C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6192DC20" w14:textId="77777777" w:rsidR="00A2043C" w:rsidRPr="00153E37" w:rsidRDefault="00A2043C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5A13AF5C" w14:textId="77777777" w:rsidR="00A2043C" w:rsidRPr="00153E37" w:rsidRDefault="00A2043C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403B404D" w14:textId="77777777" w:rsidR="00A2043C" w:rsidRPr="00153E37" w:rsidRDefault="00A2043C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3C1EA8AF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7F3A0BD3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70E49E14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0D914BFF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1A1D2A50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001DDBE6" w14:textId="43AA54EF" w:rsidR="00A2043C" w:rsidRPr="00896B5B" w:rsidRDefault="00A2043C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</w:tc>
        <w:tc>
          <w:tcPr>
            <w:tcW w:w="3261" w:type="dxa"/>
            <w:vMerge w:val="restart"/>
            <w:hideMark/>
          </w:tcPr>
          <w:p w14:paraId="1489B47D" w14:textId="77777777" w:rsidR="00A2043C" w:rsidRPr="008206A5" w:rsidRDefault="00A2043C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01DDE027" w14:textId="77777777" w:rsidR="00A2043C" w:rsidRPr="0020051E" w:rsidRDefault="00A2043C" w:rsidP="00967CD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37ECF79D" w14:textId="77777777" w:rsidR="00A2043C" w:rsidRPr="008206A5" w:rsidRDefault="00A2043C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hideMark/>
          </w:tcPr>
          <w:p w14:paraId="18E41DF5" w14:textId="77777777" w:rsidR="00A2043C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025E0D7C" w14:textId="77777777" w:rsidR="00A2043C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6D37FA7A" w14:textId="77777777" w:rsidR="00A2043C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17910F83" w14:textId="77777777" w:rsidR="00A2043C" w:rsidRPr="001577B7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A2043C" w:rsidRPr="008206A5" w14:paraId="72C79ABB" w14:textId="77777777" w:rsidTr="00753242">
        <w:trPr>
          <w:trHeight w:val="2482"/>
        </w:trPr>
        <w:tc>
          <w:tcPr>
            <w:tcW w:w="5529" w:type="dxa"/>
          </w:tcPr>
          <w:p w14:paraId="1057D854" w14:textId="2E51B4FB" w:rsidR="00A2043C" w:rsidRPr="00153E37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ใช้กระบวนการทางวิทยาศาสตร์และจิตวิทยาศาสตร์ในการสืบเสาะหาความรู้ การแก้ปัญหารู้ว่าปรากฏการณ์ทางธรรมชาติที่เกิดขึ้น ส่วนใหญ่มีรูปแบบที่แน่นอน สามารถอธิบายและตรวจสอบได้ภายใต้ข้อมูลและเครื่องที่มีอยู่ในช่วงเวลา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นั้นๆ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เข้าใจว่าวิทยาศาสตร์ เทคโนโลยีสังคม และสิ่งแวดล้อมมีความเกี่ยวข้องสัมพันธ์กัน</w:t>
            </w:r>
          </w:p>
        </w:tc>
        <w:tc>
          <w:tcPr>
            <w:tcW w:w="1559" w:type="dxa"/>
          </w:tcPr>
          <w:p w14:paraId="1512C8BD" w14:textId="710EB8B9" w:rsidR="00A2043C" w:rsidRPr="00896B5B" w:rsidRDefault="00A2043C" w:rsidP="00753242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ใช้</w:t>
            </w:r>
          </w:p>
          <w:p w14:paraId="0CABB34F" w14:textId="0F98D3FC" w:rsidR="00A2043C" w:rsidRPr="00896B5B" w:rsidRDefault="00A2043C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5" w:type="dxa"/>
            <w:vMerge/>
            <w:hideMark/>
          </w:tcPr>
          <w:p w14:paraId="320A9D77" w14:textId="77777777" w:rsidR="00A2043C" w:rsidRPr="008206A5" w:rsidRDefault="00A2043C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5C47A7CF" w14:textId="77777777" w:rsidR="00A2043C" w:rsidRPr="008206A5" w:rsidRDefault="00A2043C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43FD9846" w14:textId="77777777" w:rsidR="00A2043C" w:rsidRPr="008206A5" w:rsidRDefault="00A2043C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A2043C" w:rsidRPr="008206A5" w14:paraId="72CC1BB3" w14:textId="77777777" w:rsidTr="00A2043C">
        <w:trPr>
          <w:trHeight w:val="1560"/>
        </w:trPr>
        <w:tc>
          <w:tcPr>
            <w:tcW w:w="5529" w:type="dxa"/>
          </w:tcPr>
          <w:p w14:paraId="09F69DE5" w14:textId="2DB5EF34" w:rsidR="00A2043C" w:rsidRPr="00753242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ตั้งคำถามที่อยู่บนพื้นฐานของความรู้และความเข้าใจทางวิทยาศาสตร์หรือความสนใจหรือจากประเด็นที่เกิดขึ้นในขณะนั้นที่สามารถทำการสำรวจตรวจสอบหรือศึกษาได้อย่างครอบคลุมและเชื่อถือได้</w:t>
            </w:r>
          </w:p>
        </w:tc>
        <w:tc>
          <w:tcPr>
            <w:tcW w:w="1559" w:type="dxa"/>
          </w:tcPr>
          <w:p w14:paraId="55140713" w14:textId="5BCA6C2B" w:rsidR="00A2043C" w:rsidRPr="008206A5" w:rsidRDefault="00A2043C" w:rsidP="00753242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ตั้งคำถาม</w:t>
            </w:r>
          </w:p>
        </w:tc>
        <w:tc>
          <w:tcPr>
            <w:tcW w:w="2835" w:type="dxa"/>
            <w:vMerge/>
          </w:tcPr>
          <w:p w14:paraId="7C60362C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120B20C3" w14:textId="77777777" w:rsidR="00A2043C" w:rsidRPr="008206A5" w:rsidRDefault="00A2043C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4FF4862C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A2043C" w:rsidRPr="008206A5" w14:paraId="6E88F07C" w14:textId="77777777" w:rsidTr="000420AB">
        <w:trPr>
          <w:trHeight w:val="416"/>
        </w:trPr>
        <w:tc>
          <w:tcPr>
            <w:tcW w:w="5529" w:type="dxa"/>
          </w:tcPr>
          <w:p w14:paraId="500866AE" w14:textId="1D25B59B" w:rsidR="00A2043C" w:rsidRPr="00753242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A2043C">
              <w:rPr>
                <w:rFonts w:asciiTheme="minorBidi" w:hAnsiTheme="minorBidi"/>
                <w:sz w:val="30"/>
                <w:szCs w:val="30"/>
                <w:cs/>
              </w:rPr>
              <w:t>รวบรวมข้อมูลและบันทึกผลการสำรวจตรวจสอบอย่างเป็นระบบถูกต้อง ครอบคลุมทั้งในเชิงปริมาณและคุณภาพ</w:t>
            </w:r>
          </w:p>
        </w:tc>
        <w:tc>
          <w:tcPr>
            <w:tcW w:w="1559" w:type="dxa"/>
          </w:tcPr>
          <w:p w14:paraId="21308723" w14:textId="77777777" w:rsidR="00A2043C" w:rsidRDefault="00A2043C" w:rsidP="00753242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รวบรวมข้อมูล</w:t>
            </w:r>
          </w:p>
          <w:p w14:paraId="6D57EF82" w14:textId="76651104" w:rsidR="00A2043C" w:rsidRDefault="00A2043C" w:rsidP="00753242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บันทึก</w:t>
            </w:r>
          </w:p>
        </w:tc>
        <w:tc>
          <w:tcPr>
            <w:tcW w:w="2835" w:type="dxa"/>
            <w:vMerge/>
          </w:tcPr>
          <w:p w14:paraId="618C474F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5D988FEB" w14:textId="77777777" w:rsidR="00A2043C" w:rsidRPr="008206A5" w:rsidRDefault="00A2043C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40D60BA1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04CE32F7" w14:textId="7585F249" w:rsidR="00153E37" w:rsidRDefault="00153E37" w:rsidP="00896B5B">
      <w:pPr>
        <w:spacing w:after="0" w:line="240" w:lineRule="auto"/>
        <w:jc w:val="thaiDistribute"/>
        <w:rPr>
          <w:rFonts w:ascii="Cordia New" w:hAnsi="Cordia New" w:cs="Cordia New"/>
          <w:sz w:val="32"/>
          <w:szCs w:val="40"/>
          <w:u w:val="single"/>
        </w:rPr>
      </w:pPr>
      <w:bookmarkStart w:id="1" w:name="_GoBack"/>
      <w:bookmarkEnd w:id="0"/>
      <w:bookmarkEnd w:id="1"/>
    </w:p>
    <w:sectPr w:rsidR="00153E37" w:rsidSect="00505000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8675" w14:textId="77777777" w:rsidR="002D3097" w:rsidRDefault="002D3097" w:rsidP="00BB513B">
      <w:pPr>
        <w:spacing w:after="0" w:line="240" w:lineRule="auto"/>
      </w:pPr>
      <w:r>
        <w:separator/>
      </w:r>
    </w:p>
  </w:endnote>
  <w:endnote w:type="continuationSeparator" w:id="0">
    <w:p w14:paraId="6C7D82D7" w14:textId="77777777" w:rsidR="002D3097" w:rsidRDefault="002D3097" w:rsidP="00BB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6220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8"/>
        <w:szCs w:val="36"/>
      </w:rPr>
    </w:sdtEndPr>
    <w:sdtContent>
      <w:p w14:paraId="2C4F94D9" w14:textId="29C89B06" w:rsidR="005C3FE9" w:rsidRPr="00BB513B" w:rsidRDefault="005C3FE9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0CA09D6" w14:textId="77777777" w:rsidR="005C3FE9" w:rsidRDefault="005C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6461" w14:textId="77777777" w:rsidR="002D3097" w:rsidRDefault="002D3097" w:rsidP="00BB513B">
      <w:pPr>
        <w:spacing w:after="0" w:line="240" w:lineRule="auto"/>
      </w:pPr>
      <w:r>
        <w:separator/>
      </w:r>
    </w:p>
  </w:footnote>
  <w:footnote w:type="continuationSeparator" w:id="0">
    <w:p w14:paraId="09737B97" w14:textId="77777777" w:rsidR="002D3097" w:rsidRDefault="002D3097" w:rsidP="00BB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39"/>
    <w:multiLevelType w:val="hybridMultilevel"/>
    <w:tmpl w:val="EE4EC1DC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42F"/>
    <w:multiLevelType w:val="hybridMultilevel"/>
    <w:tmpl w:val="A07E846A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E51"/>
    <w:multiLevelType w:val="hybridMultilevel"/>
    <w:tmpl w:val="357C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697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2F2"/>
    <w:multiLevelType w:val="hybridMultilevel"/>
    <w:tmpl w:val="8B4A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D89"/>
    <w:multiLevelType w:val="hybridMultilevel"/>
    <w:tmpl w:val="7FE84426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2AC"/>
    <w:multiLevelType w:val="hybridMultilevel"/>
    <w:tmpl w:val="F1CE19F0"/>
    <w:lvl w:ilvl="0" w:tplc="62189D52">
      <w:start w:val="1"/>
      <w:numFmt w:val="decimal"/>
      <w:lvlText w:val="%1)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BF11BB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5C3D"/>
    <w:multiLevelType w:val="multilevel"/>
    <w:tmpl w:val="8E36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Cordia New" w:eastAsiaTheme="minorHAnsi" w:hAnsi="Cordia New" w:cs="Cordia New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9" w15:restartNumberingAfterBreak="0">
    <w:nsid w:val="2A30404D"/>
    <w:multiLevelType w:val="multilevel"/>
    <w:tmpl w:val="D250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10" w15:restartNumberingAfterBreak="0">
    <w:nsid w:val="2CE05B84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0735D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B59"/>
    <w:multiLevelType w:val="hybridMultilevel"/>
    <w:tmpl w:val="204C7AB8"/>
    <w:lvl w:ilvl="0" w:tplc="6D223E4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7792"/>
    <w:multiLevelType w:val="hybridMultilevel"/>
    <w:tmpl w:val="90DE4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5A84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2E82"/>
    <w:multiLevelType w:val="hybridMultilevel"/>
    <w:tmpl w:val="9908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2727"/>
    <w:multiLevelType w:val="hybridMultilevel"/>
    <w:tmpl w:val="FA1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81F9F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EFC44AE"/>
    <w:multiLevelType w:val="hybridMultilevel"/>
    <w:tmpl w:val="14C40082"/>
    <w:lvl w:ilvl="0" w:tplc="E8128D7A">
      <w:start w:val="1"/>
      <w:numFmt w:val="decimal"/>
      <w:lvlText w:val="%1)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64AC5456"/>
    <w:multiLevelType w:val="multilevel"/>
    <w:tmpl w:val="0066A45C"/>
    <w:lvl w:ilvl="0">
      <w:start w:val="4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64CF341D"/>
    <w:multiLevelType w:val="hybridMultilevel"/>
    <w:tmpl w:val="E08883E4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0EC"/>
    <w:multiLevelType w:val="multilevel"/>
    <w:tmpl w:val="82626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AD2F31"/>
    <w:multiLevelType w:val="hybridMultilevel"/>
    <w:tmpl w:val="08AC05A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C83"/>
    <w:multiLevelType w:val="hybridMultilevel"/>
    <w:tmpl w:val="2B7CA7CC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E0336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70BD5200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90D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5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11"/>
  </w:num>
  <w:num w:numId="12">
    <w:abstractNumId w:val="24"/>
  </w:num>
  <w:num w:numId="13">
    <w:abstractNumId w:val="22"/>
  </w:num>
  <w:num w:numId="14">
    <w:abstractNumId w:val="15"/>
  </w:num>
  <w:num w:numId="15">
    <w:abstractNumId w:val="9"/>
  </w:num>
  <w:num w:numId="16">
    <w:abstractNumId w:val="4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13"/>
  </w:num>
  <w:num w:numId="31">
    <w:abstractNumId w:val="7"/>
  </w:num>
  <w:num w:numId="32">
    <w:abstractNumId w:val="2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25"/>
    <w:rsid w:val="000420AB"/>
    <w:rsid w:val="000455D9"/>
    <w:rsid w:val="000477CA"/>
    <w:rsid w:val="00060145"/>
    <w:rsid w:val="00095372"/>
    <w:rsid w:val="00095BCF"/>
    <w:rsid w:val="000B282D"/>
    <w:rsid w:val="000D228B"/>
    <w:rsid w:val="000E1468"/>
    <w:rsid w:val="00103B67"/>
    <w:rsid w:val="001105B4"/>
    <w:rsid w:val="001231F4"/>
    <w:rsid w:val="00153E37"/>
    <w:rsid w:val="001B7425"/>
    <w:rsid w:val="001C35EA"/>
    <w:rsid w:val="001E2135"/>
    <w:rsid w:val="0026515E"/>
    <w:rsid w:val="002B2479"/>
    <w:rsid w:val="002D3097"/>
    <w:rsid w:val="002D715C"/>
    <w:rsid w:val="002F7EBE"/>
    <w:rsid w:val="00306959"/>
    <w:rsid w:val="00390194"/>
    <w:rsid w:val="00425A0E"/>
    <w:rsid w:val="004374C6"/>
    <w:rsid w:val="00451372"/>
    <w:rsid w:val="0047283F"/>
    <w:rsid w:val="004A0FC5"/>
    <w:rsid w:val="004A2BD5"/>
    <w:rsid w:val="004B1311"/>
    <w:rsid w:val="004B72D3"/>
    <w:rsid w:val="00505000"/>
    <w:rsid w:val="005A0AD5"/>
    <w:rsid w:val="005C3FE9"/>
    <w:rsid w:val="005F722C"/>
    <w:rsid w:val="00600CE4"/>
    <w:rsid w:val="00613028"/>
    <w:rsid w:val="00623199"/>
    <w:rsid w:val="006A0506"/>
    <w:rsid w:val="006B5C6D"/>
    <w:rsid w:val="006F15BE"/>
    <w:rsid w:val="00722D43"/>
    <w:rsid w:val="00753242"/>
    <w:rsid w:val="007A0ECF"/>
    <w:rsid w:val="007A6AE5"/>
    <w:rsid w:val="007B6386"/>
    <w:rsid w:val="007F4415"/>
    <w:rsid w:val="007F55E5"/>
    <w:rsid w:val="00832FFB"/>
    <w:rsid w:val="00896B5B"/>
    <w:rsid w:val="008A7D51"/>
    <w:rsid w:val="008D4CFE"/>
    <w:rsid w:val="008D6021"/>
    <w:rsid w:val="008D616E"/>
    <w:rsid w:val="008D630F"/>
    <w:rsid w:val="008F03FE"/>
    <w:rsid w:val="00912F18"/>
    <w:rsid w:val="009B6E51"/>
    <w:rsid w:val="009D00E4"/>
    <w:rsid w:val="00A2043C"/>
    <w:rsid w:val="00A206D2"/>
    <w:rsid w:val="00A53FA3"/>
    <w:rsid w:val="00A651B9"/>
    <w:rsid w:val="00A76F0B"/>
    <w:rsid w:val="00A90B08"/>
    <w:rsid w:val="00A97D8E"/>
    <w:rsid w:val="00AA5C47"/>
    <w:rsid w:val="00AF6E91"/>
    <w:rsid w:val="00B1207B"/>
    <w:rsid w:val="00B24EC7"/>
    <w:rsid w:val="00B5217D"/>
    <w:rsid w:val="00B52BA6"/>
    <w:rsid w:val="00BA3860"/>
    <w:rsid w:val="00BA671C"/>
    <w:rsid w:val="00BB513B"/>
    <w:rsid w:val="00C122AB"/>
    <w:rsid w:val="00C559BB"/>
    <w:rsid w:val="00C95FC0"/>
    <w:rsid w:val="00CB3711"/>
    <w:rsid w:val="00D043E0"/>
    <w:rsid w:val="00D713E1"/>
    <w:rsid w:val="00DA0494"/>
    <w:rsid w:val="00DA26F8"/>
    <w:rsid w:val="00DB392E"/>
    <w:rsid w:val="00DB5A41"/>
    <w:rsid w:val="00DC3D7D"/>
    <w:rsid w:val="00DF7B19"/>
    <w:rsid w:val="00E659F3"/>
    <w:rsid w:val="00E858B9"/>
    <w:rsid w:val="00EA10B4"/>
    <w:rsid w:val="00F16749"/>
    <w:rsid w:val="00F27784"/>
    <w:rsid w:val="00F36E1E"/>
    <w:rsid w:val="00FD093D"/>
    <w:rsid w:val="00FD24EF"/>
    <w:rsid w:val="00FE779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D14"/>
  <w15:chartTrackingRefBased/>
  <w15:docId w15:val="{DFD0EDDF-28A4-4836-A672-83A7113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3B"/>
  </w:style>
  <w:style w:type="paragraph" w:styleId="Footer">
    <w:name w:val="footer"/>
    <w:basedOn w:val="Normal"/>
    <w:link w:val="Foot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3B"/>
  </w:style>
  <w:style w:type="table" w:customStyle="1" w:styleId="TableGrid1">
    <w:name w:val="Table Grid1"/>
    <w:basedOn w:val="TableNormal"/>
    <w:next w:val="TableGrid"/>
    <w:uiPriority w:val="39"/>
    <w:rsid w:val="00153E37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D4FB-63A3-45BD-9E9A-9AC2B29F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2020-01-25T13:42:00Z</dcterms:created>
  <dcterms:modified xsi:type="dcterms:W3CDTF">2020-01-25T13:43:00Z</dcterms:modified>
</cp:coreProperties>
</file>