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0C" w:rsidRPr="003461F4" w:rsidRDefault="00837BAC" w:rsidP="009C4A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</w:pP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9C4A0C" w:rsidRPr="003461F4" w:rsidRDefault="009C4A0C" w:rsidP="009C4A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</w:pPr>
    </w:p>
    <w:p w:rsidR="00A37B97" w:rsidRPr="003461F4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2"/>
          <w:szCs w:val="32"/>
        </w:rPr>
      </w:pP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กลุ่มสาระการเรียนรู้วิทยาศาสตร์และเทคโนโลยี     </w:t>
      </w:r>
      <w:r w:rsidRPr="003461F4">
        <w:rPr>
          <w:rFonts w:asciiTheme="minorBidi" w:hAnsiTheme="minorBidi" w:cstheme="minorBidi"/>
          <w:color w:val="000000"/>
          <w:sz w:val="32"/>
          <w:szCs w:val="32"/>
        </w:rPr>
        <w:t xml:space="preserve">   </w:t>
      </w:r>
      <w:r w:rsidR="00B17E0A" w:rsidRPr="003461F4">
        <w:rPr>
          <w:rFonts w:asciiTheme="minorBidi" w:hAnsiTheme="minorBidi" w:cstheme="minorBidi"/>
          <w:color w:val="000000"/>
          <w:sz w:val="32"/>
          <w:szCs w:val="32"/>
        </w:rPr>
        <w:t xml:space="preserve">                   </w:t>
      </w:r>
      <w:r w:rsidRPr="003461F4">
        <w:rPr>
          <w:rFonts w:asciiTheme="minorBidi" w:hAnsiTheme="minorBidi" w:cstheme="minorBidi"/>
          <w:color w:val="000000"/>
          <w:sz w:val="32"/>
          <w:szCs w:val="32"/>
        </w:rPr>
        <w:tab/>
      </w:r>
      <w:r w:rsidR="00B17E0A" w:rsidRPr="003461F4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FB264F" w:rsidRPr="003461F4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9C4A0C" w:rsidRPr="003461F4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ม</w:t>
      </w: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 xml:space="preserve">.4                </w:t>
      </w:r>
      <w:r w:rsidR="00B17E0A"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                                  </w:t>
      </w:r>
      <w:r w:rsidR="009C4A0C"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   </w:t>
      </w: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</w:t>
      </w:r>
      <w:r w:rsidR="00F9519F"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>30241</w:t>
      </w: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</w:rPr>
        <w:t xml:space="preserve"> </w:t>
      </w:r>
      <w:r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วิชา  </w:t>
      </w:r>
      <w:r w:rsidR="00F9519F" w:rsidRPr="003461F4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ชีววิทยาเข้มข้น1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4536"/>
        <w:gridCol w:w="2835"/>
        <w:gridCol w:w="1672"/>
      </w:tblGrid>
      <w:tr w:rsidR="00A37B97" w:rsidRPr="003461F4" w:rsidTr="005971F9">
        <w:tc>
          <w:tcPr>
            <w:tcW w:w="4106" w:type="dxa"/>
            <w:vAlign w:val="center"/>
          </w:tcPr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 xml:space="preserve">) </w:t>
            </w:r>
          </w:p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536" w:type="dxa"/>
          </w:tcPr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21/</w:t>
            </w:r>
          </w:p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A37B97" w:rsidRPr="003461F4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37B97" w:rsidRPr="003461F4">
        <w:tc>
          <w:tcPr>
            <w:tcW w:w="14850" w:type="dxa"/>
            <w:gridSpan w:val="5"/>
          </w:tcPr>
          <w:p w:rsidR="00F9519F" w:rsidRPr="003461F4" w:rsidRDefault="00F9519F" w:rsidP="00F9519F">
            <w:pPr>
              <w:pStyle w:val="Pa3"/>
              <w:spacing w:line="20" w:lineRule="atLeast"/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 ชีววิทยา</w:t>
            </w:r>
          </w:p>
          <w:p w:rsidR="00F9519F" w:rsidRPr="003461F4" w:rsidRDefault="00F9519F" w:rsidP="00F9519F">
            <w:pPr>
              <w:pStyle w:val="Pa3"/>
              <w:spacing w:line="20" w:lineRule="atLeast"/>
              <w:rPr>
                <w:rFonts w:asciiTheme="minorBidi" w:hAnsiTheme="minorBidi" w:cstheme="minorBidi"/>
                <w:color w:val="221E1F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221E1F"/>
                <w:sz w:val="32"/>
                <w:szCs w:val="32"/>
                <w:cs/>
              </w:rPr>
              <w:t>1.   เข้าใจธรรมชาติของสิ่งมีชีวิต การศึกษาชีววิทยาและวิธีการทางวิทยาศาสตร์ สารที่เป็นองค์ประกอบของสิ่งมีชีวิต ปฏิกิริยาเคมีในเซลล์ของสิ่งมีชีวิต กล้องจุลทรรศน์ โครงสร้างและหน้าที่ของเซลล์ การลำเลียงสารเข้าและออกจากเซลล์ การแบ่งเซลล์ และการหายใจระดับเซลล์</w:t>
            </w:r>
          </w:p>
          <w:p w:rsidR="00A37B97" w:rsidRPr="003461F4" w:rsidRDefault="00A37B97" w:rsidP="00C64977">
            <w:pPr>
              <w:tabs>
                <w:tab w:val="left" w:pos="720"/>
              </w:tabs>
              <w:spacing w:line="20" w:lineRule="atLeast"/>
              <w:jc w:val="thaiDistribute"/>
              <w:rPr>
                <w:rFonts w:asciiTheme="minorBidi" w:hAnsiTheme="minorBidi" w:cstheme="minorBidi"/>
                <w:spacing w:val="-4"/>
                <w:sz w:val="32"/>
                <w:szCs w:val="32"/>
                <w:cs/>
              </w:rPr>
            </w:pPr>
          </w:p>
        </w:tc>
      </w:tr>
      <w:tr w:rsidR="00A37B97" w:rsidRPr="003461F4" w:rsidTr="005971F9">
        <w:tc>
          <w:tcPr>
            <w:tcW w:w="4106" w:type="dxa"/>
          </w:tcPr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 และสรุปสมบัติที่สำคัญของสิ่งมีชีวิตและความสัมพันธ์ของการจัดระบบในสิ่งมีชีวิต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ที่ทำให้สิ่งมีชีวิตดำรงชีวิตอยู่ได้</w:t>
            </w:r>
          </w:p>
          <w:p w:rsidR="00A37B97" w:rsidRPr="003461F4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7D7D" w:rsidRPr="003461F4" w:rsidRDefault="00197D7D" w:rsidP="00F95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</w:t>
            </w:r>
          </w:p>
          <w:p w:rsidR="00F9519F" w:rsidRPr="003461F4" w:rsidRDefault="00F9519F" w:rsidP="00F95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สรุป</w:t>
            </w:r>
          </w:p>
        </w:tc>
        <w:tc>
          <w:tcPr>
            <w:tcW w:w="4536" w:type="dxa"/>
          </w:tcPr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สมรรถนะความสามารถในการสื่อสาร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ทักษะการคิดวิเคราะห์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การสืบหาข้อมูล การสังเกต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การสื่อสาร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การทำงานร่วมกับผู้อื่น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,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การนำความรู้ไปใช้</w:t>
            </w:r>
          </w:p>
          <w:p w:rsidR="00A37B97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รูปแบบการสอนแบบสืบเสาะหาความรู้ (5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Es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A37B97" w:rsidRPr="003461F4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7E4CE0" w:rsidRPr="003461F4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</w:t>
            </w:r>
            <w:r w:rsidR="002453F4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ะด้านสารสนเทศ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</w:p>
          <w:p w:rsidR="002453F4" w:rsidRPr="003461F4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7E4CE0" w:rsidRPr="003461F4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461F4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A37B97" w:rsidRPr="003461F4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3461F4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F04E7" w:rsidRPr="003461F4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A37B97" w:rsidRPr="003461F4" w:rsidTr="005971F9">
        <w:tc>
          <w:tcPr>
            <w:tcW w:w="4106" w:type="dxa"/>
          </w:tcPr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2.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อภิปราย และบอกความสำคัญของการระบุปัญหา ความสัมพันธ์ระหว่างปัญหา สมมติฐานและวิธีการตรวจสอบสมมติฐาน </w:t>
            </w:r>
            <w:r w:rsidR="009C4A0C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รวมทั้งออกแบบการทดลองเพื่อตรวจสอบสมมติฐาน</w:t>
            </w:r>
          </w:p>
          <w:p w:rsidR="00A37B97" w:rsidRPr="003461F4" w:rsidRDefault="00A37B97" w:rsidP="00F9519F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7B97" w:rsidRPr="003461F4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อภิปราย</w:t>
            </w:r>
          </w:p>
          <w:p w:rsidR="00197D7D" w:rsidRPr="003461F4" w:rsidRDefault="00197D7D" w:rsidP="00F9519F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="00F9519F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บอกความสำคัญ</w:t>
            </w:r>
          </w:p>
        </w:tc>
        <w:tc>
          <w:tcPr>
            <w:tcW w:w="4536" w:type="dxa"/>
          </w:tcPr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ทักษะการคิด วิเคราะห์</w:t>
            </w:r>
          </w:p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A37B97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A37B9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A37B97" w:rsidRPr="003461F4" w:rsidTr="005971F9">
        <w:tc>
          <w:tcPr>
            <w:tcW w:w="4106" w:type="dxa"/>
          </w:tcPr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3.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อธิบายเกี่ยวกับสมบัติของน้ำ และบอกความสำคัญของน้ำที่มีต่อสิ่งมีชีวิต และยกตัวอย่างธาตุชนิดต่าง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ๆ ที่มีความสำคัญต่อร่างกายสิ่งมีชีวิต</w:t>
            </w:r>
          </w:p>
          <w:p w:rsidR="00A37B97" w:rsidRPr="003461F4" w:rsidRDefault="00A37B97" w:rsidP="00F9519F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</w:t>
            </w:r>
          </w:p>
          <w:p w:rsidR="00197D7D" w:rsidRPr="003461F4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</w:t>
            </w:r>
          </w:p>
          <w:p w:rsidR="00F9519F" w:rsidRPr="003461F4" w:rsidRDefault="00F9519F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-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บอกความสำคัญ</w:t>
            </w:r>
          </w:p>
          <w:p w:rsidR="00A37B97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4536" w:type="dxa"/>
          </w:tcPr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A37B97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A37B9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5971F9" w:rsidRPr="003461F4" w:rsidTr="005971F9">
        <w:tc>
          <w:tcPr>
            <w:tcW w:w="4106" w:type="dxa"/>
          </w:tcPr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4.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อธิบายโครงสร้างของคาร์โบไฮเดรต ระบุกลุ่มของคาร์โบไฮเดรต รวมทั้งความสำคัญของคาร์โบไฮเดรตที่มีต่อสิ่งมีชีวิต</w:t>
            </w:r>
          </w:p>
          <w:p w:rsidR="005971F9" w:rsidRPr="003461F4" w:rsidRDefault="005971F9" w:rsidP="005971F9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</w:t>
            </w:r>
          </w:p>
          <w:p w:rsidR="00197D7D" w:rsidRPr="003461F4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อ</w:t>
            </w:r>
            <w:r w:rsidR="00F9519F" w:rsidRPr="003461F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ธิบาย</w:t>
            </w:r>
          </w:p>
          <w:p w:rsidR="005971F9" w:rsidRPr="003461F4" w:rsidRDefault="00197D7D" w:rsidP="00F95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F9519F"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ระบุ</w:t>
            </w:r>
          </w:p>
        </w:tc>
        <w:tc>
          <w:tcPr>
            <w:tcW w:w="4536" w:type="dxa"/>
          </w:tcPr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F9519F" w:rsidRPr="003461F4" w:rsidTr="005971F9">
        <w:tc>
          <w:tcPr>
            <w:tcW w:w="4106" w:type="dxa"/>
          </w:tcPr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5.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อธิบายโครงสร้างของโปรตีนและความสำคัญของโปรตีนที่มีต่อสิ่งมีชีวิต</w:t>
            </w:r>
          </w:p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9519F" w:rsidRPr="003461F4" w:rsidRDefault="00F9519F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สืบค้น</w:t>
            </w:r>
          </w:p>
          <w:p w:rsidR="00F9519F" w:rsidRPr="003461F4" w:rsidRDefault="00F9519F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  <w:p w:rsidR="00F9519F" w:rsidRPr="003461F4" w:rsidRDefault="00F9519F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ทักษะการคิด วิเคราะห์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F9519F" w:rsidRPr="003461F4" w:rsidTr="005971F9">
        <w:tc>
          <w:tcPr>
            <w:tcW w:w="4106" w:type="dxa"/>
          </w:tcPr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6.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อธิบายโครงสร้างของ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ลิพิด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และความสำคัญของ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ลิพิด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ที่มีต่อสิ่งมีชีวิต</w:t>
            </w:r>
          </w:p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9519F" w:rsidRPr="003461F4" w:rsidRDefault="00F9519F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สืบค้น</w:t>
            </w:r>
          </w:p>
          <w:p w:rsidR="00F9519F" w:rsidRPr="003461F4" w:rsidRDefault="00F9519F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</w:tc>
        <w:tc>
          <w:tcPr>
            <w:tcW w:w="4536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F9519F" w:rsidRPr="003461F4" w:rsidTr="005971F9">
        <w:tc>
          <w:tcPr>
            <w:tcW w:w="4106" w:type="dxa"/>
          </w:tcPr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7.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อธิบายโครงสร้างของกรดนิวคลิอิก และระบุชนิดของกรดนิวคลิอิกและความสำคัญของกรดนิวคลิอิกที่มีต่อสิ่งมีชีวิต</w:t>
            </w:r>
          </w:p>
          <w:p w:rsidR="00F9519F" w:rsidRPr="003461F4" w:rsidRDefault="00F9519F" w:rsidP="00F9519F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9519F" w:rsidRPr="003461F4" w:rsidRDefault="00F9519F" w:rsidP="00F95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  <w:p w:rsidR="00F9519F" w:rsidRPr="003461F4" w:rsidRDefault="00F9519F" w:rsidP="00F95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ระบุ</w:t>
            </w:r>
          </w:p>
        </w:tc>
        <w:tc>
          <w:tcPr>
            <w:tcW w:w="4536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F9519F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BA0807" w:rsidRPr="003461F4" w:rsidTr="005971F9">
        <w:tc>
          <w:tcPr>
            <w:tcW w:w="4106" w:type="dxa"/>
          </w:tcPr>
          <w:p w:rsidR="00BA0807" w:rsidRPr="003461F4" w:rsidRDefault="00BA0807" w:rsidP="00BA08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8.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และอธิบายปฏิกิริยาเคมีที่เกิดขึ้นในสิ่งมีชีวิต</w:t>
            </w:r>
          </w:p>
          <w:p w:rsidR="00BA0807" w:rsidRPr="003461F4" w:rsidRDefault="00BA0807" w:rsidP="00BA08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สืบค้น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</w:tc>
        <w:tc>
          <w:tcPr>
            <w:tcW w:w="4536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ทักษะการคิด วิเคราะห์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BA0807" w:rsidRPr="003461F4" w:rsidTr="005971F9">
        <w:tc>
          <w:tcPr>
            <w:tcW w:w="4106" w:type="dxa"/>
          </w:tcPr>
          <w:p w:rsidR="00BA0807" w:rsidRPr="003461F4" w:rsidRDefault="00BA0807" w:rsidP="00BA08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9. 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อธิบายการทำงานของเอนไซม์ในการเร่งปฏิกิริยาเคมีในสิ่งมีชีวิต และระบุปัจจัยที่มีผลต่อการทำงานของเอนไซม์</w:t>
            </w:r>
          </w:p>
          <w:p w:rsidR="00BA0807" w:rsidRPr="003461F4" w:rsidRDefault="00BA0807" w:rsidP="00BA08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อธิบาย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ระบุ</w:t>
            </w:r>
          </w:p>
        </w:tc>
        <w:tc>
          <w:tcPr>
            <w:tcW w:w="4536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BA0807" w:rsidRPr="003461F4" w:rsidRDefault="00BA0807" w:rsidP="00BA0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</w:tbl>
    <w:p w:rsidR="00D24373" w:rsidRPr="003461F4" w:rsidRDefault="00D24373">
      <w:pPr>
        <w:rPr>
          <w:rFonts w:asciiTheme="minorBidi" w:hAnsiTheme="minorBidi" w:cstheme="minorBidi"/>
          <w:sz w:val="32"/>
          <w:szCs w:val="32"/>
        </w:rPr>
      </w:pPr>
    </w:p>
    <w:p w:rsidR="00D24373" w:rsidRPr="003461F4" w:rsidRDefault="00D24373">
      <w:pPr>
        <w:rPr>
          <w:rFonts w:asciiTheme="minorBidi" w:hAnsiTheme="minorBidi" w:cstheme="minorBidi"/>
          <w:sz w:val="32"/>
          <w:szCs w:val="32"/>
        </w:rPr>
      </w:pPr>
    </w:p>
    <w:p w:rsidR="00D24373" w:rsidRPr="003461F4" w:rsidRDefault="00D24373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3461F4" w:rsidTr="00806781">
        <w:tc>
          <w:tcPr>
            <w:tcW w:w="4106" w:type="dxa"/>
            <w:vAlign w:val="center"/>
          </w:tcPr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 xml:space="preserve">) </w:t>
            </w:r>
          </w:p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21/</w:t>
            </w:r>
          </w:p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24373" w:rsidRPr="003461F4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971F9" w:rsidRPr="003461F4" w:rsidTr="006F6EE1">
        <w:tc>
          <w:tcPr>
            <w:tcW w:w="14850" w:type="dxa"/>
            <w:gridSpan w:val="5"/>
          </w:tcPr>
          <w:p w:rsidR="005971F9" w:rsidRPr="003461F4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  <w:r w:rsidR="009C4A0C"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ชีววิทยา</w:t>
            </w:r>
          </w:p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   เข้าใจการถ่ายทอดลักษณะทางพันธุกรรม   การถ่ายทอดยืนบนโครโมโซม    สมบัติและหน้าที่ของสารพันธุกรรม การเกิดมิวเทชัน เทคโนโลยีทางดีเอ็นเอ หลักฐานข้อมูลและแนวคิดเกี่ยวกับวิวัฒนาการของสิ่งมีชีวิต ภาวะสมดุลของฮา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ดี-ไวน์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เบิร์ก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การเกิดสปี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ชีส์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ใหม่   ความหลากหลายทางชีวภาพ กำเนิดสิ่งมีชีวิต   ความหลากหลายของสิ่งมีชีวิต และอนุกรมวิธาน รวมทั้งนำความรู้ไปใช้ประโยชน์</w:t>
            </w:r>
          </w:p>
          <w:p w:rsidR="005971F9" w:rsidRPr="003461F4" w:rsidRDefault="005971F9" w:rsidP="005971F9">
            <w:pPr>
              <w:pStyle w:val="NoSpacing"/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D24373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10.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อธิบาย และสรุปผลการทดลองของเมนเดล</w:t>
            </w:r>
          </w:p>
          <w:p w:rsidR="00D24373" w:rsidRPr="003461F4" w:rsidRDefault="00D24373" w:rsidP="009C4A0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24373" w:rsidRPr="003461F4" w:rsidRDefault="005971F9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3461F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5971F9" w:rsidRDefault="005971F9" w:rsidP="0034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-</w:t>
            </w:r>
            <w:r w:rsidR="00581760" w:rsidRPr="003461F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="003461F4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</w:t>
            </w:r>
          </w:p>
          <w:p w:rsidR="003461F4" w:rsidRDefault="003461F4" w:rsidP="0034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- สรุปผลการ </w:t>
            </w:r>
          </w:p>
          <w:p w:rsidR="003461F4" w:rsidRPr="003461F4" w:rsidRDefault="003461F4" w:rsidP="0034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 ทดลอง</w:t>
            </w:r>
          </w:p>
        </w:tc>
        <w:tc>
          <w:tcPr>
            <w:tcW w:w="4678" w:type="dxa"/>
          </w:tcPr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D24373" w:rsidRPr="003461F4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CC32C4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D24373" w:rsidRPr="003461F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F04E7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D24373" w:rsidRPr="003461F4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806781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11.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 และสรุปกฎแห่งการแยก และกฎแห่งการรวมกลุ่มอย่างอิสระ และนำ</w:t>
            </w:r>
            <w:proofErr w:type="spellStart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กฏ</w:t>
            </w:r>
            <w:proofErr w:type="spellEnd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ของเมนเดลนี้ไปอธิบายการถ่ายทอดลักษณะทางพันธุก</w:t>
            </w:r>
            <w:r w:rsidR="003461F4">
              <w:rPr>
                <w:rFonts w:asciiTheme="minorBidi" w:hAnsiTheme="minorBidi" w:cstheme="minorBidi"/>
                <w:sz w:val="32"/>
                <w:szCs w:val="32"/>
                <w:cs/>
              </w:rPr>
              <w:t>รรมและใช้ในการคำนว</w:t>
            </w:r>
            <w:r w:rsidR="003461F4">
              <w:rPr>
                <w:rFonts w:asciiTheme="minorBidi" w:hAnsiTheme="minorBidi" w:cstheme="minorBidi" w:hint="cs"/>
                <w:sz w:val="32"/>
                <w:szCs w:val="32"/>
                <w:cs/>
              </w:rPr>
              <w:t>ณ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โอกาสในการเกิด</w:t>
            </w:r>
            <w:proofErr w:type="spellStart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ฟี</w:t>
            </w:r>
            <w:proofErr w:type="spellEnd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โน</w:t>
            </w:r>
            <w:proofErr w:type="spellStart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ไทป์</w:t>
            </w:r>
            <w:proofErr w:type="spellEnd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และจีโน</w:t>
            </w:r>
            <w:proofErr w:type="spellStart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ไทป์</w:t>
            </w:r>
            <w:proofErr w:type="spellEnd"/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แบบต่าง</w:t>
            </w:r>
            <w:r w:rsidR="003461F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ๆ ของรุ่น</w:t>
            </w:r>
            <w:r w:rsidRPr="003461F4">
              <w:rPr>
                <w:rFonts w:asciiTheme="minorBidi" w:hAnsiTheme="minorBidi" w:cstheme="minorBidi"/>
                <w:iCs/>
                <w:sz w:val="32"/>
                <w:szCs w:val="32"/>
                <w: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Cs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2"/>
                      <w:szCs w:val="3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2"/>
                      <w:szCs w:val="32"/>
                    </w:rPr>
                    <m:t>1</m:t>
                  </m:r>
                </m:sub>
              </m:sSub>
            </m:oMath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 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Cs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2"/>
                      <w:szCs w:val="3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32"/>
                      <w:szCs w:val="32"/>
                    </w:rPr>
                    <m:t>2</m:t>
                  </m:r>
                </m:sub>
              </m:sSub>
            </m:oMath>
          </w:p>
          <w:p w:rsidR="00806781" w:rsidRPr="003461F4" w:rsidRDefault="00806781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06781" w:rsidRDefault="005971F9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-</w:t>
            </w:r>
            <w:r w:rsidR="00581760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197D7D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  <w:p w:rsidR="003461F4" w:rsidRDefault="003461F4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 สรุปผลการทดลอง</w:t>
            </w:r>
          </w:p>
          <w:p w:rsidR="003461F4" w:rsidRPr="003461F4" w:rsidRDefault="003461F4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 คำนวณโอกาส</w:t>
            </w:r>
          </w:p>
        </w:tc>
        <w:tc>
          <w:tcPr>
            <w:tcW w:w="4678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lastRenderedPageBreak/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ทักษะการคิด วิเคราะห์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806781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12.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อมูล วิเคราะห์ อธิบาย และสรุปเกี่ยวกับการถ่ายทอดลักษณะทางพันธุกรรม ที่เป็นส่วนขยายของพันธุศาสตร์เมนเดล </w:t>
            </w:r>
          </w:p>
          <w:p w:rsidR="00806781" w:rsidRPr="003461F4" w:rsidRDefault="00806781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61F4" w:rsidRDefault="004D115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3461F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3461F4" w:rsidRDefault="003461F4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วิเคราะห์</w:t>
            </w:r>
          </w:p>
          <w:p w:rsidR="00806781" w:rsidRDefault="003461F4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="00197D7D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  <w:p w:rsidR="003461F4" w:rsidRPr="003461F4" w:rsidRDefault="003461F4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สรุป</w:t>
            </w:r>
          </w:p>
        </w:tc>
        <w:tc>
          <w:tcPr>
            <w:tcW w:w="4678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13.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วิเคราะห์ และเปรียบเทียบลักษณะทางพันธุกรรมที่มีการแปรผันไม่ต่อเนื่องและลักษณะทางพันธุกรรมที่มีการแปรผันต่อเนื่อง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581760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3461F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3461F4" w:rsidRDefault="003461F4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วิเคราะห์ </w:t>
            </w:r>
          </w:p>
          <w:p w:rsidR="00197D7D" w:rsidRPr="003461F4" w:rsidRDefault="003461F4" w:rsidP="0034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เปรียบเทียบ</w:t>
            </w: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14.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อธิบายการถ่ายทอดยีนบนโครโมโซม และยกตัวอย่างลักษณะทางพันธุกรรมที่ถูกควบคุมด้วยยีนบนออโตโซมและยีนบนโครโมโซมเพศ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</w:t>
            </w:r>
          </w:p>
          <w:p w:rsidR="00197D7D" w:rsidRPr="003461F4" w:rsidRDefault="00197D7D" w:rsidP="0034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3461F4">
              <w:rPr>
                <w:rFonts w:asciiTheme="minorBidi" w:hAnsiTheme="minorBidi" w:cstheme="minorBidi" w:hint="cs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15.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สรุปความสัมพันธ์ระหว่างสารพันธุกรรม แอล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ลีล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โปรตีน ลักษณะทางพันธุกรรม และเชื่อมโยงกับความรู้เรื่องพันธุศาสตร์เมนเดล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04395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สรุป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043953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เชื่อมโยง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16.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สืบค้นข้อมูล และอธิบายการเกิดมิวเทชันระดับยีนและระดับโครโมโซม สาเหตุการเกิดมิวเทซัน รวมทั้งยกตัวอย่างโรคและกลุ่มอาการที่เป็นผลของการเกิดมิวเทชัน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43953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043953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197D7D" w:rsidRDefault="00043953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="00197D7D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  <w:p w:rsidR="00043953" w:rsidRPr="003461F4" w:rsidRDefault="00043953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ยกตัวอย่าง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17.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อภิปรายความสำคัญของความหลากหลายทางชีวภาพ  และความเชื่อมโยงระหว่างความหลากหลายทางพันธุกรรม  ความหลากหลายของสปี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ชีส์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และความหลากหลายของระบบนิเวศ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043953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อภิปราย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18.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อธิบายการเกิดเซลล์เริ่มแรกของสิ่งมีชีวิตและวิวัฒนาการของสิ่งมีชีวิตเซลล์เดียว</w:t>
            </w:r>
          </w:p>
          <w:p w:rsidR="00197D7D" w:rsidRPr="003461F4" w:rsidRDefault="00197D7D" w:rsidP="00197D7D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3461F4" w:rsidRDefault="00197D7D" w:rsidP="0004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043953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19.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อธิบายลักษณะสำคัญและยกตัวอย่างสิ่งมีชีวิตกลุ่มแบคทีเรีย สิ่งมีชีวิตกลุ่มโพรทิสต์  สิ่งมีชีวิตกลุ่มพืช สิ่งมีชีวิตกลุ่มฟังไจ และสิ่งมีชีวิตกลุ่มสัตว์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</w:t>
            </w:r>
          </w:p>
          <w:p w:rsidR="00043953" w:rsidRPr="003461F4" w:rsidRDefault="00043953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ยกตัวอย่าง</w:t>
            </w: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20.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อธิบายและยกตัวอย่างการจำแนกสิ่งมีชีวิตจากหมวดหมู่ใหญ่จนถึงหมวดหมู่ย่อย และวิธีการเขียนชื่อวิทยาศาสตร์ในลำดับขั้นสปี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ชีส์</w:t>
            </w:r>
            <w:proofErr w:type="spellEnd"/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3461F4" w:rsidRDefault="00043953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อธิบาย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- ยกตัวอย่าง</w:t>
            </w: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197D7D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21. </w:t>
            </w: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สร้าง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ได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โคโตม</w:t>
            </w:r>
            <w:proofErr w:type="spellStart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ัส</w:t>
            </w:r>
            <w:proofErr w:type="spellEnd"/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คีย์ในการระบุสิ่งมีชีวิตหรือตัวอย่างที่กำหนดออกเป็นหมวดหมู่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043953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สร้าง</w:t>
            </w:r>
          </w:p>
          <w:p w:rsidR="00197D7D" w:rsidRPr="003461F4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197D7D" w:rsidRPr="003461F4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</w:tbl>
    <w:p w:rsidR="00806781" w:rsidRPr="003461F4" w:rsidRDefault="00806781">
      <w:pPr>
        <w:rPr>
          <w:rFonts w:asciiTheme="minorBidi" w:hAnsiTheme="minorBidi" w:cstheme="minorBidi"/>
          <w:sz w:val="32"/>
          <w:szCs w:val="32"/>
        </w:rPr>
      </w:pPr>
    </w:p>
    <w:p w:rsidR="006F6EE1" w:rsidRPr="003461F4" w:rsidRDefault="006F6EE1">
      <w:pPr>
        <w:rPr>
          <w:rFonts w:asciiTheme="minorBidi" w:hAnsiTheme="minorBidi" w:cstheme="minorBidi"/>
          <w:sz w:val="32"/>
          <w:szCs w:val="32"/>
        </w:rPr>
      </w:pPr>
    </w:p>
    <w:p w:rsidR="006F6EE1" w:rsidRPr="003461F4" w:rsidRDefault="006F6EE1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9C4A0C" w:rsidRPr="003461F4" w:rsidRDefault="009C4A0C">
      <w:pPr>
        <w:rPr>
          <w:rFonts w:asciiTheme="minorBidi" w:hAnsiTheme="minorBidi" w:cstheme="minorBidi"/>
          <w:sz w:val="32"/>
          <w:szCs w:val="32"/>
        </w:rPr>
      </w:pPr>
    </w:p>
    <w:p w:rsidR="00581760" w:rsidRPr="003461F4" w:rsidRDefault="00581760">
      <w:pPr>
        <w:rPr>
          <w:rFonts w:asciiTheme="minorBidi" w:hAnsiTheme="minorBidi" w:cstheme="minorBidi"/>
          <w:sz w:val="32"/>
          <w:szCs w:val="32"/>
        </w:rPr>
      </w:pPr>
    </w:p>
    <w:p w:rsidR="00806781" w:rsidRPr="003461F4" w:rsidRDefault="00806781">
      <w:pPr>
        <w:rPr>
          <w:rFonts w:asciiTheme="minorBidi" w:hAnsiTheme="minorBidi" w:cstheme="minorBidi"/>
          <w:sz w:val="32"/>
          <w:szCs w:val="32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3461F4" w:rsidTr="00806781">
        <w:tc>
          <w:tcPr>
            <w:tcW w:w="4106" w:type="dxa"/>
            <w:vAlign w:val="center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 xml:space="preserve">)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21/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3461F4">
              <w:rPr>
                <w:rFonts w:asciiTheme="minorBidi" w:eastAsia="Arial Unicode MS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F6EE1" w:rsidRPr="003461F4" w:rsidTr="006F6EE1">
        <w:tc>
          <w:tcPr>
            <w:tcW w:w="14850" w:type="dxa"/>
            <w:gridSpan w:val="5"/>
          </w:tcPr>
          <w:p w:rsidR="006F6EE1" w:rsidRPr="003461F4" w:rsidRDefault="006F6EE1" w:rsidP="006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</w:t>
            </w:r>
            <w:r w:rsidR="009C4A0C" w:rsidRPr="003461F4"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ชีววิทยา</w:t>
            </w:r>
          </w:p>
          <w:p w:rsidR="009C4A0C" w:rsidRPr="003461F4" w:rsidRDefault="009C4A0C" w:rsidP="009C4A0C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เข้าใจการย่อยอาหารของสัตว์และมนุษย์  การหายใจและการแลกเปลี่ยนแก๊ส  การลำเลียงสารและการหมุนเวียนเลือด  ภูมิคุ้มกันของร่างกาย  การขับถ่าย  การรับรู้และการตอบสนอง  การเคลื่อนที่ 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การสืบพันธุ์และการเจริญเติบโต  ฮอ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ร์โมนกับการรักษาดุลยภาพและพฤติกรรมของสัตว์  รวมทั้งนำความรู้ไปใช้ประโยชน์</w:t>
            </w:r>
          </w:p>
          <w:p w:rsidR="006F6EE1" w:rsidRPr="003461F4" w:rsidRDefault="006F6EE1" w:rsidP="006F6EE1">
            <w:pPr>
              <w:pStyle w:val="NoSpacing"/>
              <w:spacing w:line="20" w:lineRule="atLeas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06781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22.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  อธิบายและเปรียบเทียบโครงสร้างและกระบวนการย่อยอาหารของสัตว์ที่ไม่มีทางเดินอาหาร  สัตว์ที่มีทางเดินอาหารแบบไม่สมบูรณ์  และสัตว์ที่มีทางเดินอาหารแบบสมบูรณ์</w:t>
            </w:r>
          </w:p>
          <w:p w:rsidR="00806781" w:rsidRPr="003461F4" w:rsidRDefault="00806781" w:rsidP="009C4A0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6EE1" w:rsidRDefault="00197D7D" w:rsidP="0041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3461F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="00411F60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  <w:p w:rsidR="00411F60" w:rsidRDefault="00411F60" w:rsidP="0041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อธิบาย</w:t>
            </w:r>
          </w:p>
          <w:p w:rsidR="00411F60" w:rsidRPr="003461F4" w:rsidRDefault="00411F60" w:rsidP="0041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 เปรียบเทียบ</w:t>
            </w:r>
          </w:p>
        </w:tc>
        <w:tc>
          <w:tcPr>
            <w:tcW w:w="4678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461F4" w:rsidRDefault="00806781" w:rsidP="0080678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806781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23.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  อธิบาย  การกินอาหารของไฮดราและพลานาเรีย</w:t>
            </w:r>
          </w:p>
          <w:p w:rsidR="00806781" w:rsidRPr="003461F4" w:rsidRDefault="00806781" w:rsidP="009C4A0C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1F60" w:rsidRDefault="00E04C9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sz w:val="32"/>
                <w:szCs w:val="32"/>
              </w:rPr>
            </w:pPr>
            <w:r w:rsidRPr="003461F4">
              <w:rPr>
                <w:rFonts w:asciiTheme="minorBidi" w:eastAsia="Cordia New" w:hAnsiTheme="minorBidi" w:cstheme="minorBidi"/>
                <w:sz w:val="32"/>
                <w:szCs w:val="32"/>
              </w:rPr>
              <w:t>-</w:t>
            </w:r>
            <w:r w:rsidR="00197D7D" w:rsidRPr="003461F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r w:rsidR="00411F60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สังเกต</w:t>
            </w:r>
          </w:p>
          <w:p w:rsidR="00E04C91" w:rsidRPr="003461F4" w:rsidRDefault="00411F60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- </w:t>
            </w:r>
            <w:r w:rsidR="00197D7D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461F4" w:rsidRDefault="00806781" w:rsidP="0080678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  <w:tr w:rsidR="00806781" w:rsidRPr="003461F4" w:rsidTr="00806781">
        <w:tc>
          <w:tcPr>
            <w:tcW w:w="4106" w:type="dxa"/>
          </w:tcPr>
          <w:p w:rsidR="009C4A0C" w:rsidRPr="003461F4" w:rsidRDefault="009C4A0C" w:rsidP="009C4A0C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24. </w:t>
            </w:r>
            <w:r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อธิบายเกี่ยวกับโครงสร้าง  หน้าที่และกระบวนการย่อยอาหาร  และการดูดซึมสารอาหารภายในระบบย่อยอาหารของมนุษย์</w:t>
            </w:r>
          </w:p>
          <w:p w:rsidR="00806781" w:rsidRPr="003461F4" w:rsidRDefault="00806781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6781" w:rsidRPr="003461F4" w:rsidRDefault="00E04C9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="00197D7D" w:rsidRPr="003461F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411F60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</w:t>
            </w:r>
          </w:p>
          <w:p w:rsidR="00197D7D" w:rsidRPr="003461F4" w:rsidRDefault="00197D7D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- ทักษะ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461F4" w:rsidRDefault="00806781" w:rsidP="0080678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3461F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แบบสืบเสาะหาความรู้ (</w:t>
            </w:r>
            <w:r w:rsidRPr="003461F4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461F4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ทักษะการคิด วิเคราะห์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ทักษะด้านสารสนเทศ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ทักษะการสื่อสาร และผลิตสื่อ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มีวินัย 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มุ่งมั่นในทำงาน</w:t>
            </w:r>
          </w:p>
          <w:p w:rsidR="00806781" w:rsidRPr="003461F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1F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ซื่อสัตย์</w:t>
            </w:r>
          </w:p>
        </w:tc>
      </w:tr>
    </w:tbl>
    <w:p w:rsidR="00A37B97" w:rsidRPr="003461F4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2"/>
          <w:szCs w:val="32"/>
        </w:rPr>
      </w:pPr>
    </w:p>
    <w:sectPr w:rsidR="00A37B97" w:rsidRPr="003461F4" w:rsidSect="009C4A0C">
      <w:footerReference w:type="default" r:id="rId7"/>
      <w:pgSz w:w="16838" w:h="11906" w:orient="landscape" w:code="9"/>
      <w:pgMar w:top="567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F3" w:rsidRDefault="008923F3">
      <w:r>
        <w:separator/>
      </w:r>
    </w:p>
  </w:endnote>
  <w:endnote w:type="continuationSeparator" w:id="0">
    <w:p w:rsidR="008923F3" w:rsidRDefault="0089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Krub">
    <w:altName w:val="TH Krub"/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1" w:rsidRDefault="006F6EE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F0144">
      <w:rPr>
        <w:rFonts w:ascii="Cordia New" w:eastAsia="Cordia New" w:hAnsi="Cordia New" w:cs="Cordia New"/>
        <w:noProof/>
        <w:color w:val="000000"/>
        <w:sz w:val="32"/>
        <w:szCs w:val="32"/>
      </w:rPr>
      <w:t>11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F0144">
      <w:rPr>
        <w:rFonts w:ascii="Cordia New" w:eastAsia="Cordia New" w:hAnsi="Cordia New" w:cs="Cordia New"/>
        <w:noProof/>
        <w:color w:val="000000"/>
        <w:sz w:val="32"/>
        <w:szCs w:val="32"/>
      </w:rPr>
      <w:t>11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F6EE1" w:rsidRDefault="006F6E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F3" w:rsidRDefault="008923F3">
      <w:r>
        <w:separator/>
      </w:r>
    </w:p>
  </w:footnote>
  <w:footnote w:type="continuationSeparator" w:id="0">
    <w:p w:rsidR="008923F3" w:rsidRDefault="0089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A5F"/>
    <w:multiLevelType w:val="hybridMultilevel"/>
    <w:tmpl w:val="EEBC649E"/>
    <w:lvl w:ilvl="0" w:tplc="1B3669A8"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7A50"/>
    <w:multiLevelType w:val="hybridMultilevel"/>
    <w:tmpl w:val="D528D77C"/>
    <w:lvl w:ilvl="0" w:tplc="CB3AFAA2"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0950"/>
    <w:multiLevelType w:val="hybridMultilevel"/>
    <w:tmpl w:val="610C64D4"/>
    <w:lvl w:ilvl="0" w:tplc="1DE8C6F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05F6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5FAC"/>
    <w:multiLevelType w:val="hybridMultilevel"/>
    <w:tmpl w:val="1DCA26EC"/>
    <w:lvl w:ilvl="0" w:tplc="DD1E64BC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51A4"/>
    <w:multiLevelType w:val="hybridMultilevel"/>
    <w:tmpl w:val="D9A05D24"/>
    <w:lvl w:ilvl="0" w:tplc="90F6B37C">
      <w:start w:val="1"/>
      <w:numFmt w:val="decimal"/>
      <w:lvlText w:val="%1."/>
      <w:lvlJc w:val="left"/>
      <w:pPr>
        <w:ind w:left="927" w:hanging="360"/>
      </w:pPr>
      <w:rPr>
        <w:rFonts w:ascii="Cordia New" w:hAnsi="Cordia New" w:cs="Cordia New" w:hint="default"/>
        <w:b w:val="0"/>
        <w:bCs w:val="0"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13D5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82FF1"/>
    <w:multiLevelType w:val="hybridMultilevel"/>
    <w:tmpl w:val="33D28922"/>
    <w:lvl w:ilvl="0" w:tplc="511CF7C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007D2"/>
    <w:rsid w:val="00043953"/>
    <w:rsid w:val="00093313"/>
    <w:rsid w:val="000D3F70"/>
    <w:rsid w:val="001754C7"/>
    <w:rsid w:val="00197D7D"/>
    <w:rsid w:val="001F0144"/>
    <w:rsid w:val="001F04E7"/>
    <w:rsid w:val="002115AD"/>
    <w:rsid w:val="002453F4"/>
    <w:rsid w:val="00256249"/>
    <w:rsid w:val="003461F4"/>
    <w:rsid w:val="0036335C"/>
    <w:rsid w:val="00390697"/>
    <w:rsid w:val="003B75A3"/>
    <w:rsid w:val="00411F60"/>
    <w:rsid w:val="004D115C"/>
    <w:rsid w:val="00512A11"/>
    <w:rsid w:val="00581760"/>
    <w:rsid w:val="005971F9"/>
    <w:rsid w:val="006F6EE1"/>
    <w:rsid w:val="0072259B"/>
    <w:rsid w:val="007E4CE0"/>
    <w:rsid w:val="00806781"/>
    <w:rsid w:val="00827E25"/>
    <w:rsid w:val="00837BAC"/>
    <w:rsid w:val="008923F3"/>
    <w:rsid w:val="008A24C0"/>
    <w:rsid w:val="008D1489"/>
    <w:rsid w:val="009C4A0C"/>
    <w:rsid w:val="00A37B97"/>
    <w:rsid w:val="00B17E0A"/>
    <w:rsid w:val="00BA0807"/>
    <w:rsid w:val="00C64977"/>
    <w:rsid w:val="00C86F2B"/>
    <w:rsid w:val="00CC32C4"/>
    <w:rsid w:val="00D24373"/>
    <w:rsid w:val="00D66015"/>
    <w:rsid w:val="00E04C91"/>
    <w:rsid w:val="00F01FC2"/>
    <w:rsid w:val="00F16AB9"/>
    <w:rsid w:val="00F41C05"/>
    <w:rsid w:val="00F9519F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6744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4977"/>
    <w:pPr>
      <w:ind w:left="720"/>
      <w:contextualSpacing/>
    </w:pPr>
    <w:rPr>
      <w:rFonts w:cs="Angsana New"/>
      <w:sz w:val="24"/>
      <w:szCs w:val="28"/>
    </w:rPr>
  </w:style>
  <w:style w:type="paragraph" w:styleId="NoSpacing">
    <w:name w:val="No Spacing"/>
    <w:uiPriority w:val="1"/>
    <w:qFormat/>
    <w:rsid w:val="005971F9"/>
    <w:rPr>
      <w:rFonts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C9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91"/>
    <w:rPr>
      <w:rFonts w:ascii="Segoe UI" w:hAnsi="Segoe UI" w:cs="Angsana New"/>
      <w:sz w:val="18"/>
      <w:szCs w:val="22"/>
    </w:rPr>
  </w:style>
  <w:style w:type="paragraph" w:customStyle="1" w:styleId="Pa3">
    <w:name w:val="Pa3"/>
    <w:basedOn w:val="Normal"/>
    <w:next w:val="Normal"/>
    <w:uiPriority w:val="99"/>
    <w:rsid w:val="00F9519F"/>
    <w:pPr>
      <w:widowControl w:val="0"/>
      <w:autoSpaceDE w:val="0"/>
      <w:autoSpaceDN w:val="0"/>
      <w:adjustRightInd w:val="0"/>
      <w:spacing w:line="321" w:lineRule="atLeast"/>
    </w:pPr>
    <w:rPr>
      <w:rFonts w:ascii="TH Krub" w:eastAsiaTheme="minorEastAsia" w:hAnsi="TH Krub" w:cs="TH Kru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Guestac</cp:lastModifiedBy>
  <cp:revision>13</cp:revision>
  <cp:lastPrinted>2020-01-02T10:04:00Z</cp:lastPrinted>
  <dcterms:created xsi:type="dcterms:W3CDTF">2020-01-02T03:16:00Z</dcterms:created>
  <dcterms:modified xsi:type="dcterms:W3CDTF">2020-03-09T12:16:00Z</dcterms:modified>
</cp:coreProperties>
</file>