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689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6/2-5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707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ว3022</w:t>
      </w:r>
      <w:r w:rsidR="00DF1F3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7A8E">
        <w:rPr>
          <w:rFonts w:ascii="TH SarabunPSK" w:hAnsi="TH SarabunPSK" w:cs="TH SarabunPSK" w:hint="cs"/>
          <w:b/>
          <w:bCs/>
          <w:sz w:val="32"/>
          <w:szCs w:val="32"/>
          <w:cs/>
        </w:rPr>
        <w:t>เคมี</w:t>
      </w:r>
      <w:r w:rsidR="00DF1F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42"/>
        <w:gridCol w:w="1701"/>
        <w:gridCol w:w="142"/>
      </w:tblGrid>
      <w:tr w:rsidR="00835819" w:rsidTr="00680A69">
        <w:trPr>
          <w:gridAfter w:val="1"/>
          <w:wAfter w:w="142" w:type="dxa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707A8E" w:rsidTr="00680A69">
        <w:trPr>
          <w:gridAfter w:val="1"/>
          <w:wAfter w:w="142" w:type="dxa"/>
          <w:trHeight w:val="973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374976" w:rsidRDefault="00DF1F3A" w:rsidP="00DF1F3A">
            <w:pPr>
              <w:spacing w:before="20" w:line="276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374976">
              <w:rPr>
                <w:rFonts w:ascii="TH Sarabun New" w:eastAsia="Calibri" w:hAnsi="TH Sarabun New" w:cs="TH Sarabun New"/>
                <w:szCs w:val="24"/>
                <w:cs/>
              </w:rPr>
              <w:t xml:space="preserve">1.   </w:t>
            </w:r>
            <w:r w:rsidRPr="0037497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อภิปราย และนำเสนอความรู้เกี่ยวกับกระบวนการถลุงแร่</w:t>
            </w:r>
            <w:proofErr w:type="spellStart"/>
            <w:r w:rsidRPr="0037497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ต่างๆ</w:t>
            </w:r>
            <w:proofErr w:type="spellEnd"/>
            <w:r w:rsidRPr="0037497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ที่ใช้ในอุตสาหกรรมและการนำแร่ธาตุชนิด</w:t>
            </w:r>
            <w:proofErr w:type="spellStart"/>
            <w:r w:rsidRPr="0037497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ต่างๆ</w:t>
            </w:r>
            <w:proofErr w:type="spellEnd"/>
            <w:r w:rsidRPr="0037497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ที่ใช้ในชีวิตประจำวัน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A36A36" w:rsidRDefault="00707A8E" w:rsidP="001C1D0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="00DF1F3A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นำเสนอ</w:t>
            </w:r>
          </w:p>
          <w:p w:rsidR="00707A8E" w:rsidRPr="00A36A36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707A8E" w:rsidRPr="001C1D08" w:rsidRDefault="00707A8E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707A8E" w:rsidRDefault="00707A8E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707A8E" w:rsidRDefault="00707A8E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707A8E" w:rsidTr="00680A69">
        <w:trPr>
          <w:gridAfter w:val="1"/>
          <w:wAfter w:w="142" w:type="dxa"/>
          <w:trHeight w:val="112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0757" w:rsidRPr="00680A69" w:rsidRDefault="00BF0757" w:rsidP="00BF0757">
            <w:pPr>
              <w:spacing w:before="20" w:line="276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2.   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อธิบายถึงหลักการของอุตสาหกรรม ในการนำแร่ชนิด</w:t>
            </w:r>
            <w:proofErr w:type="spellStart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ต่างๆ</w:t>
            </w:r>
            <w:proofErr w:type="spellEnd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ใช้เป็นวัตถุดิบในการผลิตสิ่งของ</w:t>
            </w:r>
            <w:proofErr w:type="spellStart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ต่างๆ</w:t>
            </w:r>
            <w:proofErr w:type="spellEnd"/>
          </w:p>
          <w:p w:rsidR="00707A8E" w:rsidRPr="00680A69" w:rsidRDefault="00707A8E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A36A36" w:rsidRDefault="00123D73" w:rsidP="001C1D0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BF0757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707A8E" w:rsidTr="00680A69">
        <w:trPr>
          <w:gridAfter w:val="1"/>
          <w:wAfter w:w="142" w:type="dxa"/>
          <w:trHeight w:val="990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0757" w:rsidRPr="00680A69" w:rsidRDefault="00BF0757" w:rsidP="00BF0757">
            <w:pPr>
              <w:spacing w:before="20" w:line="276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3.   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อภิปรายและนำเสนอข้อมูลเกี่ยวกับอุตสาหกรรมเซรามิกซ์</w:t>
            </w:r>
          </w:p>
          <w:p w:rsidR="00707A8E" w:rsidRPr="00680A69" w:rsidRDefault="00707A8E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BF0757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อภิปราย</w:t>
            </w:r>
          </w:p>
          <w:p w:rsidR="00123D73" w:rsidRPr="00A36A36" w:rsidRDefault="00BF0757" w:rsidP="001C1D0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707A8E" w:rsidTr="00680A69">
        <w:trPr>
          <w:gridAfter w:val="1"/>
          <w:wAfter w:w="142" w:type="dxa"/>
          <w:trHeight w:val="88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0757" w:rsidRPr="00680A69" w:rsidRDefault="00BF0757" w:rsidP="00BF0757">
            <w:pPr>
              <w:spacing w:before="20" w:line="276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4.   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อภิปรายหลักการ</w:t>
            </w:r>
            <w:proofErr w:type="spellStart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ต่างๆ</w:t>
            </w:r>
            <w:proofErr w:type="spellEnd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เกี่ยวกับอุตสาหกรรมการผลิต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proofErr w:type="spellStart"/>
            <w:r w:rsidRPr="00680A69">
              <w:rPr>
                <w:rFonts w:ascii="TH Sarabun New" w:eastAsia="Calibri" w:hAnsi="TH Sarabun New" w:cs="TH Sarabun New"/>
                <w:sz w:val="30"/>
                <w:szCs w:val="30"/>
              </w:rPr>
              <w:t>NaCl</w:t>
            </w:r>
            <w:proofErr w:type="spellEnd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วิเคราะห์ข้อมูล อธิบายและนำเสนอข้อมูลเกี่ยวกับการนำ </w:t>
            </w:r>
            <w:proofErr w:type="spellStart"/>
            <w:r w:rsidRPr="00680A69">
              <w:rPr>
                <w:rFonts w:ascii="TH Sarabun New" w:eastAsia="Calibri" w:hAnsi="TH Sarabun New" w:cs="TH Sarabun New"/>
                <w:sz w:val="30"/>
                <w:szCs w:val="30"/>
              </w:rPr>
              <w:t>NaCl</w:t>
            </w:r>
            <w:proofErr w:type="spellEnd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ไปใช้ในวงการอุตสาหกรรมและในชีวิตประจำวัน</w:t>
            </w:r>
          </w:p>
          <w:p w:rsidR="00707A8E" w:rsidRPr="00680A69" w:rsidRDefault="00707A8E" w:rsidP="00707A8E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BF0757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อภิปราย</w:t>
            </w:r>
          </w:p>
          <w:p w:rsidR="00123D73" w:rsidRDefault="00680A69" w:rsidP="001C1D0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680A69" w:rsidRDefault="00680A69" w:rsidP="001C1D08">
            <w:pPr>
              <w:pStyle w:val="NoSpacing"/>
              <w:rPr>
                <w:rFonts w:ascii="TH SarabunPSK" w:eastAsiaTheme="minorEastAsia" w:hAnsi="TH SarabunPSK" w:cs="TH SarabunPSK" w:hint="cs"/>
                <w:sz w:val="30"/>
                <w:szCs w:val="30"/>
                <w:lang w:eastAsia="zh-CN"/>
              </w:rPr>
            </w:pPr>
            <w:r>
              <w:rPr>
                <w:rFonts w:ascii="TH SarabunPSK" w:eastAsiaTheme="minorEastAsia" w:hAnsi="TH SarabunPSK" w:cs="TH SarabunPSK" w:hint="cs"/>
                <w:sz w:val="30"/>
                <w:szCs w:val="30"/>
                <w:cs/>
                <w:lang w:eastAsia="zh-CN"/>
              </w:rPr>
              <w:t>- อธิบาย</w:t>
            </w:r>
          </w:p>
          <w:p w:rsidR="00680A69" w:rsidRPr="00680A69" w:rsidRDefault="00680A69" w:rsidP="001C1D08">
            <w:pPr>
              <w:pStyle w:val="NoSpacing"/>
              <w:rPr>
                <w:rFonts w:ascii="TH SarabunPSK" w:eastAsiaTheme="minorEastAsia" w:hAnsi="TH SarabunPSK" w:cs="TH SarabunPSK" w:hint="eastAsia"/>
                <w:sz w:val="30"/>
                <w:szCs w:val="30"/>
                <w:lang w:eastAsia="zh-CN"/>
              </w:rPr>
            </w:pPr>
            <w:r>
              <w:rPr>
                <w:rFonts w:ascii="TH SarabunPSK" w:eastAsiaTheme="minorEastAsia" w:hAnsi="TH SarabunPSK" w:cs="TH SarabunPSK" w:hint="cs"/>
                <w:sz w:val="30"/>
                <w:szCs w:val="30"/>
                <w:cs/>
                <w:lang w:eastAsia="zh-CN"/>
              </w:rPr>
              <w:t>- 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707A8E" w:rsidTr="00680A69">
        <w:trPr>
          <w:gridAfter w:val="1"/>
          <w:wAfter w:w="142" w:type="dxa"/>
          <w:trHeight w:val="94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680A69" w:rsidRDefault="00BF0757" w:rsidP="00707A8E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5.   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อภิปรายและนำเสนอข้อมูลเกี่ยวกับอุตสาหกรรมปุ๋ย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680A69" w:rsidP="001C1D0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อภิปราย</w:t>
            </w:r>
          </w:p>
          <w:p w:rsidR="00680A69" w:rsidRPr="00A36A36" w:rsidRDefault="00680A69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7F3B1A" w:rsidTr="00680A69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23D73" w:rsidTr="00680A69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A69" w:rsidRPr="00680A69" w:rsidRDefault="00680A69" w:rsidP="00680A69">
            <w:pPr>
              <w:tabs>
                <w:tab w:val="left" w:pos="993"/>
              </w:tabs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37497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6.   </w:t>
            </w:r>
            <w:r w:rsidRPr="0037497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สืบค้นข้อมูล วิเคราะห์ข้อมูล ทดลองและคำนวณ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เกี่ยวกับอิน</w:t>
            </w:r>
            <w:proofErr w:type="spellStart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ดิเคเต</w:t>
            </w:r>
            <w:proofErr w:type="spellEnd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อร์กับการไทเทรตกรด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</w:rPr>
              <w:t>-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เบส และการหาปริมาณสารด้วยวิธีการไทเทรต</w:t>
            </w:r>
          </w:p>
          <w:p w:rsidR="00123D73" w:rsidRPr="00123D73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73" w:rsidRDefault="00680A69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สืบค้น</w:t>
            </w:r>
          </w:p>
          <w:p w:rsidR="00857163" w:rsidRDefault="00680A69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วิเคราะห์</w:t>
            </w:r>
          </w:p>
          <w:p w:rsidR="00680A69" w:rsidRDefault="00680A69" w:rsidP="00EF0CF3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-ทดลอง</w:t>
            </w:r>
          </w:p>
          <w:p w:rsidR="00680A69" w:rsidRPr="007F3B1A" w:rsidRDefault="00680A69" w:rsidP="00EF0CF3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-คำนวณ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23D73" w:rsidRPr="001C1D08" w:rsidRDefault="00123D73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23D73" w:rsidRDefault="00123D73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123D73" w:rsidRDefault="00123D73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23D73" w:rsidRPr="00DB5051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23D73" w:rsidTr="00680A69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A69" w:rsidRPr="00680A69" w:rsidRDefault="00680A69" w:rsidP="00680A69">
            <w:pPr>
              <w:tabs>
                <w:tab w:val="left" w:pos="993"/>
              </w:tabs>
              <w:rPr>
                <w:rFonts w:ascii="TH Sarabun New" w:eastAsia="Calibri" w:hAnsi="TH Sarabun New" w:cs="TH Sarabun New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7.   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สืบค้นข้อมูล อธิบาย ทดลองและนำเสนอข้อมูลเกี่ยวกับสารละลายบัฟเฟอร์ สารละลายบัฟเฟอร์ในธรรมชาติ และการนำความรู้ไปประยุกต์ใช้ในชีวิตประจำวัน</w:t>
            </w:r>
          </w:p>
          <w:p w:rsidR="00123D73" w:rsidRP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73" w:rsidRDefault="00FD033D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สืบค้น</w:t>
            </w:r>
          </w:p>
          <w:p w:rsidR="00857163" w:rsidRDefault="00857163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FD033D" w:rsidRDefault="00FD033D" w:rsidP="0098011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FD033D" w:rsidRPr="00857163" w:rsidRDefault="00FD033D" w:rsidP="0098011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680A69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374976" w:rsidRDefault="00DB274C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3749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8.   </w:t>
            </w:r>
            <w:r w:rsidR="00DA54A0" w:rsidRPr="00374976">
              <w:rPr>
                <w:rFonts w:ascii="TH Sarabun New" w:hAnsi="TH Sarabun New" w:cs="TH Sarabun New"/>
                <w:sz w:val="30"/>
                <w:szCs w:val="30"/>
                <w:cs/>
              </w:rPr>
              <w:t>อธิบายโครงสร้างอะตอมและสัญลักษณ์นิวเคลียร์ของธาตุ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857163" w:rsidRDefault="00857163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  <w:r w:rsidR="000A193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680A69">
        <w:trPr>
          <w:trHeight w:val="37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DB274C" w:rsidRDefault="00DB274C" w:rsidP="00057621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9.   </w:t>
            </w:r>
            <w:r w:rsidR="00DA54A0" w:rsidRPr="00DB274C">
              <w:rPr>
                <w:rFonts w:ascii="TH Sarabun New" w:hAnsi="TH Sarabun New" w:cs="TH Sarabun New"/>
                <w:sz w:val="30"/>
                <w:szCs w:val="30"/>
                <w:cs/>
              </w:rPr>
              <w:t>วิเคราะห์และอธิบายการเกิดพันธะเคมีในโครงสร้างผลึกและในโมเลกุลสาร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Default="00857163" w:rsidP="00980118">
            <w:pPr>
              <w:pStyle w:val="NoSpacing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="000A193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</w:p>
          <w:p w:rsidR="00857163" w:rsidRPr="00857163" w:rsidRDefault="00857163" w:rsidP="00980118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="000A193D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680A69">
        <w:trPr>
          <w:trHeight w:val="40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DB274C" w:rsidRDefault="00DB274C" w:rsidP="00057621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10.   </w:t>
            </w:r>
            <w:r w:rsidRPr="00DB274C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อธิบายการเกิดปิโตรเลียม กระบวนการแยกแก๊สธรรมชาติ และการกลั่นลำดับส่วนน้ำมันดิบ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0A193D" w:rsidP="0098011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อธิบาย</w:t>
            </w:r>
          </w:p>
          <w:p w:rsidR="00857163" w:rsidRPr="00857163" w:rsidRDefault="00857163" w:rsidP="00980118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680A69">
        <w:trPr>
          <w:trHeight w:val="450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274C" w:rsidRPr="00DB274C" w:rsidRDefault="00DB274C" w:rsidP="00DB274C">
            <w:pPr>
              <w:tabs>
                <w:tab w:val="left" w:pos="993"/>
              </w:tabs>
              <w:spacing w:after="60" w:line="276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11.   </w:t>
            </w:r>
            <w:r w:rsidRPr="00DB274C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อธิบายการเกิดพอลิเมอร์ สมบัติของพอลิเมอร์</w:t>
            </w:r>
          </w:p>
          <w:p w:rsidR="00123D73" w:rsidRPr="00DB274C" w:rsidRDefault="00123D73" w:rsidP="00057621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57163" w:rsidRPr="00857163" w:rsidRDefault="00857163" w:rsidP="0085716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716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A19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อธิบาย </w:t>
            </w:r>
            <w:bookmarkStart w:id="0" w:name="_GoBack"/>
            <w:bookmarkEnd w:id="0"/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C1D08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85716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4FF" w:rsidRPr="00F854FF" w:rsidRDefault="00F854FF" w:rsidP="00F854FF">
            <w:pPr>
              <w:tabs>
                <w:tab w:val="left" w:pos="993"/>
              </w:tabs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F854FF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12.   อธิบายองค์ประกอบ ประโยชน์ </w:t>
            </w:r>
            <w:r w:rsidRPr="00F854F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และปฏิกิริยา </w:t>
            </w:r>
            <w:r w:rsidRPr="00F854FF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บางชนิดของคาร์โบไฮเดรต</w:t>
            </w:r>
            <w:r w:rsidRPr="00F854FF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</w:p>
          <w:p w:rsidR="00857163" w:rsidRPr="00F854FF" w:rsidRDefault="00857163" w:rsidP="004F2406">
            <w:pPr>
              <w:pStyle w:val="NoSpacing"/>
              <w:rPr>
                <w:rFonts w:ascii="TH Sarabun New" w:hAnsi="TH Sarabun New" w:cs="TH Sarabun New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0A193D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7163" w:rsidRPr="00980118" w:rsidRDefault="00857163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857163" w:rsidRPr="00DB5051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85716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4FF" w:rsidRPr="00F854FF" w:rsidRDefault="00F854FF" w:rsidP="00F854FF">
            <w:pPr>
              <w:tabs>
                <w:tab w:val="left" w:pos="993"/>
              </w:tabs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F854FF">
              <w:rPr>
                <w:rFonts w:ascii="TH Sarabun New" w:hAnsi="TH Sarabun New" w:cs="TH Sarabun New"/>
                <w:sz w:val="30"/>
                <w:szCs w:val="30"/>
                <w:cs/>
              </w:rPr>
              <w:t>13.   อธิบายองค์ประกอบ ประโยชน์</w:t>
            </w:r>
            <w:r w:rsidRPr="00F854FF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และปฏิกิริยาบางชนิดของไขมันและน้ำมัน</w:t>
            </w:r>
          </w:p>
          <w:p w:rsidR="00857163" w:rsidRPr="00F854FF" w:rsidRDefault="00857163" w:rsidP="004F2406">
            <w:pPr>
              <w:pStyle w:val="NoSpacing"/>
              <w:rPr>
                <w:rFonts w:ascii="TH Sarabun New" w:hAnsi="TH Sarabun New" w:cs="TH Sarabun New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0A193D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7163" w:rsidRPr="004F2406" w:rsidRDefault="00857163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54FF" w:rsidTr="00F209D9">
        <w:trPr>
          <w:trHeight w:val="339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4FF" w:rsidRPr="00F854FF" w:rsidRDefault="00F854FF" w:rsidP="00F854FF">
            <w:pPr>
              <w:tabs>
                <w:tab w:val="left" w:pos="993"/>
              </w:tabs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F854F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14.   อธิบายองค์ประกอบ </w:t>
            </w:r>
            <w:r w:rsidRPr="00F854FF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ประโยชน์ และปฏิกิริยาบางชนิดของโปรตีน และกรดนิวคลีอิก</w:t>
            </w:r>
          </w:p>
          <w:p w:rsidR="00F854FF" w:rsidRPr="00F854FF" w:rsidRDefault="00F854FF" w:rsidP="004F2406">
            <w:pPr>
              <w:pStyle w:val="NoSpacing"/>
              <w:rPr>
                <w:rFonts w:ascii="TH Sarabun New" w:hAnsi="TH Sarabun New" w:cs="TH Sarabun New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4FF" w:rsidRDefault="00F854FF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0A193D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F854FF" w:rsidRPr="003B2B52" w:rsidRDefault="00F854FF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54FF" w:rsidRDefault="00F854FF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54FF" w:rsidRDefault="00F854FF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54FF" w:rsidRDefault="00F854FF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P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BD37F8" w:rsidRPr="00BD37F8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42"/>
    <w:multiLevelType w:val="hybridMultilevel"/>
    <w:tmpl w:val="7C58B892"/>
    <w:lvl w:ilvl="0" w:tplc="4F4CA996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7A37"/>
    <w:multiLevelType w:val="hybridMultilevel"/>
    <w:tmpl w:val="4A0C2376"/>
    <w:lvl w:ilvl="0" w:tplc="8C980CB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354DF"/>
    <w:multiLevelType w:val="hybridMultilevel"/>
    <w:tmpl w:val="B68C90F2"/>
    <w:lvl w:ilvl="0" w:tplc="D15429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75BA7"/>
    <w:multiLevelType w:val="hybridMultilevel"/>
    <w:tmpl w:val="91946166"/>
    <w:lvl w:ilvl="0" w:tplc="400EB8C2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40F1B"/>
    <w:multiLevelType w:val="hybridMultilevel"/>
    <w:tmpl w:val="743451AE"/>
    <w:lvl w:ilvl="0" w:tplc="20105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33820"/>
    <w:multiLevelType w:val="hybridMultilevel"/>
    <w:tmpl w:val="4A0C2376"/>
    <w:lvl w:ilvl="0" w:tplc="8C980CB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A95718"/>
    <w:multiLevelType w:val="hybridMultilevel"/>
    <w:tmpl w:val="12E66A4A"/>
    <w:lvl w:ilvl="0" w:tplc="9C46C21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D5F09"/>
    <w:multiLevelType w:val="hybridMultilevel"/>
    <w:tmpl w:val="FD16BC2A"/>
    <w:lvl w:ilvl="0" w:tplc="FA8EAC06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A193D"/>
    <w:rsid w:val="000F1D85"/>
    <w:rsid w:val="00123D73"/>
    <w:rsid w:val="00144598"/>
    <w:rsid w:val="001C1D08"/>
    <w:rsid w:val="0023239E"/>
    <w:rsid w:val="003430D1"/>
    <w:rsid w:val="00374976"/>
    <w:rsid w:val="003923A7"/>
    <w:rsid w:val="003B2B52"/>
    <w:rsid w:val="003C65BE"/>
    <w:rsid w:val="004800A7"/>
    <w:rsid w:val="004E15AD"/>
    <w:rsid w:val="004F2406"/>
    <w:rsid w:val="004F6F72"/>
    <w:rsid w:val="00576893"/>
    <w:rsid w:val="00583D1D"/>
    <w:rsid w:val="005C01B5"/>
    <w:rsid w:val="00643D17"/>
    <w:rsid w:val="00680A69"/>
    <w:rsid w:val="006E660F"/>
    <w:rsid w:val="00707A8E"/>
    <w:rsid w:val="0075200D"/>
    <w:rsid w:val="007F3B1A"/>
    <w:rsid w:val="00835819"/>
    <w:rsid w:val="00857163"/>
    <w:rsid w:val="00890D13"/>
    <w:rsid w:val="00906B2C"/>
    <w:rsid w:val="00980118"/>
    <w:rsid w:val="009A6718"/>
    <w:rsid w:val="009B4E9C"/>
    <w:rsid w:val="00A36A36"/>
    <w:rsid w:val="00B508B8"/>
    <w:rsid w:val="00BB7518"/>
    <w:rsid w:val="00BD37F8"/>
    <w:rsid w:val="00BF0757"/>
    <w:rsid w:val="00C53777"/>
    <w:rsid w:val="00D651DB"/>
    <w:rsid w:val="00D94BDF"/>
    <w:rsid w:val="00DA54A0"/>
    <w:rsid w:val="00DB274C"/>
    <w:rsid w:val="00DB5051"/>
    <w:rsid w:val="00DF1F3A"/>
    <w:rsid w:val="00E454D9"/>
    <w:rsid w:val="00E835D4"/>
    <w:rsid w:val="00EF0CF3"/>
    <w:rsid w:val="00F854FF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E3DD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A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  <w:style w:type="paragraph" w:styleId="ListParagraph">
    <w:name w:val="List Paragraph"/>
    <w:basedOn w:val="Normal"/>
    <w:uiPriority w:val="34"/>
    <w:qFormat/>
    <w:rsid w:val="00DF1F3A"/>
    <w:pPr>
      <w:spacing w:after="160" w:line="259" w:lineRule="auto"/>
      <w:ind w:left="720"/>
      <w:contextualSpacing/>
    </w:pPr>
    <w:rPr>
      <w:rFonts w:ascii="TH SarabunPSK" w:eastAsiaTheme="minorHAnsi" w:hAnsi="TH SarabunPSK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20</cp:revision>
  <dcterms:created xsi:type="dcterms:W3CDTF">2020-01-18T19:54:00Z</dcterms:created>
  <dcterms:modified xsi:type="dcterms:W3CDTF">2020-06-23T07:25:00Z</dcterms:modified>
</cp:coreProperties>
</file>