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B7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D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E454D9" w:rsidRPr="00E454D9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454D9" w:rsidRDefault="00E454D9" w:rsidP="00E454D9">
      <w:pPr>
        <w:pStyle w:val="NoSpacing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16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16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 5</w:t>
      </w:r>
      <w:r w:rsidR="00F87F67">
        <w:rPr>
          <w:rFonts w:ascii="TH SarabunPSK" w:hAnsi="TH SarabunPSK" w:cs="TH SarabunPSK" w:hint="cs"/>
          <w:b/>
          <w:bCs/>
          <w:sz w:val="32"/>
          <w:szCs w:val="32"/>
          <w:cs/>
        </w:rPr>
        <w:t>/4-5</w:t>
      </w:r>
      <w:r w:rsidR="00D316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F87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D316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7F67">
        <w:rPr>
          <w:rFonts w:ascii="TH SarabunPSK" w:hAnsi="TH SarabunPSK" w:cs="TH SarabunPSK" w:hint="cs"/>
          <w:b/>
          <w:bCs/>
          <w:sz w:val="32"/>
          <w:szCs w:val="32"/>
          <w:cs/>
        </w:rPr>
        <w:t>ว30202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6A6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การเคลื่อนที่แบบพิริออดิกและไฟฟ้าสถิต</w:t>
      </w:r>
    </w:p>
    <w:p w:rsidR="00E454D9" w:rsidRPr="00D651DB" w:rsidRDefault="00E454D9" w:rsidP="00E454D9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260"/>
        <w:gridCol w:w="1843"/>
      </w:tblGrid>
      <w:tr w:rsidR="00835819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1C1D08" w:rsidTr="003923A7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F87F67" w:rsidP="00F87F6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</w:rPr>
              <w:t xml:space="preserve">1)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ทดลองและอธิบายความสัมพันธ์ระหว่างแรงสู่ศูนย์กลาง รัศมีของการเคลื่อนที่ อัตราเร็วเชิงเส้น อัตราเร็วเชิงมุม และมวลของวัตถุในการเคลื่อนที่แบบวงกลมในแนวระดับ รวมทั้งคำนวณหาปริมาณต่างๆ ที่เกี่ยวข้องและประยุกต์ใช้ความรู้การเคลื่อนที่แบบวงกลมในการอธิบายการโคจรของดาวเทียม</w:t>
            </w:r>
          </w:p>
          <w:p w:rsidR="00F87F67" w:rsidRPr="00F87F67" w:rsidRDefault="00F87F67" w:rsidP="00F87F67">
            <w:pPr>
              <w:pStyle w:val="NoSpacing"/>
              <w:rPr>
                <w:rFonts w:ascii="TH SarabunPSK" w:hAnsi="TH SarabunPSK" w:cs="TH SarabunPSK" w:hint="cs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F67" w:rsidRPr="003B2B52" w:rsidRDefault="00F87F67" w:rsidP="00F87F67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ทดลอง</w:t>
            </w: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F87F67" w:rsidRPr="003B2B52" w:rsidRDefault="00F87F67" w:rsidP="00F87F67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1C1D08" w:rsidRPr="00A36A36" w:rsidRDefault="00F87F67" w:rsidP="00F87F6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643D17" w:rsidRPr="001C1D08" w:rsidRDefault="00643D17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F87F67" w:rsidRDefault="00643D17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การทดลอง </w:t>
            </w:r>
          </w:p>
          <w:p w:rsidR="00643D17" w:rsidRPr="00F87F67" w:rsidRDefault="00643D17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="00F87F67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การวิเคราะห์ การอธิบาย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1C1D08" w:rsidRPr="00F87F67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3C65BE" w:rsidTr="003923A7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F67" w:rsidRPr="00690730" w:rsidRDefault="00F87F67" w:rsidP="00F87F6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2) </w:t>
            </w:r>
            <w:r w:rsidRPr="00690730">
              <w:rPr>
                <w:rFonts w:ascii="TH SarabunPSK" w:hAnsi="TH SarabunPSK" w:cs="TH SarabunPSK"/>
                <w:sz w:val="30"/>
                <w:szCs w:val="30"/>
                <w:cs/>
              </w:rPr>
              <w:t>ทดลองและอธิบายการเคลื่อนที่แบบฮาร์มอนิกอย่างง่ายของวัตถุติดปลายสปริงและลูกตุ้มอย่างง่าย รวมทั้งคำนวณปริมาณต่างๆ ที่เกี่ยวข้อง</w:t>
            </w:r>
          </w:p>
          <w:p w:rsidR="003C65BE" w:rsidRPr="003B2B52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5BE" w:rsidRPr="003B2B52" w:rsidRDefault="003C65BE" w:rsidP="003B2B52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ทดลอง</w:t>
            </w: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3C65BE" w:rsidRPr="003B2B52" w:rsidRDefault="003C65BE" w:rsidP="003B2B52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3C65BE" w:rsidRPr="003B2B52" w:rsidRDefault="003C65BE" w:rsidP="003B2B52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F67" w:rsidTr="00F87F67">
        <w:trPr>
          <w:trHeight w:val="1902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F67" w:rsidRPr="00690730" w:rsidRDefault="00F87F67" w:rsidP="00F87F6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3) </w:t>
            </w:r>
            <w:r w:rsidRPr="00690730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อธิบายความถี่ธรรมชาติของวัตถุ และการเกิดการสั่นพ้อง</w:t>
            </w:r>
          </w:p>
          <w:p w:rsidR="00F87F67" w:rsidRPr="003B2B52" w:rsidRDefault="00F87F67" w:rsidP="00E454D9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F67" w:rsidRPr="00F87F67" w:rsidRDefault="00F87F67" w:rsidP="003B2B5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F87F67">
              <w:rPr>
                <w:rFonts w:ascii="TH SarabunPSK" w:hAnsi="TH SarabunPSK" w:cs="TH SarabunPSK" w:hint="cs"/>
                <w:sz w:val="28"/>
                <w:cs/>
              </w:rPr>
              <w:t>- อธิบาย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F67" w:rsidRDefault="00F87F67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F67" w:rsidRDefault="00F87F67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F67" w:rsidRDefault="00F87F67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35819" w:rsidRDefault="0083581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E50F0E" w:rsidRDefault="00E50F0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F87F67" w:rsidRDefault="00F87F67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F87F67" w:rsidRDefault="00F87F67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F87F67" w:rsidRDefault="00F87F67" w:rsidP="00E454D9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50F0E" w:rsidRDefault="00E50F0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7F3B1A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EF0CF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2F6" w:rsidRPr="00690730" w:rsidRDefault="003D72F6" w:rsidP="003D72F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4) </w:t>
            </w:r>
            <w:r w:rsidRPr="00690730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อธิบายปรากฏการณ์คลื่น ชนิดของคลื่น ส่วนประกอบของคลื่น การแผ่ของหน้าคลื่นด้วยหลักการของฮอยเกนส์และการรวมกันของคลื่นตามหลักการซ้อนทับ พร้อมทั้งคำนวณอัตราเร็ว ความถี่ และความยาวคลื่น</w:t>
            </w:r>
          </w:p>
          <w:p w:rsidR="00EF0CF3" w:rsidRPr="007F3B1A" w:rsidRDefault="00EF0CF3" w:rsidP="003D72F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CF3" w:rsidRPr="007F3B1A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EF0CF3" w:rsidRPr="007F3B1A" w:rsidRDefault="00EF0CF3" w:rsidP="00EF0C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EF0CF3" w:rsidRPr="005746F9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643D17" w:rsidRPr="001C1D08" w:rsidRDefault="00643D17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EF0CF3" w:rsidRDefault="00643D17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="003D72F6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การวิเคราะห์ การอธิบาย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5746F9" w:rsidRPr="005746F9" w:rsidRDefault="005746F9" w:rsidP="00EF0CF3">
            <w:pPr>
              <w:pStyle w:val="NoSpacing"/>
              <w:rPr>
                <w:rFonts w:ascii="TH SarabunPSK" w:hAnsi="TH SarabunPSK" w:cs="TH SarabunPSK"/>
                <w:spacing w:val="-5"/>
                <w:sz w:val="6"/>
                <w:szCs w:val="6"/>
              </w:rPr>
            </w:pPr>
          </w:p>
          <w:p w:rsidR="00EF0CF3" w:rsidRPr="00DF6714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3D72F6" w:rsidTr="005746F9">
        <w:trPr>
          <w:trHeight w:val="2760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2F6" w:rsidRDefault="003D72F6" w:rsidP="003D72F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5) </w:t>
            </w:r>
            <w:r w:rsidRPr="00690730">
              <w:rPr>
                <w:rFonts w:ascii="TH SarabunPSK" w:hAnsi="TH SarabunPSK" w:cs="TH SarabunPSK"/>
                <w:sz w:val="30"/>
                <w:szCs w:val="30"/>
                <w:cs/>
              </w:rPr>
              <w:t>สังเกตและอธิบายการสะท้อน การหักเห การแทรกสอด และการเลี้ยวเบนของคลื่นผิวน้ำรวมทั้งคำนวณปริมาณต่าง ๆ ที่เกี่ยวข้อง</w:t>
            </w:r>
          </w:p>
          <w:p w:rsidR="003D72F6" w:rsidRPr="003B2B52" w:rsidRDefault="003D72F6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2F6" w:rsidRDefault="003D72F6" w:rsidP="003D72F6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สังเกต</w:t>
            </w:r>
          </w:p>
          <w:p w:rsidR="003D72F6" w:rsidRPr="007F3B1A" w:rsidRDefault="003D72F6" w:rsidP="003D72F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3D72F6" w:rsidRPr="003B2B52" w:rsidRDefault="003D72F6" w:rsidP="003D72F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2F6" w:rsidRDefault="003D72F6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2F6" w:rsidRDefault="003D72F6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2F6" w:rsidRDefault="003D72F6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6714" w:rsidTr="00DF6714">
        <w:trPr>
          <w:trHeight w:val="304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714" w:rsidRPr="00690730" w:rsidRDefault="00DF6714" w:rsidP="00DF67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6) </w:t>
            </w:r>
            <w:r w:rsidRPr="00690730">
              <w:rPr>
                <w:rFonts w:ascii="TH SarabunPSK" w:hAnsi="TH SarabunPSK" w:cs="TH SarabunPSK"/>
                <w:sz w:val="30"/>
                <w:szCs w:val="30"/>
                <w:cs/>
              </w:rPr>
              <w:t>ทดลอง และอธิบายการสะท้อนของแสงที่ผิววัตถุตามกฎการสะท้อน เขียนรังสีของแสงและคำนวณตำแหน่งและขนาดภาพของวัตถุ เมื่อแสงตกกระทบกระจกเงาราบและกระจกเงาทรงกลมรวมทั้งอธิบายการนำความรู้เรื่องการสะท้อนของแสงจากกระจกเงาราบ และกระจกเงาทรงกลมไปใช้ประโยชน์ในชีวิตประจำวัน</w:t>
            </w:r>
          </w:p>
          <w:p w:rsidR="00DF6714" w:rsidRPr="007F3B1A" w:rsidRDefault="00DF6714" w:rsidP="00DF67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714" w:rsidRDefault="00DF6714" w:rsidP="00DF6714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ทดลอง</w:t>
            </w:r>
          </w:p>
          <w:p w:rsidR="00DF6714" w:rsidRDefault="00DF6714" w:rsidP="00DF67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เขียน</w:t>
            </w:r>
          </w:p>
          <w:p w:rsidR="00DF6714" w:rsidRPr="007F3B1A" w:rsidRDefault="00DF6714" w:rsidP="00DF67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DF6714" w:rsidRPr="007F3B1A" w:rsidRDefault="00DF6714" w:rsidP="00DF671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714" w:rsidRPr="001C1D08" w:rsidRDefault="00DF6714" w:rsidP="00DF67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DF6714" w:rsidRPr="001C1D08" w:rsidRDefault="00DF6714" w:rsidP="00DF67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DF6714" w:rsidRPr="001C1D08" w:rsidRDefault="00DF6714" w:rsidP="00DF67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DF6714" w:rsidRDefault="00DF6714" w:rsidP="00DF67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DF6714" w:rsidRPr="001C1D08" w:rsidRDefault="00DF6714" w:rsidP="00DF6714">
            <w:pPr>
              <w:pStyle w:val="NoSpacing"/>
              <w:rPr>
                <w:rFonts w:ascii="TH SarabunPSK" w:hAnsi="TH SarabunPSK" w:cs="TH SarabunPSK" w:hint="cs"/>
                <w:sz w:val="10"/>
                <w:szCs w:val="10"/>
              </w:rPr>
            </w:pPr>
          </w:p>
          <w:p w:rsidR="00DF6714" w:rsidRPr="001C1D08" w:rsidRDefault="00DF6714" w:rsidP="00DF67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DF6714" w:rsidRDefault="00DF6714" w:rsidP="00DF67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5746F9" w:rsidRPr="005746F9" w:rsidRDefault="005746F9" w:rsidP="00DF6714">
            <w:pPr>
              <w:pStyle w:val="NoSpacing"/>
              <w:rPr>
                <w:rFonts w:ascii="TH SarabunPSK" w:hAnsi="TH SarabunPSK" w:cs="TH SarabunPSK" w:hint="cs"/>
                <w:b/>
                <w:bCs/>
                <w:sz w:val="6"/>
                <w:szCs w:val="6"/>
              </w:rPr>
            </w:pPr>
          </w:p>
          <w:p w:rsidR="00DF6714" w:rsidRDefault="00DF6714" w:rsidP="00DF67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5746F9" w:rsidRPr="005746F9" w:rsidRDefault="005746F9" w:rsidP="00DF6714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DF6714" w:rsidRPr="00DF6714" w:rsidRDefault="00DF6714" w:rsidP="00DF6714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714" w:rsidRPr="001C1D08" w:rsidRDefault="00DF6714" w:rsidP="00DF67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DF6714" w:rsidRPr="001C1D08" w:rsidRDefault="00DF6714" w:rsidP="00DF67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DF6714" w:rsidRPr="001C1D08" w:rsidRDefault="00DF6714" w:rsidP="00DF67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714" w:rsidRDefault="00DF6714" w:rsidP="00DF67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DF6714" w:rsidRDefault="00DF6714" w:rsidP="00DF67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DF6714" w:rsidRDefault="00DF6714" w:rsidP="00DF67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</w:tbl>
    <w:p w:rsidR="005746F9" w:rsidRDefault="005746F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5746F9" w:rsidTr="00C64F7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5746F9" w:rsidTr="00C64F7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F9" w:rsidRPr="00690730" w:rsidRDefault="005746F9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7) </w:t>
            </w:r>
            <w:r w:rsidRPr="00690730">
              <w:rPr>
                <w:rFonts w:ascii="TH SarabunPSK" w:hAnsi="TH SarabunPSK" w:cs="TH SarabunPSK"/>
                <w:sz w:val="30"/>
                <w:szCs w:val="30"/>
                <w:cs/>
              </w:rPr>
              <w:t>ทดลองและเขียนรังสีของแสงเพื่อแสดงภาพที่เกิดจากเลนส์บาง หาตำแหน่ง ขนาด ชนิดของภาพและความสัมพันธ์ระหว่างระยะวัตถุ ระยะภาพและความยาวโฟกัส รวมทั้งคำนวณปริมาณต่างๆ ที่เกี่ยวข้อง และอธิบายการนำความรู้เรื่องการหักเหของแสงผ่านเลนส์บางไปใช้ประโยชน์ในชีวิตประจำวัน</w:t>
            </w:r>
          </w:p>
          <w:p w:rsidR="005746F9" w:rsidRPr="007F3B1A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ทดลอง</w:t>
            </w:r>
          </w:p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เขียน</w:t>
            </w:r>
          </w:p>
          <w:p w:rsidR="005746F9" w:rsidRPr="007F3B1A" w:rsidRDefault="005746F9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5746F9" w:rsidRPr="007F3B1A" w:rsidRDefault="005746F9" w:rsidP="00C64F7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46F9" w:rsidRPr="001C1D08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5746F9" w:rsidRPr="001C1D08" w:rsidRDefault="005746F9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5746F9" w:rsidRPr="001C1D08" w:rsidRDefault="005746F9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5746F9" w:rsidRPr="001C1D08" w:rsidRDefault="005746F9" w:rsidP="00C64F73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746F9" w:rsidRPr="001C1D08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5746F9" w:rsidRPr="001C1D08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(การสังเกต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การทดลอง </w:t>
            </w:r>
          </w:p>
          <w:p w:rsidR="005746F9" w:rsidRPr="00DF6714" w:rsidRDefault="005746F9" w:rsidP="00C64F7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5746F9" w:rsidRPr="001C1D08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5746F9" w:rsidRPr="001C1D08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5746F9" w:rsidRPr="00DB5051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46F9" w:rsidRPr="001C1D08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5746F9" w:rsidRPr="001C1D08" w:rsidRDefault="005746F9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5746F9" w:rsidRPr="001C1D08" w:rsidRDefault="005746F9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5746F9" w:rsidTr="00C64F7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F9" w:rsidRPr="00690730" w:rsidRDefault="005746F9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8) </w:t>
            </w:r>
            <w:r w:rsidRPr="00690730">
              <w:rPr>
                <w:rFonts w:ascii="TH SarabunPSK" w:hAnsi="TH SarabunPSK" w:cs="TH SarabunPSK"/>
                <w:sz w:val="30"/>
                <w:szCs w:val="30"/>
                <w:cs/>
              </w:rPr>
              <w:t>ทดลอง และอธิบายความสัมพันธ์ระหว่างดรรชนีหักเห มุมตกกระทบ และมุมหักเหรวมทั้งอธิบายความสัมพันธ์ระหว่างความลึกจริงและความลึกปรากฏ มุมวิกฤตและการสะท้อนกลับหมดของแสง และคำนวณปริมาณต่าง ๆ ที่เกี่ยวข้อง</w:t>
            </w:r>
          </w:p>
          <w:p w:rsidR="005746F9" w:rsidRPr="003B2B52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ทดลอง</w:t>
            </w:r>
          </w:p>
          <w:p w:rsidR="005746F9" w:rsidRPr="007F3B1A" w:rsidRDefault="005746F9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5746F9" w:rsidRPr="003B2B52" w:rsidRDefault="005746F9" w:rsidP="00C64F73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46F9" w:rsidTr="00C64F7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9) </w:t>
            </w:r>
            <w:r w:rsidRPr="00690730">
              <w:rPr>
                <w:rFonts w:ascii="TH SarabunPSK" w:hAnsi="TH SarabunPSK" w:cs="TH SarabunPSK"/>
                <w:sz w:val="30"/>
                <w:szCs w:val="30"/>
                <w:cs/>
              </w:rPr>
              <w:t>ทดลอง และอธิบายการแทรกสอดของแสงผ่านสลิตคู่และ</w:t>
            </w:r>
          </w:p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690730">
              <w:rPr>
                <w:rFonts w:ascii="TH SarabunPSK" w:hAnsi="TH SarabunPSK" w:cs="TH SarabunPSK"/>
                <w:sz w:val="30"/>
                <w:szCs w:val="30"/>
                <w:cs/>
              </w:rPr>
              <w:t>เกรตติง การเลี้ยวเบนและการแทรกสอดของแสงผ่านสลิตเดี่ยวรวมทั้งคำนวณปริมาณต่าง ๆ ที่เกี่ยวข้อง</w:t>
            </w:r>
          </w:p>
          <w:p w:rsidR="005746F9" w:rsidRPr="003B2B52" w:rsidRDefault="005746F9" w:rsidP="00C64F73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ทดลอง</w:t>
            </w:r>
          </w:p>
          <w:p w:rsidR="005746F9" w:rsidRPr="007F3B1A" w:rsidRDefault="005746F9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5746F9" w:rsidRPr="003B2B52" w:rsidRDefault="005746F9" w:rsidP="00C64F73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46F9" w:rsidTr="00C64F73">
        <w:trPr>
          <w:trHeight w:val="568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10) </w:t>
            </w:r>
            <w:r w:rsidRPr="006907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อธิบายปรากฏการณ์ธรรมชาติที่เกี่ยวกับแสง เช่น รุ้ง </w:t>
            </w:r>
          </w:p>
          <w:p w:rsidR="005746F9" w:rsidRPr="00DF6714" w:rsidRDefault="005746F9" w:rsidP="00C64F73">
            <w:pPr>
              <w:pStyle w:val="NoSpacing"/>
              <w:rPr>
                <w:rFonts w:ascii="TH SarabunPSK" w:hAnsi="TH SarabunPSK" w:cs="TH SarabunPSK" w:hint="cs"/>
                <w:sz w:val="10"/>
                <w:szCs w:val="10"/>
              </w:rPr>
            </w:pPr>
            <w:r w:rsidRPr="00690730">
              <w:rPr>
                <w:rFonts w:ascii="TH SarabunPSK" w:hAnsi="TH SarabunPSK" w:cs="TH SarabunPSK"/>
                <w:sz w:val="30"/>
                <w:szCs w:val="30"/>
                <w:cs/>
              </w:rPr>
              <w:t>การทรงกลด มิราจ และการเห็นท้องฟ้าเป็นสีต่างๆ ในช่วงเวลาต่างกันสังเกตและอธิบายการมองเห็นแสงสี</w:t>
            </w:r>
            <w:r w:rsidRPr="0069073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90730">
              <w:rPr>
                <w:rFonts w:ascii="TH SarabunPSK" w:hAnsi="TH SarabunPSK" w:cs="TH SarabunPSK"/>
                <w:sz w:val="30"/>
                <w:szCs w:val="30"/>
                <w:cs/>
              </w:rPr>
              <w:t>สีของวัตถุ การผสมสารสี และการผสมแสงสี รวมทั้งอธิบายสาเหตุของการบอดสี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5746F9" w:rsidRPr="007F3B1A" w:rsidRDefault="005746F9" w:rsidP="00C64F7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สังเกต</w:t>
            </w:r>
          </w:p>
          <w:p w:rsidR="005746F9" w:rsidRPr="007F3B1A" w:rsidRDefault="005746F9" w:rsidP="00C64F7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  <w:p w:rsidR="005746F9" w:rsidRPr="003B2B52" w:rsidRDefault="005746F9" w:rsidP="00C64F73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46F9" w:rsidTr="00C64F73">
        <w:trPr>
          <w:trHeight w:val="851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F9" w:rsidRPr="00DF6714" w:rsidRDefault="005746F9" w:rsidP="00C64F7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11) สังเกตและอธิบายการมองเห็นสี สีของวัตถุ การผสมสารสี และการผสมแสงสี รวมทั้งอธิบายสาเหตุของการตาบอดสี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5746F9" w:rsidRPr="007F3B1A" w:rsidRDefault="005746F9" w:rsidP="00C64F7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สังเกต</w:t>
            </w:r>
          </w:p>
          <w:p w:rsidR="005746F9" w:rsidRPr="005746F9" w:rsidRDefault="005746F9" w:rsidP="00C64F73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746F9" w:rsidRDefault="005746F9" w:rsidP="005746F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746F9" w:rsidRDefault="005746F9" w:rsidP="005746F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746F9" w:rsidRDefault="005746F9" w:rsidP="00E454D9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5746F9" w:rsidTr="00C64F7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5746F9" w:rsidTr="00C64F7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F9" w:rsidRPr="00690730" w:rsidRDefault="005746F9" w:rsidP="005746F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12) </w:t>
            </w:r>
            <w:r w:rsidRPr="00690730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อธิบายการเกิดเสียง การเคลื่อนที่ของเสียงความสัมพันธ์ระหว่างคลื่นการกระจัดของอนุภาคกับคลื่นความดัน ความสัมพันธ์ระหว่างอัตราเร็วของเสียงในอากาศที่ขึ้นกับอุณหภูมิในหน่วยองศาเซลเซียส สมบัติของคลื่นเสียง ได้แก่ การสะท้อน การหักเห การแทรกสอด การเลี้ยวเบน รวมทั้งคำนวณปริมาณต่าง ๆ ที่เกี่ยวข้อง</w:t>
            </w:r>
          </w:p>
          <w:p w:rsidR="005746F9" w:rsidRPr="007F3B1A" w:rsidRDefault="005746F9" w:rsidP="005746F9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F9" w:rsidRPr="007F3B1A" w:rsidRDefault="005746F9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5746F9" w:rsidRPr="007F3B1A" w:rsidRDefault="005746F9" w:rsidP="00C64F7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46F9" w:rsidRPr="001C1D08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5746F9" w:rsidRPr="001C1D08" w:rsidRDefault="005746F9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5746F9" w:rsidRPr="001C1D08" w:rsidRDefault="005746F9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5746F9" w:rsidRPr="001C1D08" w:rsidRDefault="005746F9" w:rsidP="00C64F73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746F9" w:rsidRPr="001C1D08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5746F9" w:rsidRPr="001C1D08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5746F9" w:rsidRPr="00DF6714" w:rsidRDefault="005746F9" w:rsidP="00C64F7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5746F9" w:rsidRPr="001C1D08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5746F9" w:rsidRPr="001C1D08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5746F9" w:rsidRPr="00DB5051" w:rsidRDefault="005746F9" w:rsidP="00C64F73">
            <w:pPr>
              <w:pStyle w:val="NoSpacing"/>
              <w:rPr>
                <w:rFonts w:ascii="TH SarabunPSK" w:hAnsi="TH SarabunPSK" w:cs="TH SarabunPSK" w:hint="cs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46F9" w:rsidRPr="001C1D08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5746F9" w:rsidRPr="001C1D08" w:rsidRDefault="005746F9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5746F9" w:rsidRPr="001C1D08" w:rsidRDefault="005746F9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5746F9" w:rsidTr="00C64F7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F9" w:rsidRPr="00690730" w:rsidRDefault="005746F9" w:rsidP="005746F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13) </w:t>
            </w:r>
            <w:r w:rsidRPr="00690730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อธิบายความเข้มเสียง ระดับเสียง องค์ประกอบของการได้ยิน คุณภาพเสียง และมลพิษทางเสียง รวมทั้งคำนวณปริมาณต่างๆ ที่เกี่ยวข้อง</w:t>
            </w:r>
          </w:p>
          <w:p w:rsidR="005746F9" w:rsidRPr="003B2B52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F9" w:rsidRPr="007F3B1A" w:rsidRDefault="005746F9" w:rsidP="005746F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5746F9" w:rsidRPr="003B2B52" w:rsidRDefault="005746F9" w:rsidP="005746F9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46F9" w:rsidTr="005746F9">
        <w:trPr>
          <w:trHeight w:val="1576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F9" w:rsidRPr="00690730" w:rsidRDefault="005746F9" w:rsidP="005746F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14) </w:t>
            </w:r>
            <w:r w:rsidRPr="00690730">
              <w:rPr>
                <w:rFonts w:ascii="TH SarabunPSK" w:hAnsi="TH SarabunPSK" w:cs="TH SarabunPSK"/>
                <w:sz w:val="30"/>
                <w:szCs w:val="30"/>
                <w:cs/>
              </w:rPr>
              <w:t>ทดลองและอธิบายการเกิดการสั่นพ้องของอากาศในท่อปลายเปิดหนึ่งด้าน รวมทั้งสังเกตและอธิบาย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90730">
              <w:rPr>
                <w:rFonts w:ascii="TH SarabunPSK" w:hAnsi="TH SarabunPSK" w:cs="TH SarabunPSK"/>
                <w:sz w:val="30"/>
                <w:szCs w:val="30"/>
                <w:cs/>
              </w:rPr>
              <w:t>การเกิด</w:t>
            </w:r>
            <w:proofErr w:type="spellStart"/>
            <w:r w:rsidRPr="00690730">
              <w:rPr>
                <w:rFonts w:ascii="TH SarabunPSK" w:hAnsi="TH SarabunPSK" w:cs="TH SarabunPSK"/>
                <w:sz w:val="30"/>
                <w:szCs w:val="30"/>
                <w:cs/>
              </w:rPr>
              <w:t>บีต</w:t>
            </w:r>
            <w:proofErr w:type="spellEnd"/>
            <w:r w:rsidRPr="006907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คลื่นนิ่ง ปรากฏการณ์ดอป</w:t>
            </w:r>
            <w:proofErr w:type="spellStart"/>
            <w:r w:rsidRPr="00690730">
              <w:rPr>
                <w:rFonts w:ascii="TH SarabunPSK" w:hAnsi="TH SarabunPSK" w:cs="TH SarabunPSK"/>
                <w:sz w:val="30"/>
                <w:szCs w:val="30"/>
                <w:cs/>
              </w:rPr>
              <w:t>เพลอร์</w:t>
            </w:r>
            <w:proofErr w:type="spellEnd"/>
            <w:r w:rsidRPr="006907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คลื่นกระแทกของเสียง คำนวณปริมาณต่างๆ ที่เกี่ยวข้อง และนำความรู้เรื่องเสียงไปใช้ในชีวิตประจำวัน</w:t>
            </w:r>
          </w:p>
          <w:p w:rsidR="005746F9" w:rsidRPr="003B2B52" w:rsidRDefault="005746F9" w:rsidP="00C64F73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ทดลอง</w:t>
            </w:r>
          </w:p>
          <w:p w:rsidR="005746F9" w:rsidRPr="007F3B1A" w:rsidRDefault="005746F9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5746F9" w:rsidRPr="003B2B52" w:rsidRDefault="005746F9" w:rsidP="00C64F73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F9" w:rsidRDefault="005746F9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B40EE" w:rsidRDefault="008B40E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B40EE" w:rsidRDefault="008B40E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B40EE" w:rsidRDefault="008B40E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B40EE" w:rsidRDefault="008B40E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B40EE" w:rsidRDefault="008B40EE" w:rsidP="00E454D9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8B40EE" w:rsidTr="00C64F7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0EE" w:rsidRPr="003C65BE" w:rsidRDefault="008B40EE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0EE" w:rsidRPr="003C65BE" w:rsidRDefault="008B40EE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8B40EE" w:rsidRPr="003C65BE" w:rsidRDefault="008B40EE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0EE" w:rsidRPr="003C65BE" w:rsidRDefault="008B40EE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8B40EE" w:rsidRPr="003C65BE" w:rsidRDefault="008B40EE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0EE" w:rsidRPr="003C65BE" w:rsidRDefault="008B40EE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8B40EE" w:rsidRPr="003C65BE" w:rsidRDefault="008B40EE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8B40EE" w:rsidRPr="003C65BE" w:rsidRDefault="008B40EE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0EE" w:rsidRPr="003C65BE" w:rsidRDefault="008B40EE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8B40EE" w:rsidTr="00C64F7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0EE" w:rsidRDefault="008B40EE" w:rsidP="008B40EE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15) </w:t>
            </w:r>
            <w:r w:rsidRPr="00690730">
              <w:rPr>
                <w:rFonts w:ascii="TH SarabunPSK" w:hAnsi="TH SarabunPSK" w:cs="TH SarabunPSK"/>
                <w:sz w:val="30"/>
                <w:szCs w:val="30"/>
                <w:cs/>
              </w:rPr>
              <w:t>ทดลองและอธิบายการ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ทำวัตถุที่เป็นกลางทางไฟฟ้าให้มีประจุไฟฟ้าโดยการชัดสีกันและการเหนี่ยวนำไฟฟ้าสถิต</w:t>
            </w:r>
          </w:p>
          <w:p w:rsidR="008B40EE" w:rsidRPr="007F3B1A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0EE" w:rsidRPr="007F3B1A" w:rsidRDefault="008B40EE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8B40EE" w:rsidRPr="007F3B1A" w:rsidRDefault="008B40EE" w:rsidP="00C64F7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40EE" w:rsidRPr="001C1D08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8B40EE" w:rsidRPr="001C1D08" w:rsidRDefault="008B40EE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8B40EE" w:rsidRPr="001C1D08" w:rsidRDefault="008B40EE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8B40EE" w:rsidRDefault="008B40EE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8B40EE" w:rsidRPr="001C1D08" w:rsidRDefault="008B40EE" w:rsidP="00C64F73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8B40EE" w:rsidRPr="001C1D08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8B40EE" w:rsidRPr="001C1D08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8B40EE" w:rsidRPr="00DF6714" w:rsidRDefault="008B40EE" w:rsidP="00C64F7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8B40EE" w:rsidRPr="001C1D08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8B40EE" w:rsidRPr="001C1D08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8B40EE" w:rsidRPr="00DB5051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40EE" w:rsidRPr="001C1D08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8B40EE" w:rsidRPr="001C1D08" w:rsidRDefault="008B40EE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8B40EE" w:rsidRPr="001C1D08" w:rsidRDefault="008B40EE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40EE" w:rsidRDefault="008B40EE" w:rsidP="00C64F7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8B40EE" w:rsidRDefault="008B40EE" w:rsidP="00C64F7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8B40EE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8B40EE" w:rsidTr="00C64F7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0EE" w:rsidRDefault="008B40EE" w:rsidP="008B40E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16) อธิบายและคำนวณแรงไฟฟ้าตามกฎของคูลอมบ์</w:t>
            </w:r>
          </w:p>
          <w:p w:rsidR="008B40EE" w:rsidRPr="003B2B52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0EE" w:rsidRPr="007F3B1A" w:rsidRDefault="008B40EE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8B40EE" w:rsidRPr="003B2B52" w:rsidRDefault="008B40EE" w:rsidP="00C64F73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0EE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0EE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0EE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40EE" w:rsidTr="008B40EE">
        <w:trPr>
          <w:trHeight w:val="623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0EE" w:rsidRDefault="008B40EE" w:rsidP="008B40E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17) อธิบายและคำนวณสนามไฟฟ้าและแรงไฟฟ้าที่กระทำกับอนุภาคที่มีประจุไฟฟ้าที่อยู่ในสนามไฟฟ้า รวมทั้งหาสนามไฟฟ้าลัพธ์เนื่องจากระบบจุดประจุโดยรวมแบบเวกเตอร์</w:t>
            </w:r>
          </w:p>
          <w:p w:rsidR="008B40EE" w:rsidRPr="003B2B52" w:rsidRDefault="008B40EE" w:rsidP="00C64F73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0EE" w:rsidRDefault="008B40EE" w:rsidP="00C64F7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ทดลอง</w:t>
            </w:r>
          </w:p>
          <w:p w:rsidR="008B40EE" w:rsidRPr="007F3B1A" w:rsidRDefault="008B40EE" w:rsidP="00C64F7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8B40EE" w:rsidRPr="003B2B52" w:rsidRDefault="008B40EE" w:rsidP="00C64F73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0EE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0EE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0EE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40EE" w:rsidTr="008B40EE">
        <w:trPr>
          <w:trHeight w:val="623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0EE" w:rsidRDefault="008B40EE" w:rsidP="008B40EE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18) อธิบายและคำนวณพลังงานศักย์ไฟฟ้า ศักย์ไฟฟ้า และความต่างศักย์ระหว่างสองตำแหน่งใดๆ </w:t>
            </w:r>
          </w:p>
          <w:p w:rsidR="008B40EE" w:rsidRPr="003B2B52" w:rsidRDefault="008B40EE" w:rsidP="00C64F73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0EE" w:rsidRPr="007F3B1A" w:rsidRDefault="008B40EE" w:rsidP="008B40EE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8B40EE" w:rsidRPr="007F3B1A" w:rsidRDefault="008B40EE" w:rsidP="008B40EE">
            <w:pPr>
              <w:pStyle w:val="NoSpacing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0EE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0EE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0EE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40EE" w:rsidTr="008B40EE">
        <w:trPr>
          <w:trHeight w:val="623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0EE" w:rsidRDefault="008B40EE" w:rsidP="008B40E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19)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อธิบายส่วนประกอบของตัวเก็บประจุ ความสัมพันธ์ระหว่างประจุไฟฟ้า ความต่างศักย์ และความจุของตัวเก็บประจุ และอธิบายพลังงานสะสมในตัวเก็บประจุ และความจุสมมูล รวมทั้งคำนวณหาปริมาณต่างๆ ที่เกี่ยวข้อง</w:t>
            </w:r>
          </w:p>
          <w:p w:rsidR="008B40EE" w:rsidRPr="003B2B52" w:rsidRDefault="008B40EE" w:rsidP="00C64F73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0EE" w:rsidRPr="007F3B1A" w:rsidRDefault="008B40EE" w:rsidP="008B40EE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8B40EE" w:rsidRPr="007F3B1A" w:rsidRDefault="008B40EE" w:rsidP="008B40EE">
            <w:pPr>
              <w:pStyle w:val="NoSpacing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0EE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0EE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0EE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40EE" w:rsidTr="008B40EE">
        <w:trPr>
          <w:trHeight w:val="623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0EE" w:rsidRDefault="008B40EE" w:rsidP="008B40EE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20) นำความรู้เรื่องไฟฟ้าสถิตไปอธิบายหลักการทำงานของเครื่องใช้ไฟฟ้าบางชนิด และปรากฏการณ์ในชีวิตประจำวัน</w:t>
            </w:r>
          </w:p>
          <w:p w:rsidR="008B40EE" w:rsidRPr="003B2B52" w:rsidRDefault="008B40EE" w:rsidP="00C64F73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0EE" w:rsidRPr="007F3B1A" w:rsidRDefault="008B40EE" w:rsidP="008B40EE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8B40EE" w:rsidRPr="007F3B1A" w:rsidRDefault="008B40EE" w:rsidP="008B40EE">
            <w:pPr>
              <w:pStyle w:val="NoSpacing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นำไปใช้</w:t>
            </w:r>
            <w:bookmarkStart w:id="0" w:name="_GoBack"/>
            <w:bookmarkEnd w:id="0"/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0EE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0EE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0EE" w:rsidRDefault="008B40EE" w:rsidP="00C64F7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B40EE" w:rsidRDefault="008B40EE" w:rsidP="00E454D9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B40EE" w:rsidRDefault="008B40E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B40EE" w:rsidRDefault="008B40E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B40EE" w:rsidRDefault="008B40E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B40EE" w:rsidRPr="00E454D9" w:rsidRDefault="008B40EE" w:rsidP="00E454D9">
      <w:pPr>
        <w:pStyle w:val="NoSpacing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8B40EE" w:rsidRPr="00E454D9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192B4F"/>
    <w:rsid w:val="001C1D08"/>
    <w:rsid w:val="0023239E"/>
    <w:rsid w:val="003430D1"/>
    <w:rsid w:val="003923A7"/>
    <w:rsid w:val="003B2B52"/>
    <w:rsid w:val="003C65BE"/>
    <w:rsid w:val="003D72F6"/>
    <w:rsid w:val="004800A7"/>
    <w:rsid w:val="004E15AD"/>
    <w:rsid w:val="005746F9"/>
    <w:rsid w:val="00583D1D"/>
    <w:rsid w:val="00643D17"/>
    <w:rsid w:val="0075200D"/>
    <w:rsid w:val="007F3B1A"/>
    <w:rsid w:val="00835819"/>
    <w:rsid w:val="008B40EE"/>
    <w:rsid w:val="00906B2C"/>
    <w:rsid w:val="00A36A36"/>
    <w:rsid w:val="00AA6A6C"/>
    <w:rsid w:val="00AF0D56"/>
    <w:rsid w:val="00B508B8"/>
    <w:rsid w:val="00BB5668"/>
    <w:rsid w:val="00BB7518"/>
    <w:rsid w:val="00C53777"/>
    <w:rsid w:val="00D316F1"/>
    <w:rsid w:val="00D651DB"/>
    <w:rsid w:val="00D94BDF"/>
    <w:rsid w:val="00DB5051"/>
    <w:rsid w:val="00DF6714"/>
    <w:rsid w:val="00E454D9"/>
    <w:rsid w:val="00E50F0E"/>
    <w:rsid w:val="00E835D4"/>
    <w:rsid w:val="00E91637"/>
    <w:rsid w:val="00EF0CF3"/>
    <w:rsid w:val="00F8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A3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Zeiten Gear</cp:lastModifiedBy>
  <cp:revision>10</cp:revision>
  <dcterms:created xsi:type="dcterms:W3CDTF">2020-01-18T22:49:00Z</dcterms:created>
  <dcterms:modified xsi:type="dcterms:W3CDTF">2020-01-19T08:43:00Z</dcterms:modified>
</cp:coreProperties>
</file>