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94A30" w14:textId="77777777" w:rsidR="00B54033" w:rsidRDefault="00B54033" w:rsidP="00B540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454FD8D2" w14:textId="77777777" w:rsidR="00B54033" w:rsidRDefault="00B54033" w:rsidP="00B540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ม.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วิชา วิทยาศาสตร์ขั้นสูง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</w:rPr>
        <w:t>5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(</w:t>
      </w: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ฟิสิกส์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)</w:t>
      </w:r>
    </w:p>
    <w:p w14:paraId="233DD1C6" w14:textId="77777777" w:rsidR="00B54033" w:rsidRDefault="00B54033" w:rsidP="00B540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559"/>
        <w:gridCol w:w="2551"/>
        <w:gridCol w:w="2410"/>
        <w:gridCol w:w="1672"/>
      </w:tblGrid>
      <w:tr w:rsidR="00B54033" w14:paraId="1C855FAC" w14:textId="77777777" w:rsidTr="00B54033">
        <w:tc>
          <w:tcPr>
            <w:tcW w:w="6658" w:type="dxa"/>
            <w:vAlign w:val="center"/>
          </w:tcPr>
          <w:p w14:paraId="15A55879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14:paraId="033FCEA3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41E6EAED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14:paraId="52CF6A47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14:paraId="7A2D1103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14:paraId="2DF29D85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14:paraId="4F91D3DA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410" w:type="dxa"/>
            <w:vAlign w:val="center"/>
          </w:tcPr>
          <w:p w14:paraId="2879388D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14:paraId="4D7B3158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14:paraId="0A20D8AF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292571A4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B54033" w14:paraId="4D912BF0" w14:textId="77777777" w:rsidTr="00B54033">
        <w:tc>
          <w:tcPr>
            <w:tcW w:w="6658" w:type="dxa"/>
          </w:tcPr>
          <w:p w14:paraId="43B3FAB6" w14:textId="77777777" w:rsidR="00B54033" w:rsidRPr="00E86706" w:rsidRDefault="00B54033" w:rsidP="00B54033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E86706">
              <w:rPr>
                <w:rFonts w:asciiTheme="minorBidi" w:hAnsiTheme="minorBidi" w:cstheme="minorBidi" w:hint="cs"/>
                <w:sz w:val="32"/>
                <w:szCs w:val="32"/>
                <w:cs/>
              </w:rPr>
              <w:t>อธิบายความหมายของสภาพสมดุลหรือสมดุลและสมดุลสถิต</w:t>
            </w:r>
          </w:p>
        </w:tc>
        <w:tc>
          <w:tcPr>
            <w:tcW w:w="1559" w:type="dxa"/>
          </w:tcPr>
          <w:p w14:paraId="6AA5FEEB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1" w:type="dxa"/>
          </w:tcPr>
          <w:p w14:paraId="7D315F4D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410" w:type="dxa"/>
            <w:vMerge w:val="restart"/>
          </w:tcPr>
          <w:p w14:paraId="6A21F652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33F3909D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ทักษะการแก้ปัญหา</w:t>
            </w:r>
          </w:p>
          <w:p w14:paraId="21FFB54C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ทักษะด้านเทคโนโลยี</w:t>
            </w:r>
          </w:p>
          <w:p w14:paraId="69DAEB6A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ใส่ใจในนวัตกรรม</w:t>
            </w:r>
          </w:p>
        </w:tc>
        <w:tc>
          <w:tcPr>
            <w:tcW w:w="1672" w:type="dxa"/>
          </w:tcPr>
          <w:p w14:paraId="0E86344D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B54033" w14:paraId="7E47B1F8" w14:textId="77777777" w:rsidTr="00B54033">
        <w:tc>
          <w:tcPr>
            <w:tcW w:w="6658" w:type="dxa"/>
          </w:tcPr>
          <w:p w14:paraId="554F7858" w14:textId="77777777" w:rsidR="00B54033" w:rsidRPr="00E86706" w:rsidRDefault="00B54033" w:rsidP="00B54033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B45D55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วิเคราะห์เงื่อนไขของสมดุล</w:t>
            </w:r>
          </w:p>
        </w:tc>
        <w:tc>
          <w:tcPr>
            <w:tcW w:w="1559" w:type="dxa"/>
          </w:tcPr>
          <w:p w14:paraId="64C89FDC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551" w:type="dxa"/>
          </w:tcPr>
          <w:p w14:paraId="7FA9973B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410" w:type="dxa"/>
            <w:vMerge/>
          </w:tcPr>
          <w:p w14:paraId="281BAA3F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</w:tcPr>
          <w:p w14:paraId="485EF772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B54033" w14:paraId="06E97FBF" w14:textId="77777777" w:rsidTr="00B54033">
        <w:tc>
          <w:tcPr>
            <w:tcW w:w="6658" w:type="dxa"/>
          </w:tcPr>
          <w:p w14:paraId="1F8363F8" w14:textId="77777777" w:rsidR="00B54033" w:rsidRPr="00E86706" w:rsidRDefault="00B54033" w:rsidP="00B54033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B45D5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อธิบายสภาพสมดุลสถิตของวัตถุในกรณีมีแรงสองแรง  และ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    </w:t>
            </w:r>
            <w:r w:rsidRPr="00B45D55">
              <w:rPr>
                <w:rFonts w:asciiTheme="minorBidi" w:hAnsiTheme="minorBidi" w:cstheme="minorBidi"/>
                <w:sz w:val="32"/>
                <w:szCs w:val="32"/>
                <w:cs/>
              </w:rPr>
              <w:t>แรงสามแรงขนานกัน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มา</w:t>
            </w:r>
            <w:r w:rsidRPr="00B45D55">
              <w:rPr>
                <w:rFonts w:asciiTheme="minorBidi" w:hAnsiTheme="minorBidi" w:cstheme="minorBidi"/>
                <w:sz w:val="32"/>
                <w:szCs w:val="32"/>
                <w:cs/>
              </w:rPr>
              <w:t>กระทำ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ต่อวัตถุ</w:t>
            </w:r>
          </w:p>
        </w:tc>
        <w:tc>
          <w:tcPr>
            <w:tcW w:w="1559" w:type="dxa"/>
          </w:tcPr>
          <w:p w14:paraId="0E9ED1BA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1" w:type="dxa"/>
          </w:tcPr>
          <w:p w14:paraId="7DE07B9F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410" w:type="dxa"/>
            <w:vMerge/>
          </w:tcPr>
          <w:p w14:paraId="27F385AA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</w:tcPr>
          <w:p w14:paraId="445B8AD2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B54033" w14:paraId="41EA9632" w14:textId="77777777" w:rsidTr="00B54033">
        <w:tc>
          <w:tcPr>
            <w:tcW w:w="6658" w:type="dxa"/>
          </w:tcPr>
          <w:p w14:paraId="46D6739D" w14:textId="77777777" w:rsidR="00B54033" w:rsidRPr="00E86706" w:rsidRDefault="00B54033" w:rsidP="00B54033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B45D55">
              <w:rPr>
                <w:rFonts w:asciiTheme="minorBidi" w:hAnsiTheme="minorBidi" w:cstheme="minorBidi"/>
                <w:sz w:val="32"/>
                <w:szCs w:val="32"/>
                <w:cs/>
              </w:rPr>
              <w:t>ทดลองและอธิบาย  สมดุลของแรงสามแรง  ซึ่งแนวแรงไม่ขนานกัน  พร้อมทั้งหาแรงลัพธ์  โดยวิธีหางต่อหัวเวกเตอร์</w:t>
            </w:r>
          </w:p>
        </w:tc>
        <w:tc>
          <w:tcPr>
            <w:tcW w:w="1559" w:type="dxa"/>
          </w:tcPr>
          <w:p w14:paraId="2C1E34D7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ทดลอง</w:t>
            </w:r>
          </w:p>
          <w:p w14:paraId="1DDDD7AD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1" w:type="dxa"/>
          </w:tcPr>
          <w:p w14:paraId="62A7CAD5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410" w:type="dxa"/>
            <w:vMerge/>
          </w:tcPr>
          <w:p w14:paraId="5A1D360D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</w:tcPr>
          <w:p w14:paraId="2DAF8769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B54033" w14:paraId="75C96A9C" w14:textId="77777777" w:rsidTr="00B54033">
        <w:tc>
          <w:tcPr>
            <w:tcW w:w="6658" w:type="dxa"/>
          </w:tcPr>
          <w:p w14:paraId="5F90C7D7" w14:textId="77777777" w:rsidR="00B54033" w:rsidRPr="00E86706" w:rsidRDefault="00B54033" w:rsidP="00B54033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บอกวิธีการ</w:t>
            </w:r>
            <w:r w:rsidRPr="00E86706">
              <w:rPr>
                <w:rFonts w:asciiTheme="minorBidi" w:hAnsiTheme="minorBidi" w:cstheme="minorBidi" w:hint="cs"/>
                <w:sz w:val="32"/>
                <w:szCs w:val="32"/>
                <w:cs/>
              </w:rPr>
              <w:t>หาแรงลัพธ์ของแรงหลายแรงด้วยวิธีห่างต่อหัวเวกเตอร์และโดยการแยกแรง</w:t>
            </w:r>
          </w:p>
        </w:tc>
        <w:tc>
          <w:tcPr>
            <w:tcW w:w="1559" w:type="dxa"/>
          </w:tcPr>
          <w:p w14:paraId="504F6E7A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บอก</w:t>
            </w:r>
          </w:p>
        </w:tc>
        <w:tc>
          <w:tcPr>
            <w:tcW w:w="2551" w:type="dxa"/>
          </w:tcPr>
          <w:p w14:paraId="124E2354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410" w:type="dxa"/>
            <w:vMerge/>
          </w:tcPr>
          <w:p w14:paraId="5AADFB4C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</w:tcPr>
          <w:p w14:paraId="5F8E6BC6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B54033" w14:paraId="77D4EC91" w14:textId="77777777" w:rsidTr="00B54033">
        <w:tc>
          <w:tcPr>
            <w:tcW w:w="6658" w:type="dxa"/>
          </w:tcPr>
          <w:p w14:paraId="4B0BE127" w14:textId="77777777" w:rsidR="00B54033" w:rsidRDefault="00B54033" w:rsidP="00B54033">
            <w:pPr>
              <w:pStyle w:val="ListParagraph"/>
              <w:numPr>
                <w:ilvl w:val="0"/>
                <w:numId w:val="1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ทดลองและ</w:t>
            </w:r>
            <w:r w:rsidRPr="00E86706">
              <w:rPr>
                <w:rFonts w:asciiTheme="minorBidi" w:hAnsiTheme="minorBidi" w:cstheme="minorBidi" w:hint="cs"/>
                <w:sz w:val="32"/>
                <w:szCs w:val="32"/>
                <w:cs/>
              </w:rPr>
              <w:t>อธิบายโมเมนต์ของแรงที่เกิดกับวัตถุ</w:t>
            </w:r>
            <w:r w:rsidRPr="00E8670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E86706">
              <w:rPr>
                <w:rFonts w:asciiTheme="minorBidi" w:hAnsiTheme="minorBidi" w:cstheme="minorBidi" w:hint="cs"/>
                <w:sz w:val="32"/>
                <w:szCs w:val="32"/>
                <w:cs/>
              </w:rPr>
              <w:t>ขณะวัตถุหมุนและอยู่ในสมดุล</w:t>
            </w:r>
          </w:p>
        </w:tc>
        <w:tc>
          <w:tcPr>
            <w:tcW w:w="1559" w:type="dxa"/>
          </w:tcPr>
          <w:p w14:paraId="21C96006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ทดลอง</w:t>
            </w:r>
          </w:p>
          <w:p w14:paraId="45758B43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1" w:type="dxa"/>
          </w:tcPr>
          <w:p w14:paraId="496C7550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410" w:type="dxa"/>
            <w:vMerge/>
          </w:tcPr>
          <w:p w14:paraId="60DD4E16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</w:tcPr>
          <w:p w14:paraId="25097B89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B54033" w14:paraId="32D3146D" w14:textId="77777777" w:rsidTr="00B54033">
        <w:tc>
          <w:tcPr>
            <w:tcW w:w="6658" w:type="dxa"/>
          </w:tcPr>
          <w:p w14:paraId="3E84608D" w14:textId="77777777" w:rsidR="00B54033" w:rsidRPr="00E86706" w:rsidRDefault="00B54033" w:rsidP="00B54033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B45D55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อธิบายความหมายของแรงคู่ควบและหาค่าโมเมนต์ของ แรงคู่ควบ</w:t>
            </w:r>
          </w:p>
        </w:tc>
        <w:tc>
          <w:tcPr>
            <w:tcW w:w="1559" w:type="dxa"/>
          </w:tcPr>
          <w:p w14:paraId="7778CE05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1" w:type="dxa"/>
          </w:tcPr>
          <w:p w14:paraId="70849CFC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410" w:type="dxa"/>
            <w:vMerge/>
          </w:tcPr>
          <w:p w14:paraId="2A876376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</w:tcPr>
          <w:p w14:paraId="26FF7FB5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B54033" w14:paraId="2B14EC25" w14:textId="77777777" w:rsidTr="00B54033">
        <w:tc>
          <w:tcPr>
            <w:tcW w:w="6658" w:type="dxa"/>
          </w:tcPr>
          <w:p w14:paraId="66C372FC" w14:textId="77777777" w:rsidR="00B54033" w:rsidRPr="00E86706" w:rsidRDefault="00B54033" w:rsidP="00B54033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B45D55">
              <w:rPr>
                <w:rFonts w:asciiTheme="minorBidi" w:hAnsiTheme="minorBidi" w:cstheme="minorBidi"/>
                <w:sz w:val="32"/>
                <w:szCs w:val="32"/>
                <w:cs/>
              </w:rPr>
              <w:t>คำนวณหาปริมาณที่เกี่ยวข้อง  จากสถานการณ์ที่กำหนดให้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โดย</w:t>
            </w:r>
            <w:r w:rsidRPr="00B45D5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ใช้เงื่อนไขของสมดุลสถิตทั้ง  2  ข้อ  </w:t>
            </w:r>
          </w:p>
        </w:tc>
        <w:tc>
          <w:tcPr>
            <w:tcW w:w="1559" w:type="dxa"/>
          </w:tcPr>
          <w:p w14:paraId="731F2222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คำนวณ</w:t>
            </w:r>
          </w:p>
        </w:tc>
        <w:tc>
          <w:tcPr>
            <w:tcW w:w="2551" w:type="dxa"/>
          </w:tcPr>
          <w:p w14:paraId="0C6D6479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410" w:type="dxa"/>
            <w:vMerge/>
          </w:tcPr>
          <w:p w14:paraId="5BB41BA5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</w:tcPr>
          <w:p w14:paraId="279570CB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B54033" w14:paraId="39BA8066" w14:textId="77777777" w:rsidTr="00B54033">
        <w:tc>
          <w:tcPr>
            <w:tcW w:w="6658" w:type="dxa"/>
          </w:tcPr>
          <w:p w14:paraId="5CB41D75" w14:textId="77777777" w:rsidR="00B54033" w:rsidRPr="00E86706" w:rsidRDefault="00B54033" w:rsidP="00B54033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B45D55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และเปรียบเทียบ </w:t>
            </w:r>
            <w:r w:rsidRPr="00B45D5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สมดุลเสถียร  สมดุลไม่เสถียร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    </w:t>
            </w:r>
            <w:r w:rsidRPr="00B45D5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และสมดุลสะเทิน</w:t>
            </w:r>
          </w:p>
        </w:tc>
        <w:tc>
          <w:tcPr>
            <w:tcW w:w="1559" w:type="dxa"/>
          </w:tcPr>
          <w:p w14:paraId="04DAFF6D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  <w:p w14:paraId="6085BDFB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เปรียบเทียบ</w:t>
            </w:r>
          </w:p>
        </w:tc>
        <w:tc>
          <w:tcPr>
            <w:tcW w:w="2551" w:type="dxa"/>
          </w:tcPr>
          <w:p w14:paraId="05D627AB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410" w:type="dxa"/>
            <w:vMerge/>
          </w:tcPr>
          <w:p w14:paraId="03BC8AAA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</w:tcPr>
          <w:p w14:paraId="7320506E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B54033" w14:paraId="3FD185E9" w14:textId="77777777" w:rsidTr="00B54033">
        <w:tc>
          <w:tcPr>
            <w:tcW w:w="6658" w:type="dxa"/>
          </w:tcPr>
          <w:p w14:paraId="42DCAD62" w14:textId="77777777" w:rsidR="00B54033" w:rsidRPr="00E86706" w:rsidRDefault="00B54033" w:rsidP="00B54033">
            <w:pPr>
              <w:pStyle w:val="ListParagraph"/>
              <w:numPr>
                <w:ilvl w:val="0"/>
                <w:numId w:val="1"/>
              </w:numPr>
              <w:ind w:right="33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บอกวิธีการ</w:t>
            </w:r>
            <w:r w:rsidRPr="00B45D55">
              <w:rPr>
                <w:rFonts w:asciiTheme="minorBidi" w:hAnsiTheme="minorBidi" w:cstheme="minorBidi"/>
                <w:sz w:val="32"/>
                <w:szCs w:val="32"/>
                <w:cs/>
              </w:rPr>
              <w:t>นำหลักสมดุลไปประยุกต์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ใช้</w:t>
            </w:r>
          </w:p>
        </w:tc>
        <w:tc>
          <w:tcPr>
            <w:tcW w:w="1559" w:type="dxa"/>
          </w:tcPr>
          <w:p w14:paraId="26F46AC2" w14:textId="77777777" w:rsidR="00B54033" w:rsidRDefault="00DE7F1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บอก</w:t>
            </w:r>
          </w:p>
        </w:tc>
        <w:tc>
          <w:tcPr>
            <w:tcW w:w="2551" w:type="dxa"/>
          </w:tcPr>
          <w:p w14:paraId="09B06C5F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2410" w:type="dxa"/>
            <w:vMerge/>
          </w:tcPr>
          <w:p w14:paraId="503A2E76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</w:tcPr>
          <w:p w14:paraId="63153650" w14:textId="77777777" w:rsidR="00B54033" w:rsidRDefault="00B54033" w:rsidP="0074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</w:tbl>
    <w:p w14:paraId="77B9C074" w14:textId="77777777" w:rsidR="00EB3FC4" w:rsidRDefault="00EB3FC4" w:rsidP="00EB3F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14:paraId="2C192A36" w14:textId="77777777" w:rsidR="00EB3FC4" w:rsidRDefault="00EB3FC4" w:rsidP="00EB3F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.3 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วิชา วิทยาศาสตร์ขั้นสูง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</w:rPr>
        <w:t>5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(</w:t>
      </w:r>
      <w:r w:rsidRPr="000A5D44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เคมี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559"/>
        <w:gridCol w:w="2552"/>
        <w:gridCol w:w="2835"/>
        <w:gridCol w:w="1955"/>
      </w:tblGrid>
      <w:tr w:rsidR="00EB3FC4" w14:paraId="71552D4E" w14:textId="77777777" w:rsidTr="00DA28E2">
        <w:tc>
          <w:tcPr>
            <w:tcW w:w="5949" w:type="dxa"/>
            <w:vAlign w:val="center"/>
          </w:tcPr>
          <w:p w14:paraId="5C752E0F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14:paraId="1674EA7D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1E548C9D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2CA3164A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079AD1A7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5969B30E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4707138D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7585DE89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2BB73790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955" w:type="dxa"/>
            <w:vAlign w:val="center"/>
          </w:tcPr>
          <w:p w14:paraId="2EDB6AA7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32974C41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A50CBD" w14:paraId="3AEE957D" w14:textId="77777777" w:rsidTr="00DA28E2">
        <w:tc>
          <w:tcPr>
            <w:tcW w:w="5949" w:type="dxa"/>
          </w:tcPr>
          <w:p w14:paraId="6BB8056A" w14:textId="77777777" w:rsidR="00A50CBD" w:rsidRPr="000A5D44" w:rsidRDefault="00A50CBD" w:rsidP="00A50CB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 xml:space="preserve">      11. </w:t>
            </w:r>
            <w:r w:rsidRPr="000A5D44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อธิบายความ</w:t>
            </w: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สำคัญของผลิตภัณฑ์ต่างๆทางเคมีที่ใช้ในชีวิตประจำวัน</w:t>
            </w:r>
          </w:p>
        </w:tc>
        <w:tc>
          <w:tcPr>
            <w:tcW w:w="1559" w:type="dxa"/>
          </w:tcPr>
          <w:p w14:paraId="0DB4ABEC" w14:textId="7777777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2" w:type="dxa"/>
            <w:vMerge w:val="restart"/>
          </w:tcPr>
          <w:p w14:paraId="7E266263" w14:textId="77777777" w:rsidR="00A50CBD" w:rsidRPr="002E2F68" w:rsidRDefault="00A50CBD" w:rsidP="00A50CBD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 w:rsidRPr="002E2F68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2E2F68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  <w:r w:rsidRPr="002E2F68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ความสามารถในการคิด ความสามารถในการสื่อสาร</w:t>
            </w:r>
            <w:r w:rsidRPr="002E2F68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ความสามารถในการใช้เทคโนโลยี ความสามารถในการแก้ปัญหา</w:t>
            </w:r>
          </w:p>
          <w:p w14:paraId="219975DD" w14:textId="77777777" w:rsidR="00A50CBD" w:rsidRPr="002E2F68" w:rsidRDefault="00A50CBD" w:rsidP="00A50CBD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 w:rsidRPr="002E2F68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2E2F68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2E2F68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การหาความสัมพันธ์ การคำนวณ การสื่อสาร การสืบหาข้อมูล</w:t>
            </w:r>
          </w:p>
          <w:p w14:paraId="67342C50" w14:textId="174B698B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E2F68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2E2F68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  <w:r w:rsidRPr="002E2F68">
              <w:rPr>
                <w:rFonts w:asciiTheme="minorBidi" w:hAnsiTheme="minorBidi" w:cs="Cordia New" w:hint="cs"/>
                <w:sz w:val="32"/>
                <w:szCs w:val="32"/>
                <w:cs/>
              </w:rPr>
              <w:t>แบบสืบเสาะหาความรู้ (</w:t>
            </w:r>
            <w:r w:rsidRPr="002E2F68">
              <w:rPr>
                <w:rFonts w:asciiTheme="minorBidi" w:hAnsiTheme="minorBidi" w:cs="Cordia New"/>
                <w:sz w:val="32"/>
                <w:szCs w:val="32"/>
              </w:rPr>
              <w:t>5E</w:t>
            </w:r>
            <w:r w:rsidRPr="002E2F68">
              <w:rPr>
                <w:rFonts w:asciiTheme="minorBidi" w:hAnsiTheme="minorBidi" w:cs="Cordia New" w:hint="cs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14:paraId="5794E003" w14:textId="7777777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0562C2F6" w14:textId="7777777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ทักษะการแก้ปัญหา</w:t>
            </w:r>
          </w:p>
          <w:p w14:paraId="38DE121D" w14:textId="7777777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ทักษะด้านเทคโนโลยี</w:t>
            </w:r>
          </w:p>
          <w:p w14:paraId="1F6C63E5" w14:textId="7777777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ใส่ใจในนวัตกรรม</w:t>
            </w:r>
          </w:p>
          <w:p w14:paraId="3A69A599" w14:textId="2E3BD2AB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</w:tc>
        <w:tc>
          <w:tcPr>
            <w:tcW w:w="1955" w:type="dxa"/>
            <w:vMerge w:val="restart"/>
          </w:tcPr>
          <w:p w14:paraId="6BB31564" w14:textId="77777777" w:rsidR="00A50CBD" w:rsidRPr="00DA7CC3" w:rsidRDefault="00A50CBD" w:rsidP="00A50CB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14:paraId="5048A014" w14:textId="77777777" w:rsidR="00A50CBD" w:rsidRPr="00DA7CC3" w:rsidRDefault="00A50CBD" w:rsidP="00A50CB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14:paraId="0D31F7C2" w14:textId="77777777" w:rsidR="00A50CBD" w:rsidRPr="00DA7CC3" w:rsidRDefault="00A50CBD" w:rsidP="00A50CB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  <w:p w14:paraId="50FA94CF" w14:textId="77777777" w:rsidR="00A50CBD" w:rsidRPr="00DA7CC3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hAnsi="Cordia New" w:cs="Cordia New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มีจิตสาธารณะ</w:t>
            </w:r>
          </w:p>
          <w:p w14:paraId="0202A7DE" w14:textId="382BA00B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  <w:bookmarkStart w:id="0" w:name="_GoBack"/>
        <w:bookmarkEnd w:id="0"/>
      </w:tr>
      <w:tr w:rsidR="00A50CBD" w14:paraId="06996A0C" w14:textId="77777777" w:rsidTr="00DA28E2">
        <w:tc>
          <w:tcPr>
            <w:tcW w:w="5949" w:type="dxa"/>
          </w:tcPr>
          <w:p w14:paraId="6DE9ABD6" w14:textId="77777777" w:rsidR="00A50CBD" w:rsidRDefault="00A50CBD" w:rsidP="00A50CB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สืบค้นข้อมูลเกี่ยวกับองค์ประกอบ , สมบัติทางเคมีและ</w:t>
            </w:r>
          </w:p>
          <w:p w14:paraId="38720FE7" w14:textId="77777777" w:rsidR="00A50CBD" w:rsidRPr="000A5D44" w:rsidRDefault="00A50CBD" w:rsidP="00A50CB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ผลกระทบที่เกิดจากการใช้ผลิตภัณฑ์ต่างๆทางเคมี</w:t>
            </w:r>
          </w:p>
        </w:tc>
        <w:tc>
          <w:tcPr>
            <w:tcW w:w="1559" w:type="dxa"/>
          </w:tcPr>
          <w:p w14:paraId="0AD8DEC6" w14:textId="7777777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สืบค้น</w:t>
            </w:r>
          </w:p>
        </w:tc>
        <w:tc>
          <w:tcPr>
            <w:tcW w:w="2552" w:type="dxa"/>
            <w:vMerge/>
          </w:tcPr>
          <w:p w14:paraId="3CE6FAD7" w14:textId="6FCEA8DA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431EAB1" w14:textId="7777777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Merge/>
          </w:tcPr>
          <w:p w14:paraId="0A0540F3" w14:textId="1C7246D0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50CBD" w14:paraId="17FE34A1" w14:textId="77777777" w:rsidTr="00DA28E2">
        <w:tc>
          <w:tcPr>
            <w:tcW w:w="5949" w:type="dxa"/>
          </w:tcPr>
          <w:p w14:paraId="4685F193" w14:textId="77777777" w:rsidR="00A50CBD" w:rsidRDefault="00A50CBD" w:rsidP="00A50CBD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สำรวจและสืบค้นข้อมูลเกี่ยวกับสมุนไพรและสามารถ</w:t>
            </w:r>
          </w:p>
          <w:p w14:paraId="1B917C7B" w14:textId="77777777" w:rsidR="00A50CBD" w:rsidRPr="000A5D44" w:rsidRDefault="00A50CBD" w:rsidP="00A50CB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เลือกใช้สมุนไพรทดแทนสารเคมีได้</w:t>
            </w:r>
          </w:p>
        </w:tc>
        <w:tc>
          <w:tcPr>
            <w:tcW w:w="1559" w:type="dxa"/>
          </w:tcPr>
          <w:p w14:paraId="376139A0" w14:textId="7777777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สำรวจ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สืบค้น</w:t>
            </w:r>
          </w:p>
        </w:tc>
        <w:tc>
          <w:tcPr>
            <w:tcW w:w="2552" w:type="dxa"/>
            <w:vMerge/>
          </w:tcPr>
          <w:p w14:paraId="27EC78C8" w14:textId="4B15B276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35E25956" w14:textId="7777777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Merge/>
          </w:tcPr>
          <w:p w14:paraId="478A196D" w14:textId="5B69EC13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50CBD" w14:paraId="12FED3D2" w14:textId="77777777" w:rsidTr="00DA28E2">
        <w:tc>
          <w:tcPr>
            <w:tcW w:w="5949" w:type="dxa"/>
          </w:tcPr>
          <w:p w14:paraId="0E35C9A7" w14:textId="77777777" w:rsidR="00A50CBD" w:rsidRDefault="00A50CBD" w:rsidP="00A50CBD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บอกความหมาย</w:t>
            </w:r>
            <w:r w:rsidRPr="000A5D4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และระบุปฏิกิริยาที่เป็น</w:t>
            </w:r>
          </w:p>
          <w:p w14:paraId="4085B1E2" w14:textId="77777777" w:rsidR="00A50CBD" w:rsidRPr="00E86706" w:rsidRDefault="00A50CBD" w:rsidP="00A50CB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ปฏิกิริยารีดอกซ์</w:t>
            </w:r>
            <w:r w:rsidRPr="000A5D4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6405F701" w14:textId="7777777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บอก</w:t>
            </w:r>
          </w:p>
        </w:tc>
        <w:tc>
          <w:tcPr>
            <w:tcW w:w="2552" w:type="dxa"/>
            <w:vMerge/>
          </w:tcPr>
          <w:p w14:paraId="53E1BB47" w14:textId="171BC023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15DA6B70" w14:textId="7777777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Merge/>
          </w:tcPr>
          <w:p w14:paraId="77585697" w14:textId="07F78EDD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50CBD" w14:paraId="7E138852" w14:textId="77777777" w:rsidTr="00DA28E2">
        <w:tc>
          <w:tcPr>
            <w:tcW w:w="5949" w:type="dxa"/>
          </w:tcPr>
          <w:p w14:paraId="5510E798" w14:textId="77777777" w:rsidR="00A50CBD" w:rsidRDefault="00A50CBD" w:rsidP="00A50CB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53031F">
              <w:rPr>
                <w:rFonts w:asciiTheme="minorBidi" w:hAnsiTheme="minorBidi" w:cstheme="minorBidi"/>
                <w:sz w:val="32"/>
                <w:szCs w:val="32"/>
                <w:cs/>
              </w:rPr>
              <w:t>คำนวณเลขออกซิเดชัน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53031F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วิเคราะห์การ</w:t>
            </w: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เปลี่ยนแปลงเลข</w:t>
            </w:r>
          </w:p>
          <w:p w14:paraId="049196ED" w14:textId="77777777" w:rsidR="00A50CBD" w:rsidRPr="000A5D44" w:rsidRDefault="00A50CBD" w:rsidP="00A50CB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ออกซิเดชัน</w:t>
            </w:r>
            <w:r w:rsidRPr="000A5D4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A5D44">
              <w:rPr>
                <w:rFonts w:asciiTheme="minorBidi" w:hAnsiTheme="minorBidi" w:cstheme="minorBidi"/>
                <w:sz w:val="32"/>
                <w:szCs w:val="32"/>
                <w:cs/>
              </w:rPr>
              <w:t>และระบุตัวรีดิวซ์และตัวออกซิไดส์รวมทั้ง</w:t>
            </w:r>
            <w:r w:rsidRPr="000A5D4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A5D44">
              <w:rPr>
                <w:rFonts w:asciiTheme="minorBidi" w:hAnsiTheme="minorBidi" w:cstheme="minorBidi"/>
                <w:sz w:val="32"/>
                <w:szCs w:val="32"/>
                <w:cs/>
              </w:rPr>
              <w:t>เขียนครึ่งปฏิกิริยาออกซิเดชันและครึ่งปฏิกิริยา</w:t>
            </w:r>
            <w:r w:rsidRPr="000A5D4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A5D44">
              <w:rPr>
                <w:rFonts w:asciiTheme="minorBidi" w:hAnsiTheme="minorBidi" w:cstheme="minorBidi"/>
                <w:sz w:val="32"/>
                <w:szCs w:val="32"/>
                <w:cs/>
              </w:rPr>
              <w:t>รีดักชันของปฏิกิริยารีดอกซ์</w:t>
            </w:r>
          </w:p>
        </w:tc>
        <w:tc>
          <w:tcPr>
            <w:tcW w:w="1559" w:type="dxa"/>
          </w:tcPr>
          <w:p w14:paraId="6057BA5E" w14:textId="7777777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53031F">
              <w:rPr>
                <w:rFonts w:asciiTheme="minorBidi" w:hAnsiTheme="minorBidi" w:cstheme="minorBidi"/>
                <w:sz w:val="32"/>
                <w:szCs w:val="32"/>
                <w:cs/>
              </w:rPr>
              <w:t>คำนวณ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,</w:t>
            </w:r>
            <w:r w:rsidRPr="0053031F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0A5D44">
              <w:rPr>
                <w:rFonts w:asciiTheme="minorBidi" w:hAnsiTheme="minorBidi" w:cstheme="minorBidi"/>
                <w:sz w:val="32"/>
                <w:szCs w:val="32"/>
                <w:cs/>
              </w:rPr>
              <w:t>ระบุ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,</w:t>
            </w:r>
            <w:r w:rsidRPr="000A5D44">
              <w:rPr>
                <w:rFonts w:asciiTheme="minorBidi" w:hAnsiTheme="minorBidi" w:cstheme="minorBidi"/>
                <w:sz w:val="32"/>
                <w:szCs w:val="32"/>
                <w:cs/>
              </w:rPr>
              <w:t>เขียน</w:t>
            </w:r>
          </w:p>
        </w:tc>
        <w:tc>
          <w:tcPr>
            <w:tcW w:w="2552" w:type="dxa"/>
            <w:vMerge/>
          </w:tcPr>
          <w:p w14:paraId="209591CD" w14:textId="18337176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25071D4C" w14:textId="7777777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Merge/>
          </w:tcPr>
          <w:p w14:paraId="1CFBAC73" w14:textId="72C3C6E3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50CBD" w14:paraId="0DAFA4B8" w14:textId="77777777" w:rsidTr="00DA28E2">
        <w:tc>
          <w:tcPr>
            <w:tcW w:w="5949" w:type="dxa"/>
          </w:tcPr>
          <w:p w14:paraId="4E61BC1B" w14:textId="77777777" w:rsidR="00A50CBD" w:rsidRDefault="00A50CBD" w:rsidP="00A50CB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ระบุองค์ประกอบของเซลล์</w:t>
            </w:r>
            <w:r w:rsidRPr="000A5D44">
              <w:rPr>
                <w:rFonts w:asciiTheme="minorBidi" w:hAnsiTheme="minorBidi" w:cstheme="minorBidi"/>
                <w:sz w:val="32"/>
                <w:szCs w:val="32"/>
                <w:cs/>
              </w:rPr>
              <w:t>ไฟฟ้าเคมี และ</w:t>
            </w:r>
            <w:r w:rsidRPr="000A5D4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A5D44">
              <w:rPr>
                <w:rFonts w:asciiTheme="minorBidi" w:hAnsiTheme="minorBidi" w:cstheme="minorBidi"/>
                <w:sz w:val="32"/>
                <w:szCs w:val="32"/>
                <w:cs/>
              </w:rPr>
              <w:t>เขียน</w:t>
            </w:r>
          </w:p>
          <w:p w14:paraId="167A3DA4" w14:textId="77777777" w:rsidR="00A50CBD" w:rsidRDefault="00A50CBD" w:rsidP="00A50CBD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สม</w:t>
            </w:r>
            <w:r w:rsidRPr="000A5D44">
              <w:rPr>
                <w:rFonts w:asciiTheme="minorBidi" w:hAnsiTheme="minorBidi" w:cstheme="minorBidi"/>
                <w:sz w:val="32"/>
                <w:szCs w:val="32"/>
                <w:cs/>
              </w:rPr>
              <w:t>การเคมีของปฏิกิริยาที่แอโนดและ</w:t>
            </w:r>
            <w:r w:rsidRPr="000A5D4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A5D4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แคโทด </w:t>
            </w: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Pr="000A5D44">
              <w:rPr>
                <w:rFonts w:asciiTheme="minorBidi" w:hAnsiTheme="minorBidi" w:cstheme="minorBidi"/>
                <w:sz w:val="32"/>
                <w:szCs w:val="32"/>
                <w:cs/>
              </w:rPr>
              <w:t>ปฏิกิริยารวม และแผนภาพเซลล์</w:t>
            </w:r>
            <w:r w:rsidRPr="000A5D4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6A9B6A48" w14:textId="7777777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A5D44">
              <w:rPr>
                <w:rFonts w:asciiTheme="minorBidi" w:hAnsiTheme="minorBidi" w:cstheme="minorBidi"/>
                <w:sz w:val="32"/>
                <w:szCs w:val="32"/>
                <w:cs/>
              </w:rPr>
              <w:t>ระบุ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,</w:t>
            </w:r>
            <w:r w:rsidRPr="000A5D44">
              <w:rPr>
                <w:rFonts w:asciiTheme="minorBidi" w:hAnsiTheme="minorBidi" w:cstheme="minorBidi"/>
                <w:sz w:val="32"/>
                <w:szCs w:val="32"/>
                <w:cs/>
              </w:rPr>
              <w:t>เขียน</w:t>
            </w:r>
          </w:p>
        </w:tc>
        <w:tc>
          <w:tcPr>
            <w:tcW w:w="2552" w:type="dxa"/>
            <w:vMerge/>
          </w:tcPr>
          <w:p w14:paraId="674944B7" w14:textId="3F98139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0DE044A" w14:textId="7777777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Merge/>
          </w:tcPr>
          <w:p w14:paraId="60573C42" w14:textId="510E1F1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50CBD" w14:paraId="4193374D" w14:textId="77777777" w:rsidTr="00DA28E2">
        <w:tc>
          <w:tcPr>
            <w:tcW w:w="5949" w:type="dxa"/>
          </w:tcPr>
          <w:p w14:paraId="264EE5A3" w14:textId="77777777" w:rsidR="00A50CBD" w:rsidRDefault="00A50CBD" w:rsidP="00A50CB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53031F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สืบค้นข้อมูลและนำเสนอตัวอย่างที่เกี่ยวข้องกับเซลล์</w:t>
            </w:r>
          </w:p>
          <w:p w14:paraId="3BCC59EF" w14:textId="77777777" w:rsidR="00A50CBD" w:rsidRPr="000A5D44" w:rsidRDefault="00A50CBD" w:rsidP="00A50CB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เคมีไฟฟ้า</w:t>
            </w:r>
            <w:r w:rsidRPr="000A5D4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A5D44">
              <w:rPr>
                <w:rFonts w:asciiTheme="minorBidi" w:hAnsiTheme="minorBidi" w:cstheme="minorBidi"/>
                <w:sz w:val="32"/>
                <w:szCs w:val="32"/>
                <w:cs/>
              </w:rPr>
              <w:t>ในชีวิตประจำวัน</w:t>
            </w:r>
          </w:p>
          <w:p w14:paraId="29A2F6C0" w14:textId="77777777" w:rsidR="00A50CBD" w:rsidRPr="00E86706" w:rsidRDefault="00A50CBD" w:rsidP="00A50CBD">
            <w:pPr>
              <w:pStyle w:val="ListParagraph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E0DDD1" w14:textId="7777777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53031F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53031F">
              <w:rPr>
                <w:rFonts w:asciiTheme="minorBidi" w:hAnsiTheme="minorBidi" w:cstheme="minorBidi"/>
                <w:sz w:val="32"/>
                <w:szCs w:val="32"/>
                <w:cs/>
              </w:rPr>
              <w:t>นำเสนอ</w:t>
            </w:r>
          </w:p>
        </w:tc>
        <w:tc>
          <w:tcPr>
            <w:tcW w:w="2552" w:type="dxa"/>
            <w:vMerge/>
          </w:tcPr>
          <w:p w14:paraId="2CAA925D" w14:textId="3D05216A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26BDC1F1" w14:textId="77777777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Merge/>
          </w:tcPr>
          <w:p w14:paraId="58C61151" w14:textId="315FBC3F" w:rsidR="00A50CBD" w:rsidRDefault="00A50CBD" w:rsidP="00A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14:paraId="147120FD" w14:textId="77777777" w:rsidR="00EB3FC4" w:rsidRDefault="00EB3FC4" w:rsidP="00EB3F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14:paraId="530B4879" w14:textId="79421868" w:rsidR="00EB3FC4" w:rsidRDefault="00EB3FC4" w:rsidP="00EB3F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.3 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วิชา วิทยาศาสตร์ขั้นสูง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</w:rPr>
        <w:t>5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(</w:t>
      </w:r>
      <w:r w:rsidR="002E2F68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ชีววิทยา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559"/>
        <w:gridCol w:w="2552"/>
        <w:gridCol w:w="2835"/>
        <w:gridCol w:w="1955"/>
      </w:tblGrid>
      <w:tr w:rsidR="00EB3FC4" w14:paraId="0B19A44B" w14:textId="77777777" w:rsidTr="00DA28E2">
        <w:tc>
          <w:tcPr>
            <w:tcW w:w="5949" w:type="dxa"/>
            <w:vAlign w:val="center"/>
          </w:tcPr>
          <w:p w14:paraId="72E83D7E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14:paraId="528C0E6C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6212249E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6D13A400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258795B4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5D86DE0D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1A017363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44B46E90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59025CBB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955" w:type="dxa"/>
            <w:vAlign w:val="center"/>
          </w:tcPr>
          <w:p w14:paraId="4AAC6AA5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53840752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E2F68" w14:paraId="6581A8C6" w14:textId="77777777" w:rsidTr="00DA28E2">
        <w:tc>
          <w:tcPr>
            <w:tcW w:w="5949" w:type="dxa"/>
          </w:tcPr>
          <w:p w14:paraId="71C07A01" w14:textId="55451872" w:rsidR="002E2F68" w:rsidRPr="00EB3FC4" w:rsidRDefault="002E2F68" w:rsidP="00EB3FC4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>สืบค้นข้อมูล อธิบายและสรุปผลการทดลองของเมนเดล</w:t>
            </w:r>
          </w:p>
        </w:tc>
        <w:tc>
          <w:tcPr>
            <w:tcW w:w="1559" w:type="dxa"/>
          </w:tcPr>
          <w:p w14:paraId="00157160" w14:textId="55B17D9A" w:rsidR="002E2F68" w:rsidRDefault="002E2F68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>สืบค้น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,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อธิบาย,สรุป</w:t>
            </w:r>
          </w:p>
        </w:tc>
        <w:tc>
          <w:tcPr>
            <w:tcW w:w="2552" w:type="dxa"/>
            <w:vMerge w:val="restart"/>
          </w:tcPr>
          <w:p w14:paraId="570E494A" w14:textId="77777777" w:rsidR="002E2F68" w:rsidRPr="002E2F68" w:rsidRDefault="002E2F68" w:rsidP="002E2F6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 w:rsidRPr="002E2F68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2E2F68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  <w:r w:rsidRPr="002E2F68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ความสามารถในการคิด ความสามารถในการสื่อสาร</w:t>
            </w:r>
            <w:r w:rsidRPr="002E2F68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ความสามารถในการใช้เทคโนโลยี ความสามารถในการแก้ปัญหา</w:t>
            </w:r>
          </w:p>
          <w:p w14:paraId="5A1E75B8" w14:textId="77777777" w:rsidR="002E2F68" w:rsidRPr="002E2F68" w:rsidRDefault="002E2F68" w:rsidP="002E2F6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 w:rsidRPr="002E2F68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2E2F68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2E2F68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การหาความสัมพันธ์ การคำนวณ การสื่อสาร การสืบหาข้อมูล</w:t>
            </w:r>
          </w:p>
          <w:p w14:paraId="51AB30D6" w14:textId="5D970BE1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E2F68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2E2F68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  <w:r w:rsidRPr="002E2F68">
              <w:rPr>
                <w:rFonts w:asciiTheme="minorBidi" w:hAnsiTheme="minorBidi" w:cs="Cordia New" w:hint="cs"/>
                <w:sz w:val="32"/>
                <w:szCs w:val="32"/>
                <w:cs/>
              </w:rPr>
              <w:t>แบบสืบเสาะหาความรู้ (</w:t>
            </w:r>
            <w:r w:rsidRPr="002E2F68">
              <w:rPr>
                <w:rFonts w:asciiTheme="minorBidi" w:hAnsiTheme="minorBidi" w:cs="Cordia New"/>
                <w:sz w:val="32"/>
                <w:szCs w:val="32"/>
              </w:rPr>
              <w:t>5E</w:t>
            </w:r>
            <w:r w:rsidRPr="002E2F68">
              <w:rPr>
                <w:rFonts w:asciiTheme="minorBidi" w:hAnsiTheme="minorBidi" w:cs="Cordia New" w:hint="cs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14:paraId="2F7D6E17" w14:textId="62EBA932" w:rsidR="002E2F68" w:rsidRDefault="002E2F68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05C6E060" w14:textId="6F238412" w:rsidR="002E2F68" w:rsidRDefault="002E2F68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</w:t>
            </w:r>
            <w:r w:rsidRPr="002E2F68">
              <w:rPr>
                <w:rFonts w:ascii="Cordia New" w:hAnsi="Cordia New" w:cs="Cordia New" w:hint="cs"/>
                <w:sz w:val="32"/>
                <w:szCs w:val="32"/>
                <w:cs/>
              </w:rPr>
              <w:t>สร้างสรรค์</w:t>
            </w:r>
          </w:p>
          <w:p w14:paraId="79F5427E" w14:textId="77777777" w:rsidR="002E2F68" w:rsidRDefault="002E2F68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ทักษะการแก้ปัญหา</w:t>
            </w:r>
          </w:p>
          <w:p w14:paraId="5104C951" w14:textId="77777777" w:rsidR="002E2F68" w:rsidRDefault="002E2F68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ทักษะด้านเทคโนโลยี</w:t>
            </w:r>
          </w:p>
          <w:p w14:paraId="3FAC17D8" w14:textId="608485CF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Merge w:val="restart"/>
          </w:tcPr>
          <w:p w14:paraId="010E9440" w14:textId="77777777" w:rsidR="002E2F68" w:rsidRPr="00DA7CC3" w:rsidRDefault="002E2F68" w:rsidP="00DA7CC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14:paraId="275A04C3" w14:textId="77777777" w:rsidR="002E2F68" w:rsidRPr="00DA7CC3" w:rsidRDefault="002E2F68" w:rsidP="00DA7CC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14:paraId="43757872" w14:textId="77777777" w:rsidR="002E2F68" w:rsidRPr="00DA7CC3" w:rsidRDefault="002E2F68" w:rsidP="00DA7CC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  <w:p w14:paraId="4F3FAA8C" w14:textId="77777777" w:rsidR="002E2F68" w:rsidRPr="00DA7CC3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hAnsi="Cordia New" w:cs="Cordia New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มีจิตสาธารณะ</w:t>
            </w:r>
          </w:p>
          <w:p w14:paraId="481B9721" w14:textId="587E89F6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2E2F68" w14:paraId="2DA5D8CC" w14:textId="77777777" w:rsidTr="00DA28E2">
        <w:tc>
          <w:tcPr>
            <w:tcW w:w="5949" w:type="dxa"/>
          </w:tcPr>
          <w:p w14:paraId="7FE47019" w14:textId="77777777" w:rsidR="002E2F68" w:rsidRPr="00EB3FC4" w:rsidRDefault="002E2F68" w:rsidP="00DA7CC3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>อธิบายและสรุปกฎแห่งการแยกและกฎแห่งการรวมกลุ่ม</w:t>
            </w:r>
          </w:p>
          <w:p w14:paraId="101DCE7D" w14:textId="133C004E" w:rsidR="002E2F68" w:rsidRPr="00EB3FC4" w:rsidRDefault="002E2F68" w:rsidP="00DA7CC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3FC4">
              <w:rPr>
                <w:rFonts w:ascii="Cordia New" w:hAnsi="Cordia New" w:cs="Cordia New" w:hint="cs"/>
                <w:sz w:val="32"/>
                <w:szCs w:val="32"/>
                <w:cs/>
              </w:rPr>
              <w:t>อย่างอิสระ</w:t>
            </w: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EB3FC4">
              <w:rPr>
                <w:rFonts w:ascii="Cordia New" w:hAnsi="Cordia New" w:cs="Cordia New" w:hint="cs"/>
                <w:sz w:val="32"/>
                <w:szCs w:val="32"/>
                <w:cs/>
              </w:rPr>
              <w:t>และนำกฏของเมนเดล</w:t>
            </w: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EB3FC4">
              <w:rPr>
                <w:rFonts w:ascii="Cordia New" w:hAnsi="Cordia New" w:cs="Cordia New" w:hint="cs"/>
                <w:sz w:val="32"/>
                <w:szCs w:val="32"/>
                <w:cs/>
              </w:rPr>
              <w:t>นี้ไปอธิบายการถ่ายทอดลักษณะทางพันธุกรรม</w:t>
            </w: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EB3FC4">
              <w:rPr>
                <w:rFonts w:ascii="Cordia New" w:hAnsi="Cordia New" w:cs="Cordia New" w:hint="cs"/>
                <w:sz w:val="32"/>
                <w:szCs w:val="32"/>
                <w:cs/>
              </w:rPr>
              <w:t>และใช้ในการคำนวณโอกาสในการเกิดฟีโนไทป์และจีโนไทป์แบบต่าง</w:t>
            </w: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EB3FC4">
              <w:rPr>
                <w:rFonts w:ascii="Cordia New" w:hAnsi="Cordia New" w:cs="Cordia New" w:hint="cs"/>
                <w:sz w:val="32"/>
                <w:szCs w:val="32"/>
                <w:cs/>
              </w:rPr>
              <w:t>ๆ</w:t>
            </w: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EB3FC4">
              <w:rPr>
                <w:rFonts w:ascii="Cordia New" w:hAnsi="Cordia New" w:cs="Cordia New" w:hint="cs"/>
                <w:sz w:val="32"/>
                <w:szCs w:val="32"/>
                <w:cs/>
              </w:rPr>
              <w:t>ของรุ่น</w:t>
            </w: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EB3FC4">
              <w:rPr>
                <w:rFonts w:ascii="Cordia New" w:hAnsi="Cordia New" w:cs="Cordia New"/>
                <w:sz w:val="32"/>
                <w:szCs w:val="32"/>
              </w:rPr>
              <w:t xml:space="preserve">F1 </w:t>
            </w: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 xml:space="preserve">และ </w:t>
            </w:r>
            <w:r w:rsidRPr="00EB3FC4">
              <w:rPr>
                <w:rFonts w:ascii="Cordia New" w:hAnsi="Cordia New" w:cs="Cordia New"/>
                <w:sz w:val="32"/>
                <w:szCs w:val="32"/>
              </w:rPr>
              <w:t>F2</w:t>
            </w:r>
          </w:p>
        </w:tc>
        <w:tc>
          <w:tcPr>
            <w:tcW w:w="1559" w:type="dxa"/>
          </w:tcPr>
          <w:p w14:paraId="432ECB82" w14:textId="77777777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อธิบาย,สรุป</w:t>
            </w:r>
          </w:p>
          <w:p w14:paraId="62874303" w14:textId="754214F6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B3FC4">
              <w:rPr>
                <w:rFonts w:ascii="Cordia New" w:hAnsi="Cordia New" w:cs="Cordia New" w:hint="cs"/>
                <w:sz w:val="32"/>
                <w:szCs w:val="32"/>
                <w:cs/>
              </w:rPr>
              <w:t>คำนวณ</w:t>
            </w:r>
          </w:p>
        </w:tc>
        <w:tc>
          <w:tcPr>
            <w:tcW w:w="2552" w:type="dxa"/>
            <w:vMerge/>
          </w:tcPr>
          <w:p w14:paraId="7A22AD5E" w14:textId="6F64D9B1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1F61E2D7" w14:textId="77777777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Merge/>
          </w:tcPr>
          <w:p w14:paraId="094816F8" w14:textId="53511464" w:rsidR="002E2F68" w:rsidRPr="00DA7CC3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2E2F68" w14:paraId="1909403B" w14:textId="77777777" w:rsidTr="00DA28E2">
        <w:tc>
          <w:tcPr>
            <w:tcW w:w="5949" w:type="dxa"/>
          </w:tcPr>
          <w:p w14:paraId="3E88F7E4" w14:textId="77777777" w:rsidR="002E2F68" w:rsidRPr="00EB3FC4" w:rsidRDefault="002E2F68" w:rsidP="00DA7CC3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>สืบค้นข้อมูล วิเคราะห์ อธิบาย และสรุปเกี่ยวกับการ</w:t>
            </w:r>
          </w:p>
          <w:p w14:paraId="5BE96E8D" w14:textId="15AC6669" w:rsidR="002E2F68" w:rsidRPr="00EB3FC4" w:rsidRDefault="002E2F68" w:rsidP="00DA7CC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EB3FC4">
              <w:rPr>
                <w:rFonts w:ascii="Cordia New" w:hAnsi="Cordia New" w:cs="Cordia New" w:hint="cs"/>
                <w:sz w:val="32"/>
                <w:szCs w:val="32"/>
                <w:cs/>
              </w:rPr>
              <w:t>ถ่ายทอดลักษณะทางพันธุกรรม</w:t>
            </w: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93237A">
              <w:rPr>
                <w:rFonts w:ascii="Cordia New" w:hAnsi="Cordia New" w:cs="Cordia New"/>
                <w:sz w:val="32"/>
                <w:szCs w:val="32"/>
                <w:cs/>
              </w:rPr>
              <w:t>ที่เป็นส่วนขยายของพันธุศาสตร์เมนเดล</w:t>
            </w:r>
          </w:p>
        </w:tc>
        <w:tc>
          <w:tcPr>
            <w:tcW w:w="1559" w:type="dxa"/>
          </w:tcPr>
          <w:p w14:paraId="2542FDF4" w14:textId="22C0A199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สืบค้น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, </w:t>
            </w: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 xml:space="preserve">วิเคราะห์ อธิบาย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,</w:t>
            </w: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>สรุป</w:t>
            </w:r>
          </w:p>
        </w:tc>
        <w:tc>
          <w:tcPr>
            <w:tcW w:w="2552" w:type="dxa"/>
            <w:vMerge/>
          </w:tcPr>
          <w:p w14:paraId="16152E3E" w14:textId="32C04CE1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459BC7A1" w14:textId="77777777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Merge/>
          </w:tcPr>
          <w:p w14:paraId="044653CB" w14:textId="3B943BFF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E2F68" w14:paraId="0CFE3D0E" w14:textId="77777777" w:rsidTr="00DA28E2">
        <w:tc>
          <w:tcPr>
            <w:tcW w:w="5949" w:type="dxa"/>
          </w:tcPr>
          <w:p w14:paraId="1105715B" w14:textId="77777777" w:rsidR="002E2F68" w:rsidRPr="00EB3FC4" w:rsidRDefault="002E2F68" w:rsidP="00DA7CC3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>สืบค้นข้อมูล วิเคราะห์ อธิบาย และสรุปเกี่ยวกับการ</w:t>
            </w:r>
          </w:p>
          <w:p w14:paraId="627AAD5F" w14:textId="781098EE" w:rsidR="002E2F68" w:rsidRPr="00EB3FC4" w:rsidRDefault="002E2F68" w:rsidP="00DA7CC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EB3FC4">
              <w:rPr>
                <w:rFonts w:ascii="Cordia New" w:hAnsi="Cordia New" w:cs="Cordia New" w:hint="cs"/>
                <w:sz w:val="32"/>
                <w:szCs w:val="32"/>
                <w:cs/>
              </w:rPr>
              <w:t>ถ่ายทอดลักษณะทางพันธุกรรมที่มีการแปรผัน</w:t>
            </w: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EB3FC4">
              <w:rPr>
                <w:rFonts w:ascii="Cordia New" w:hAnsi="Cordia New" w:cs="Cordia New" w:hint="cs"/>
                <w:sz w:val="32"/>
                <w:szCs w:val="32"/>
                <w:cs/>
              </w:rPr>
              <w:t>ไม่ต่อเนื่องและ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    </w:t>
            </w:r>
            <w:r w:rsidRPr="00EB3FC4">
              <w:rPr>
                <w:rFonts w:ascii="Cordia New" w:hAnsi="Cordia New" w:cs="Cordia New" w:hint="cs"/>
                <w:sz w:val="32"/>
                <w:szCs w:val="32"/>
                <w:cs/>
              </w:rPr>
              <w:t>ลักษระทางพันธุกรรมที่มีการแปรผันต่อเนื่อง</w:t>
            </w:r>
          </w:p>
        </w:tc>
        <w:tc>
          <w:tcPr>
            <w:tcW w:w="1559" w:type="dxa"/>
          </w:tcPr>
          <w:p w14:paraId="175A127F" w14:textId="1F164103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A5D44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สืบค้น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, </w:t>
            </w: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 xml:space="preserve">วิเคราะห์ อธิบาย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,</w:t>
            </w: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>สรุป</w:t>
            </w:r>
          </w:p>
        </w:tc>
        <w:tc>
          <w:tcPr>
            <w:tcW w:w="2552" w:type="dxa"/>
            <w:vMerge/>
          </w:tcPr>
          <w:p w14:paraId="758444B6" w14:textId="1BE52981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6E4CEB42" w14:textId="77777777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Merge/>
          </w:tcPr>
          <w:p w14:paraId="17EA279C" w14:textId="290BA506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E2F68" w14:paraId="53912BAD" w14:textId="77777777" w:rsidTr="00DA28E2">
        <w:tc>
          <w:tcPr>
            <w:tcW w:w="5949" w:type="dxa"/>
          </w:tcPr>
          <w:p w14:paraId="09E3421E" w14:textId="77777777" w:rsidR="002E2F68" w:rsidRPr="00EB3FC4" w:rsidRDefault="002E2F68" w:rsidP="00DA7CC3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>อธิบายการถ่ายทอดยีนบนโครโมโซมและยกตัวอย่าง</w:t>
            </w:r>
          </w:p>
          <w:p w14:paraId="09B99AC6" w14:textId="028D82E5" w:rsidR="002E2F68" w:rsidRPr="00EB3FC4" w:rsidRDefault="002E2F68" w:rsidP="00DA7CC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3FC4">
              <w:rPr>
                <w:rFonts w:ascii="Cordia New" w:hAnsi="Cordia New" w:cs="Cordia New" w:hint="cs"/>
                <w:sz w:val="32"/>
                <w:szCs w:val="32"/>
                <w:cs/>
              </w:rPr>
              <w:t>ลักษณะทางพันธุกรรมที่ถูกควบคุมด้วยยีนบนออโตโซมและยีนบนโครโมโซมเพศ</w:t>
            </w:r>
          </w:p>
        </w:tc>
        <w:tc>
          <w:tcPr>
            <w:tcW w:w="1559" w:type="dxa"/>
          </w:tcPr>
          <w:p w14:paraId="307361AB" w14:textId="4481776F" w:rsidR="002E2F68" w:rsidRDefault="007E3CED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,</w:t>
            </w: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>ยกตัวอย่าง</w:t>
            </w:r>
          </w:p>
        </w:tc>
        <w:tc>
          <w:tcPr>
            <w:tcW w:w="2552" w:type="dxa"/>
            <w:vMerge/>
          </w:tcPr>
          <w:p w14:paraId="55769863" w14:textId="078111B2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41C101CE" w14:textId="77777777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Merge/>
          </w:tcPr>
          <w:p w14:paraId="246F0EA2" w14:textId="1C8B53F3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E2F68" w14:paraId="10BE2B8E" w14:textId="77777777" w:rsidTr="00DA28E2">
        <w:tc>
          <w:tcPr>
            <w:tcW w:w="5949" w:type="dxa"/>
          </w:tcPr>
          <w:p w14:paraId="45E942E9" w14:textId="77777777" w:rsidR="002E2F68" w:rsidRPr="00EB3FC4" w:rsidRDefault="002E2F68" w:rsidP="00DA7CC3">
            <w:pPr>
              <w:pStyle w:val="ListParagraph"/>
              <w:numPr>
                <w:ilvl w:val="0"/>
                <w:numId w:val="2"/>
              </w:numP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B3FC4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อธิบายความแตกต่างของการแบ่งเซลล์แบบ</w:t>
            </w:r>
            <w:r w:rsidRPr="00EB3FC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EB3FC4">
              <w:rPr>
                <w:rFonts w:asciiTheme="minorBidi" w:hAnsiTheme="minorBidi" w:cstheme="minorBidi"/>
                <w:sz w:val="32"/>
                <w:szCs w:val="32"/>
                <w:cs/>
              </w:rPr>
              <w:t>ไมโทซิสและ</w:t>
            </w:r>
          </w:p>
          <w:p w14:paraId="18D95CEC" w14:textId="612790C2" w:rsidR="002E2F68" w:rsidRPr="00EB3FC4" w:rsidRDefault="002E2F68" w:rsidP="00DA7CC3">
            <w:pP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B3FC4">
              <w:rPr>
                <w:rFonts w:asciiTheme="minorBidi" w:hAnsiTheme="minorBidi" w:cstheme="minorBidi" w:hint="cs"/>
                <w:sz w:val="32"/>
                <w:szCs w:val="32"/>
                <w:cs/>
              </w:rPr>
              <w:t>ไมโอซิส</w:t>
            </w:r>
          </w:p>
        </w:tc>
        <w:tc>
          <w:tcPr>
            <w:tcW w:w="1559" w:type="dxa"/>
          </w:tcPr>
          <w:p w14:paraId="65CE8740" w14:textId="4CC3AF6A" w:rsidR="002E2F68" w:rsidRDefault="007E3CED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B3FC4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2" w:type="dxa"/>
            <w:vMerge/>
          </w:tcPr>
          <w:p w14:paraId="3F2797F6" w14:textId="4DB0656C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6CFD9FEA" w14:textId="77777777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Merge/>
          </w:tcPr>
          <w:p w14:paraId="58ECD542" w14:textId="4DAF7BAF" w:rsidR="002E2F68" w:rsidRDefault="002E2F68" w:rsidP="00DA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14:paraId="28E96479" w14:textId="77777777" w:rsidR="0093237A" w:rsidRDefault="0093237A" w:rsidP="00EB3F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</w:p>
    <w:p w14:paraId="174F4778" w14:textId="77777777" w:rsidR="0093237A" w:rsidRDefault="0093237A" w:rsidP="00EB3F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</w:p>
    <w:p w14:paraId="04976EC4" w14:textId="1CC04622" w:rsidR="00EB3FC4" w:rsidRDefault="00EB3FC4" w:rsidP="00EB3F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4080F666" w14:textId="2907B1E8" w:rsidR="00EB3FC4" w:rsidRDefault="00EB3FC4" w:rsidP="00EB3F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.3 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วิชา วิทยาศาสตร์ขั้นสูง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</w:rPr>
        <w:t>5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(</w:t>
      </w:r>
      <w:r w:rsidR="002E2F68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ชีววิทยา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559"/>
        <w:gridCol w:w="2552"/>
        <w:gridCol w:w="2835"/>
        <w:gridCol w:w="1955"/>
      </w:tblGrid>
      <w:tr w:rsidR="00EB3FC4" w14:paraId="791850F7" w14:textId="77777777" w:rsidTr="00DA28E2">
        <w:tc>
          <w:tcPr>
            <w:tcW w:w="5949" w:type="dxa"/>
            <w:vAlign w:val="center"/>
          </w:tcPr>
          <w:p w14:paraId="2E7977F0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14:paraId="04FAF45A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2A7CE315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142073EC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3C0BEFAA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30F618D0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6C22A50C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0822B420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3664DF5B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955" w:type="dxa"/>
            <w:vAlign w:val="center"/>
          </w:tcPr>
          <w:p w14:paraId="56D97495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6F5A5FC1" w14:textId="77777777" w:rsidR="00EB3FC4" w:rsidRDefault="00EB3FC4" w:rsidP="00DA2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E2F68" w14:paraId="6A5BEAC6" w14:textId="77777777" w:rsidTr="00DA28E2">
        <w:tc>
          <w:tcPr>
            <w:tcW w:w="5949" w:type="dxa"/>
          </w:tcPr>
          <w:p w14:paraId="559C9363" w14:textId="77777777" w:rsidR="002E2F68" w:rsidRPr="0093237A" w:rsidRDefault="002E2F68" w:rsidP="002E2F68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93237A">
              <w:rPr>
                <w:rFonts w:ascii="Cordia New" w:hAnsi="Cordia New" w:cs="Cordia New" w:hint="cs"/>
                <w:sz w:val="32"/>
                <w:szCs w:val="32"/>
                <w:cs/>
              </w:rPr>
              <w:t>สืบค้นข้อมูล</w:t>
            </w:r>
            <w:r w:rsidRPr="0093237A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93237A">
              <w:rPr>
                <w:rFonts w:ascii="Cordia New" w:hAnsi="Cordia New" w:cs="Cordia New" w:hint="cs"/>
                <w:sz w:val="32"/>
                <w:szCs w:val="32"/>
                <w:cs/>
              </w:rPr>
              <w:t>อธิบายสมบัติและหน้าที่ของสารพันธุกรรม</w:t>
            </w:r>
            <w:r w:rsidRPr="0093237A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</w:p>
          <w:p w14:paraId="34E71CA0" w14:textId="794E8DA3" w:rsidR="002E2F68" w:rsidRPr="0093237A" w:rsidRDefault="002E2F68" w:rsidP="002E2F68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93237A">
              <w:rPr>
                <w:rFonts w:ascii="Cordia New" w:hAnsi="Cordia New" w:cs="Cordia New" w:hint="cs"/>
                <w:sz w:val="32"/>
                <w:szCs w:val="32"/>
                <w:cs/>
              </w:rPr>
              <w:t>โครงสร้างและองค์ประกอบทางเคมีของ</w:t>
            </w:r>
            <w:r w:rsidRPr="0093237A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93237A">
              <w:rPr>
                <w:rFonts w:ascii="Cordia New" w:hAnsi="Cordia New" w:cs="Cordia New"/>
                <w:sz w:val="32"/>
                <w:szCs w:val="32"/>
              </w:rPr>
              <w:t xml:space="preserve">DNA </w:t>
            </w:r>
            <w:r w:rsidRPr="0093237A">
              <w:rPr>
                <w:rFonts w:ascii="Cordia New" w:hAnsi="Cordia New" w:cs="Cordia New"/>
                <w:sz w:val="32"/>
                <w:szCs w:val="32"/>
                <w:cs/>
              </w:rPr>
              <w:t xml:space="preserve">และสรุปการจำลอง </w:t>
            </w:r>
            <w:r w:rsidRPr="0093237A">
              <w:rPr>
                <w:rFonts w:ascii="Cordia New" w:hAnsi="Cordia New" w:cs="Cordia New"/>
                <w:sz w:val="32"/>
                <w:szCs w:val="32"/>
              </w:rPr>
              <w:t>DNA</w:t>
            </w:r>
          </w:p>
        </w:tc>
        <w:tc>
          <w:tcPr>
            <w:tcW w:w="1559" w:type="dxa"/>
          </w:tcPr>
          <w:p w14:paraId="0D2DE8AC" w14:textId="77777777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>สืบค้น</w:t>
            </w:r>
            <w:r w:rsidR="007E3CE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,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  <w:p w14:paraId="2141FA92" w14:textId="47FD357B" w:rsidR="007E3CED" w:rsidRDefault="007E3CED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สรุป</w:t>
            </w:r>
          </w:p>
        </w:tc>
        <w:tc>
          <w:tcPr>
            <w:tcW w:w="2552" w:type="dxa"/>
            <w:vMerge w:val="restart"/>
          </w:tcPr>
          <w:p w14:paraId="767769FA" w14:textId="77777777" w:rsidR="002E2F68" w:rsidRPr="002E2F68" w:rsidRDefault="002E2F68" w:rsidP="002E2F6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 w:rsidRPr="002E2F68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2E2F68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  <w:r w:rsidRPr="002E2F68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ความสามารถในการคิด ความสามารถในการสื่อสาร</w:t>
            </w:r>
            <w:r w:rsidRPr="002E2F68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ความสามารถในการใช้เทคโนโลยี ความสามารถในการแก้ปัญหา</w:t>
            </w:r>
          </w:p>
          <w:p w14:paraId="5E2998B9" w14:textId="77777777" w:rsidR="002E2F68" w:rsidRPr="002E2F68" w:rsidRDefault="002E2F68" w:rsidP="002E2F6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 w:rsidRPr="002E2F68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2E2F68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2E2F68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การหาความสัมพันธ์ การคำนวณ การสื่อสาร การสืบหาข้อมูล</w:t>
            </w:r>
          </w:p>
          <w:p w14:paraId="7B3681B6" w14:textId="7CD4E99D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E2F68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- </w:t>
            </w:r>
            <w:r w:rsidRPr="002E2F68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  <w:r w:rsidRPr="002E2F68">
              <w:rPr>
                <w:rFonts w:asciiTheme="minorBidi" w:hAnsiTheme="minorBidi" w:cs="Cordia New" w:hint="cs"/>
                <w:sz w:val="32"/>
                <w:szCs w:val="32"/>
                <w:cs/>
              </w:rPr>
              <w:t>แบบสืบเสาะหาความรู้ (</w:t>
            </w:r>
            <w:r w:rsidRPr="002E2F68">
              <w:rPr>
                <w:rFonts w:asciiTheme="minorBidi" w:hAnsiTheme="minorBidi" w:cs="Cordia New"/>
                <w:sz w:val="32"/>
                <w:szCs w:val="32"/>
              </w:rPr>
              <w:t>5E</w:t>
            </w:r>
            <w:r w:rsidRPr="002E2F68">
              <w:rPr>
                <w:rFonts w:asciiTheme="minorBidi" w:hAnsiTheme="minorBidi" w:cs="Cordia New" w:hint="cs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14:paraId="0F132845" w14:textId="77777777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6CFC98D5" w14:textId="77777777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</w:t>
            </w:r>
            <w:r w:rsidRPr="002E2F68">
              <w:rPr>
                <w:rFonts w:ascii="Cordia New" w:hAnsi="Cordia New" w:cs="Cordia New" w:hint="cs"/>
                <w:sz w:val="32"/>
                <w:szCs w:val="32"/>
                <w:cs/>
              </w:rPr>
              <w:t>สร้างสรรค์</w:t>
            </w:r>
          </w:p>
          <w:p w14:paraId="3180254E" w14:textId="77777777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ทักษะการแก้ปัญหา</w:t>
            </w:r>
          </w:p>
          <w:p w14:paraId="1C23F9FB" w14:textId="77777777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ทักษะด้านเทคโนโลยี</w:t>
            </w:r>
          </w:p>
          <w:p w14:paraId="61D7C92B" w14:textId="125AA2F2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955" w:type="dxa"/>
            <w:vMerge w:val="restart"/>
          </w:tcPr>
          <w:p w14:paraId="2B39C117" w14:textId="77777777" w:rsidR="002E2F68" w:rsidRPr="00DA7CC3" w:rsidRDefault="002E2F68" w:rsidP="002E2F6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14:paraId="61B15DF4" w14:textId="77777777" w:rsidR="002E2F68" w:rsidRPr="00DA7CC3" w:rsidRDefault="002E2F68" w:rsidP="002E2F6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14:paraId="6C6E483B" w14:textId="77777777" w:rsidR="002E2F68" w:rsidRPr="00DA7CC3" w:rsidRDefault="002E2F68" w:rsidP="002E2F6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  <w:p w14:paraId="5DD60388" w14:textId="77777777" w:rsidR="002E2F68" w:rsidRPr="00DA7CC3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hAnsi="Cordia New" w:cs="Cordia New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มีจิตสาธารณะ</w:t>
            </w:r>
          </w:p>
          <w:p w14:paraId="2E4D6657" w14:textId="76525B3C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2E2F68" w14:paraId="3216DF62" w14:textId="77777777" w:rsidTr="00DA28E2">
        <w:tc>
          <w:tcPr>
            <w:tcW w:w="5949" w:type="dxa"/>
          </w:tcPr>
          <w:p w14:paraId="1379CC9C" w14:textId="77777777" w:rsidR="002E2F68" w:rsidRPr="0093237A" w:rsidRDefault="002E2F68" w:rsidP="002E2F68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93237A">
              <w:rPr>
                <w:rFonts w:ascii="Cordia New" w:hAnsi="Cordia New" w:cs="Cordia New"/>
                <w:sz w:val="32"/>
                <w:szCs w:val="32"/>
                <w:cs/>
              </w:rPr>
              <w:t>อธิบายและระบุขั้นตอนในกระบวนการสังเคราะห์โปรตีน</w:t>
            </w:r>
          </w:p>
          <w:p w14:paraId="40D9791D" w14:textId="1BCFF1BE" w:rsidR="002E2F68" w:rsidRPr="0093237A" w:rsidRDefault="002E2F68" w:rsidP="002E2F6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93237A">
              <w:rPr>
                <w:rFonts w:ascii="Cordia New" w:hAnsi="Cordia New" w:cs="Cordia New" w:hint="cs"/>
                <w:sz w:val="32"/>
                <w:szCs w:val="32"/>
                <w:cs/>
              </w:rPr>
              <w:t>และหน้าที่ของ</w:t>
            </w:r>
            <w:r w:rsidRPr="0093237A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93237A">
              <w:rPr>
                <w:rFonts w:ascii="Cordia New" w:hAnsi="Cordia New" w:cs="Cordia New"/>
                <w:sz w:val="32"/>
                <w:szCs w:val="32"/>
              </w:rPr>
              <w:t xml:space="preserve">DNA </w:t>
            </w:r>
            <w:r w:rsidRPr="0093237A">
              <w:rPr>
                <w:rFonts w:ascii="Cordia New" w:hAnsi="Cordia New" w:cs="Cordia New"/>
                <w:sz w:val="32"/>
                <w:szCs w:val="32"/>
                <w:cs/>
              </w:rPr>
              <w:t xml:space="preserve">และ </w:t>
            </w:r>
            <w:r w:rsidRPr="0093237A">
              <w:rPr>
                <w:rFonts w:ascii="Cordia New" w:hAnsi="Cordia New" w:cs="Cordia New"/>
                <w:sz w:val="32"/>
                <w:szCs w:val="32"/>
              </w:rPr>
              <w:t xml:space="preserve">RNA </w:t>
            </w:r>
            <w:r w:rsidRPr="0093237A">
              <w:rPr>
                <w:rFonts w:ascii="Cordia New" w:hAnsi="Cordia New" w:cs="Cordia New"/>
                <w:sz w:val="32"/>
                <w:szCs w:val="32"/>
                <w:cs/>
              </w:rPr>
              <w:t>แต่ละชนิดในการสังเคราะห์โปรตีน</w:t>
            </w:r>
          </w:p>
        </w:tc>
        <w:tc>
          <w:tcPr>
            <w:tcW w:w="1559" w:type="dxa"/>
          </w:tcPr>
          <w:p w14:paraId="720820C7" w14:textId="4B06AFD4" w:rsidR="002E2F68" w:rsidRDefault="007E3CED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3237A">
              <w:rPr>
                <w:rFonts w:ascii="Cordia New" w:hAnsi="Cordia New" w:cs="Cordia New"/>
                <w:sz w:val="32"/>
                <w:szCs w:val="32"/>
                <w:cs/>
              </w:rPr>
              <w:t>อธิบา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ย ,</w:t>
            </w:r>
            <w:r w:rsidRPr="0093237A">
              <w:rPr>
                <w:rFonts w:ascii="Cordia New" w:hAnsi="Cordia New" w:cs="Cordia New"/>
                <w:sz w:val="32"/>
                <w:szCs w:val="32"/>
                <w:cs/>
              </w:rPr>
              <w:t>ระบุ</w:t>
            </w:r>
          </w:p>
        </w:tc>
        <w:tc>
          <w:tcPr>
            <w:tcW w:w="2552" w:type="dxa"/>
            <w:vMerge/>
          </w:tcPr>
          <w:p w14:paraId="3CDE6AEE" w14:textId="6355DA60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3BB8F105" w14:textId="77777777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Merge/>
          </w:tcPr>
          <w:p w14:paraId="41032E60" w14:textId="5BA4D44E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E2F68" w14:paraId="0F6C4943" w14:textId="77777777" w:rsidTr="00DA28E2">
        <w:tc>
          <w:tcPr>
            <w:tcW w:w="5949" w:type="dxa"/>
          </w:tcPr>
          <w:p w14:paraId="47FFF3FD" w14:textId="77777777" w:rsidR="002E2F68" w:rsidRPr="0093237A" w:rsidRDefault="002E2F68" w:rsidP="002E2F68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93237A">
              <w:rPr>
                <w:rFonts w:ascii="Cordia New" w:hAnsi="Cordia New" w:cs="Cordia New"/>
                <w:sz w:val="32"/>
                <w:szCs w:val="32"/>
                <w:cs/>
              </w:rPr>
              <w:t xml:space="preserve">สรุปความสัมพันธ์ระหว่างสารพันธุกรรม แอลลีน โปรตีน </w:t>
            </w:r>
          </w:p>
          <w:p w14:paraId="219C81C5" w14:textId="29AC24B2" w:rsidR="002E2F68" w:rsidRPr="0093237A" w:rsidRDefault="002E2F68" w:rsidP="002E2F6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93237A">
              <w:rPr>
                <w:rFonts w:ascii="Cordia New" w:hAnsi="Cordia New" w:cs="Cordia New" w:hint="cs"/>
                <w:sz w:val="32"/>
                <w:szCs w:val="32"/>
                <w:cs/>
              </w:rPr>
              <w:t>ลักษณะ</w:t>
            </w:r>
            <w:r w:rsidRPr="0093237A">
              <w:rPr>
                <w:rFonts w:ascii="Cordia New" w:hAnsi="Cordia New" w:cs="Cordia New"/>
                <w:sz w:val="32"/>
                <w:szCs w:val="32"/>
                <w:cs/>
              </w:rPr>
              <w:t>ทางพันธุกรรม เชื่อมโยงกับความรู้เรื่องพันธุศาสตร์เมนเดล</w:t>
            </w:r>
          </w:p>
        </w:tc>
        <w:tc>
          <w:tcPr>
            <w:tcW w:w="1559" w:type="dxa"/>
          </w:tcPr>
          <w:p w14:paraId="0C2B1CDD" w14:textId="500E9D55" w:rsidR="002E2F68" w:rsidRDefault="007E3CED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2552" w:type="dxa"/>
            <w:vMerge/>
          </w:tcPr>
          <w:p w14:paraId="6CFF09E6" w14:textId="0998B566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F2B9E90" w14:textId="77777777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Merge/>
          </w:tcPr>
          <w:p w14:paraId="176EC445" w14:textId="23A64F70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E2F68" w14:paraId="7B5FCBCF" w14:textId="77777777" w:rsidTr="00DA28E2">
        <w:tc>
          <w:tcPr>
            <w:tcW w:w="5949" w:type="dxa"/>
          </w:tcPr>
          <w:p w14:paraId="482310EC" w14:textId="77777777" w:rsidR="002E2F68" w:rsidRPr="00DA7CC3" w:rsidRDefault="002E2F68" w:rsidP="002E2F68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  <w:cs/>
              </w:rPr>
              <w:t>สืบค้นข้อมูล และอธิบายการเกิดมิวเทชันรวมทั้งยกตัวอย่าง</w:t>
            </w:r>
          </w:p>
          <w:p w14:paraId="56086D60" w14:textId="52815EEA" w:rsidR="002E2F68" w:rsidRPr="00DA7CC3" w:rsidRDefault="002E2F68" w:rsidP="002E2F68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โรคและกลุ่มอาการ</w:t>
            </w:r>
            <w:r w:rsidRPr="00DA7CC3">
              <w:rPr>
                <w:rFonts w:ascii="Cordia New" w:hAnsi="Cordia New" w:cs="Cordia New"/>
                <w:sz w:val="32"/>
                <w:szCs w:val="32"/>
                <w:cs/>
              </w:rPr>
              <w:t>ที่เป็นผลของการเกิดมิวเทชัน</w:t>
            </w:r>
          </w:p>
        </w:tc>
        <w:tc>
          <w:tcPr>
            <w:tcW w:w="1559" w:type="dxa"/>
          </w:tcPr>
          <w:p w14:paraId="4CC04D46" w14:textId="77777777" w:rsidR="007E3CED" w:rsidRDefault="007E3CED" w:rsidP="007E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>สืบค้น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,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  <w:p w14:paraId="1C58D950" w14:textId="74005B6D" w:rsidR="002E2F68" w:rsidRDefault="007E3CED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>ยกตัวอย่าง</w:t>
            </w:r>
          </w:p>
        </w:tc>
        <w:tc>
          <w:tcPr>
            <w:tcW w:w="2552" w:type="dxa"/>
            <w:vMerge/>
          </w:tcPr>
          <w:p w14:paraId="179598F3" w14:textId="23EA81BD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61194F4F" w14:textId="77777777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Merge/>
          </w:tcPr>
          <w:p w14:paraId="230469E9" w14:textId="2A0F23F7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E2F68" w14:paraId="2068A0D8" w14:textId="77777777" w:rsidTr="00DA28E2">
        <w:tc>
          <w:tcPr>
            <w:tcW w:w="5949" w:type="dxa"/>
          </w:tcPr>
          <w:p w14:paraId="79D804D8" w14:textId="77777777" w:rsidR="002E2F68" w:rsidRPr="00DA7CC3" w:rsidRDefault="002E2F68" w:rsidP="002E2F68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  <w:cs/>
              </w:rPr>
              <w:t>อธิบายหลักการสร้างสิ่งมีชีวิตดัดแปรพันธุกรรมโดยใช้ดี</w:t>
            </w:r>
          </w:p>
          <w:p w14:paraId="0E1B9EAF" w14:textId="7A9F9BC1" w:rsidR="002E2F68" w:rsidRPr="00DA7CC3" w:rsidRDefault="002E2F68" w:rsidP="002E2F6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เอ็นดีคอมบิแนนท์</w:t>
            </w:r>
          </w:p>
        </w:tc>
        <w:tc>
          <w:tcPr>
            <w:tcW w:w="1559" w:type="dxa"/>
          </w:tcPr>
          <w:p w14:paraId="54A35A78" w14:textId="16E70909" w:rsidR="002E2F68" w:rsidRDefault="007E3CED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A7CC3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2" w:type="dxa"/>
            <w:vMerge/>
          </w:tcPr>
          <w:p w14:paraId="19D27E98" w14:textId="55F73FB8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3B4F4E42" w14:textId="77777777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Merge/>
          </w:tcPr>
          <w:p w14:paraId="6C7A06ED" w14:textId="4DC00D60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E2F68" w14:paraId="6FD5A396" w14:textId="77777777" w:rsidTr="00DA28E2">
        <w:tc>
          <w:tcPr>
            <w:tcW w:w="5949" w:type="dxa"/>
          </w:tcPr>
          <w:p w14:paraId="00092EBA" w14:textId="77777777" w:rsidR="002E2F68" w:rsidRPr="00DA7CC3" w:rsidRDefault="002E2F68" w:rsidP="002E2F68">
            <w:pPr>
              <w:pStyle w:val="ListParagraph"/>
              <w:numPr>
                <w:ilvl w:val="0"/>
                <w:numId w:val="2"/>
              </w:numP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สืบค้นข้อมูล</w:t>
            </w:r>
            <w:r w:rsidRPr="00DA7CC3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ยกตัวอย่าง</w:t>
            </w:r>
            <w:r w:rsidRPr="00DA7CC3">
              <w:rPr>
                <w:rFonts w:ascii="Cordia New" w:hAnsi="Cordia New" w:cs="Cordia New"/>
                <w:sz w:val="32"/>
                <w:szCs w:val="32"/>
                <w:cs/>
              </w:rPr>
              <w:t xml:space="preserve"> และอภิปรายการนำเทคโนโลยี</w:t>
            </w:r>
          </w:p>
          <w:p w14:paraId="68EF43ED" w14:textId="73BB458E" w:rsidR="002E2F68" w:rsidRPr="00DA7CC3" w:rsidRDefault="002E2F68" w:rsidP="002E2F68">
            <w:pP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ทางดีเอ็นเอไปประยุกต์</w:t>
            </w:r>
            <w:r w:rsidRPr="00DA7CC3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ทั้งในด้านสิ่งแวดล้อม</w:t>
            </w:r>
            <w:r w:rsidRPr="00DA7CC3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A7CC3">
              <w:rPr>
                <w:rFonts w:ascii="Cordia New" w:hAnsi="Cordia New" w:cs="Cordia New" w:hint="cs"/>
                <w:sz w:val="32"/>
                <w:szCs w:val="32"/>
                <w:cs/>
              </w:rPr>
              <w:t>นิติวิทยาศาสตร์</w:t>
            </w:r>
            <w:r w:rsidRPr="00DA7CC3">
              <w:rPr>
                <w:rFonts w:ascii="Cordia New" w:hAnsi="Cordia New" w:cs="Cordia New"/>
                <w:sz w:val="32"/>
                <w:szCs w:val="32"/>
                <w:cs/>
              </w:rPr>
              <w:t>การแพทย์ การเกษตร และอุตสากรรม และข้อควรคำนึงถึงด้าน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   </w:t>
            </w:r>
            <w:r w:rsidRPr="00DA7CC3">
              <w:rPr>
                <w:rFonts w:ascii="Cordia New" w:hAnsi="Cordia New" w:cs="Cordia New"/>
                <w:sz w:val="32"/>
                <w:szCs w:val="32"/>
                <w:cs/>
              </w:rPr>
              <w:t>ชีวจริยธรรม</w:t>
            </w:r>
          </w:p>
        </w:tc>
        <w:tc>
          <w:tcPr>
            <w:tcW w:w="1559" w:type="dxa"/>
          </w:tcPr>
          <w:p w14:paraId="2A2E5B86" w14:textId="2C3A4BD8" w:rsidR="007E3CED" w:rsidRDefault="007E3CED" w:rsidP="007E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>สืบค้น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, </w:t>
            </w:r>
            <w:r w:rsidRPr="00EB3FC4">
              <w:rPr>
                <w:rFonts w:ascii="Cordia New" w:hAnsi="Cordia New" w:cs="Cordia New"/>
                <w:sz w:val="32"/>
                <w:szCs w:val="32"/>
                <w:cs/>
              </w:rPr>
              <w:t>ยกตัวอย่าง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อภิปราย</w:t>
            </w:r>
          </w:p>
          <w:p w14:paraId="3E0DC38C" w14:textId="3CE805FB" w:rsidR="002E2F68" w:rsidRDefault="002E2F68" w:rsidP="007E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3113B3A4" w14:textId="71E50216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5BDF75FD" w14:textId="77777777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  <w:vMerge/>
          </w:tcPr>
          <w:p w14:paraId="26BE5BD4" w14:textId="2EAD63DD" w:rsidR="002E2F68" w:rsidRDefault="002E2F68" w:rsidP="002E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14:paraId="53A91A24" w14:textId="77777777" w:rsidR="00D028F9" w:rsidRDefault="00D028F9" w:rsidP="007E3CED"/>
    <w:sectPr w:rsidR="00D028F9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6F5D0" w14:textId="77777777" w:rsidR="006A61F8" w:rsidRDefault="00237F92">
      <w:r>
        <w:separator/>
      </w:r>
    </w:p>
  </w:endnote>
  <w:endnote w:type="continuationSeparator" w:id="0">
    <w:p w14:paraId="28336EFB" w14:textId="77777777" w:rsidR="006A61F8" w:rsidRDefault="0023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787BF" w14:textId="77777777" w:rsidR="00D7651A" w:rsidRDefault="00187B97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400F5DF0" w14:textId="77777777" w:rsidR="00D7651A" w:rsidRDefault="00B757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A90D" w14:textId="77777777" w:rsidR="006A61F8" w:rsidRDefault="00237F92">
      <w:r>
        <w:separator/>
      </w:r>
    </w:p>
  </w:footnote>
  <w:footnote w:type="continuationSeparator" w:id="0">
    <w:p w14:paraId="09AC85DF" w14:textId="77777777" w:rsidR="006A61F8" w:rsidRDefault="00237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6BE"/>
    <w:multiLevelType w:val="hybridMultilevel"/>
    <w:tmpl w:val="2D2AE91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2C4A"/>
    <w:multiLevelType w:val="hybridMultilevel"/>
    <w:tmpl w:val="2D2AE91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D55"/>
    <w:multiLevelType w:val="hybridMultilevel"/>
    <w:tmpl w:val="2D2AE91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85734"/>
    <w:multiLevelType w:val="hybridMultilevel"/>
    <w:tmpl w:val="67545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D4"/>
    <w:rsid w:val="00187B97"/>
    <w:rsid w:val="00237F92"/>
    <w:rsid w:val="002E2F68"/>
    <w:rsid w:val="00496410"/>
    <w:rsid w:val="005B2ED4"/>
    <w:rsid w:val="00644673"/>
    <w:rsid w:val="006A61F8"/>
    <w:rsid w:val="007E3CED"/>
    <w:rsid w:val="008028AD"/>
    <w:rsid w:val="0093237A"/>
    <w:rsid w:val="00A50CBD"/>
    <w:rsid w:val="00B54033"/>
    <w:rsid w:val="00B757AD"/>
    <w:rsid w:val="00D028F9"/>
    <w:rsid w:val="00DA7CC3"/>
    <w:rsid w:val="00DE7F13"/>
    <w:rsid w:val="00E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B27F"/>
  <w15:chartTrackingRefBased/>
  <w15:docId w15:val="{61591A91-0CC0-4BC3-97E0-557AB3A6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033"/>
    <w:pPr>
      <w:ind w:left="720"/>
      <w:contextualSpacing/>
    </w:pPr>
    <w:rPr>
      <w:rFonts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 RAKITKASET</dc:creator>
  <cp:keywords/>
  <dc:description/>
  <cp:lastModifiedBy>Lekjigo</cp:lastModifiedBy>
  <cp:revision>10</cp:revision>
  <dcterms:created xsi:type="dcterms:W3CDTF">2020-02-28T07:21:00Z</dcterms:created>
  <dcterms:modified xsi:type="dcterms:W3CDTF">2020-04-08T10:50:00Z</dcterms:modified>
</cp:coreProperties>
</file>