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FFD91" w14:textId="77777777" w:rsidR="007042F3" w:rsidRPr="00692CEE" w:rsidRDefault="007042F3" w:rsidP="007042F3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4ACF5FEB" w14:textId="77777777" w:rsidR="007042F3" w:rsidRPr="00692CEE" w:rsidRDefault="007042F3" w:rsidP="007042F3">
      <w:pPr>
        <w:tabs>
          <w:tab w:val="left" w:pos="6300"/>
        </w:tabs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 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1</w:t>
      </w:r>
    </w:p>
    <w:p w14:paraId="109F95B6" w14:textId="77777777" w:rsidR="007042F3" w:rsidRPr="00692CEE" w:rsidRDefault="007042F3" w:rsidP="007042F3">
      <w:pPr>
        <w:tabs>
          <w:tab w:val="left" w:pos="6300"/>
        </w:tabs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รหัสวิชา ว20214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                                  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                       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2</w:t>
      </w:r>
    </w:p>
    <w:p w14:paraId="553F2AB4" w14:textId="77777777" w:rsidR="007042F3" w:rsidRPr="00692CEE" w:rsidRDefault="007042F3" w:rsidP="007042F3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1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.0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4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0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p w14:paraId="73560F15" w14:textId="77777777" w:rsidR="007042F3" w:rsidRDefault="007042F3" w:rsidP="007042F3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478D94B6" w14:textId="77777777" w:rsidR="007042F3" w:rsidRPr="00692CEE" w:rsidRDefault="007042F3" w:rsidP="007042F3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ผลการเรียนรู้</w:t>
      </w:r>
    </w:p>
    <w:p w14:paraId="1D8EDC2B" w14:textId="77777777" w:rsidR="007042F3" w:rsidRPr="00692CEE" w:rsidRDefault="007042F3" w:rsidP="007042F3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(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ฟิสิกส์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2)</w:t>
      </w:r>
    </w:p>
    <w:p w14:paraId="0CA10D21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วิเคราะห์และอธิบายการเคลื่อนที่แบบโพรเจกไทล์</w:t>
      </w:r>
      <w:r w:rsidRPr="002923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</w:p>
    <w:p w14:paraId="1981649C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คำนวณการเคลื่อนที่แบบโพรเจกไทล์ในสถานการณ์ต่างๆได้</w:t>
      </w:r>
    </w:p>
    <w:p w14:paraId="13FD824D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วิเคราะห์และอธิบายการเคลื่อนที่แบบวงกลม</w:t>
      </w:r>
    </w:p>
    <w:p w14:paraId="7F7C7E57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วิเคราะห์และอธิบายการเคลื่อนที่แบบฮาร์มอนิกอย่างง่าย</w:t>
      </w:r>
    </w:p>
    <w:p w14:paraId="6607BC8D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อธิบายแรงและหาแรงลัพธ์ของแรงหลายแรง</w:t>
      </w:r>
    </w:p>
    <w:p w14:paraId="51D94B42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sz w:val="32"/>
          <w:szCs w:val="32"/>
          <w:cs/>
        </w:rPr>
        <w:t>สืบค้นข้อมูลและอธิบายเกี่ยวกับ  มวล  แรง แรงพื้นฐาน  แรงลัพธ์  น้ำหนัก  สภาพเสมือนไร้น้ำหนัก   แรงกริยา  แรงปฏิกิริยา  แรงคู่ปฏิกิริยา  ศูนย์กลางมวล  ศูนย์ถ่วง</w:t>
      </w:r>
    </w:p>
    <w:p w14:paraId="1828FB3F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อธิบายกฎการเคลื่อนที่ของนิวตันได้</w:t>
      </w:r>
    </w:p>
    <w:p w14:paraId="773B524F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ใช้กฎการเคลื่อนที่ของนิวตันอธิบายการเคลื่อนที่ของวัตถุได้</w:t>
      </w:r>
    </w:p>
    <w:p w14:paraId="39D1AA45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sz w:val="32"/>
          <w:szCs w:val="32"/>
          <w:cs/>
        </w:rPr>
        <w:t>ทำกิจกรรมแสดงการเคลื่อนที่ของวัตถุบนพื้นผิวที่แรงเสียดทานน้อยและสามารถสรุปกฎการเคลื่อนที่ข้อที่  1  ของนิวตันได้</w:t>
      </w:r>
    </w:p>
    <w:p w14:paraId="3B7DDF6D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อธิบายกฎแรงดึงดูดระหว่างมวลของนิวตันได้</w:t>
      </w:r>
    </w:p>
    <w:p w14:paraId="66F12193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sz w:val="32"/>
          <w:szCs w:val="32"/>
          <w:cs/>
        </w:rPr>
        <w:t>วิเคราะห์และอธิบายเกี่ยวกับแรงดึงดูดของโลกที่กระทำต่อวัตถุและน้ำหนักของวัตถุนั้น</w:t>
      </w:r>
    </w:p>
    <w:p w14:paraId="4BA20175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sz w:val="32"/>
          <w:szCs w:val="32"/>
          <w:cs/>
        </w:rPr>
        <w:t xml:space="preserve">สืบค้นข้อมูลและทำกิจกรรมเพื่อหาความสัมพันธ์ระหว่าง ขนาดของความเร่ง  </w:t>
      </w:r>
      <w:r w:rsidRPr="0029235D">
        <w:rPr>
          <w:rFonts w:asciiTheme="minorBidi" w:hAnsiTheme="minorBidi" w:cstheme="minorBidi"/>
          <w:sz w:val="32"/>
          <w:szCs w:val="32"/>
        </w:rPr>
        <w:t>g</w:t>
      </w:r>
      <w:r w:rsidRPr="0029235D">
        <w:rPr>
          <w:rFonts w:asciiTheme="minorBidi" w:hAnsiTheme="minorBidi" w:cstheme="minorBidi"/>
          <w:sz w:val="32"/>
          <w:szCs w:val="32"/>
          <w:cs/>
        </w:rPr>
        <w:t xml:space="preserve">  และระยะห่าง       ระหว่างจุดศูนย์กลางของโลก</w:t>
      </w:r>
    </w:p>
    <w:p w14:paraId="211EC56A" w14:textId="77777777" w:rsidR="007042F3" w:rsidRPr="0029235D" w:rsidRDefault="007042F3" w:rsidP="007042F3">
      <w:pPr>
        <w:numPr>
          <w:ilvl w:val="0"/>
          <w:numId w:val="1"/>
        </w:numPr>
        <w:spacing w:after="0" w:line="240" w:lineRule="auto"/>
        <w:ind w:right="-8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9235D">
        <w:rPr>
          <w:rFonts w:asciiTheme="minorBidi" w:hAnsiTheme="minorBidi" w:cstheme="minorBidi"/>
          <w:color w:val="000000"/>
          <w:sz w:val="32"/>
          <w:szCs w:val="32"/>
          <w:cs/>
        </w:rPr>
        <w:t>อธิบายแรงเสียดทานระหว่างผิวสัมผัสของวัตถุคู่หนึ่ง</w:t>
      </w:r>
    </w:p>
    <w:p w14:paraId="34883A2B" w14:textId="329B0F15" w:rsidR="007042F3" w:rsidRDefault="007042F3" w:rsidP="007042F3">
      <w:pPr>
        <w:jc w:val="thaiDistribute"/>
        <w:rPr>
          <w:rFonts w:ascii="Angsana New" w:hAnsi="Angsana New"/>
          <w:sz w:val="32"/>
          <w:szCs w:val="32"/>
        </w:rPr>
      </w:pPr>
    </w:p>
    <w:p w14:paraId="377D4D0D" w14:textId="77777777" w:rsidR="007042F3" w:rsidRPr="00117F56" w:rsidRDefault="007042F3" w:rsidP="007042F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117F56">
        <w:rPr>
          <w:rFonts w:ascii="Cordia New" w:hAnsi="Cordia New"/>
          <w:b/>
          <w:bCs/>
          <w:sz w:val="32"/>
          <w:szCs w:val="32"/>
          <w:cs/>
        </w:rPr>
        <w:t>(เคมี</w:t>
      </w:r>
      <w:r w:rsidRPr="00117F56">
        <w:rPr>
          <w:rFonts w:ascii="Cordia New" w:hAnsi="Cordia New" w:hint="cs"/>
          <w:b/>
          <w:bCs/>
          <w:sz w:val="32"/>
          <w:szCs w:val="32"/>
          <w:cs/>
        </w:rPr>
        <w:t xml:space="preserve"> 2</w:t>
      </w:r>
      <w:r w:rsidRPr="00117F56">
        <w:rPr>
          <w:rFonts w:ascii="Cordia New" w:hAnsi="Cordia New"/>
          <w:b/>
          <w:bCs/>
          <w:sz w:val="32"/>
          <w:szCs w:val="32"/>
          <w:cs/>
        </w:rPr>
        <w:t xml:space="preserve">)   </w:t>
      </w:r>
    </w:p>
    <w:p w14:paraId="5D01B274" w14:textId="0D9C5911" w:rsidR="007042F3" w:rsidRPr="00D550AA" w:rsidRDefault="007042F3" w:rsidP="007042F3">
      <w:pPr>
        <w:pStyle w:val="NoSpacing"/>
        <w:numPr>
          <w:ilvl w:val="0"/>
          <w:numId w:val="1"/>
        </w:numPr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อธิบายการเกิดพันธะเคมีแบบต่างๆได้</w:t>
      </w:r>
    </w:p>
    <w:p w14:paraId="2528036E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อธิบายความสัมพันธ์ระหว่างจุดเดือด จุดหลอมเหลว กับชนิดของแรงยึดเหนี่ยวได้</w:t>
      </w:r>
    </w:p>
    <w:p w14:paraId="0B184D09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บอกเหตุผลที่แสดงว่ามีแรงยึดเหนี่ยวระหว่างอนุภาคของสารหรือพันธะเคมีได้</w:t>
      </w:r>
    </w:p>
    <w:p w14:paraId="3E4FFCFB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hAnsiTheme="minorBidi" w:cstheme="minorBidi"/>
          <w:sz w:val="32"/>
          <w:szCs w:val="32"/>
          <w:cs/>
        </w:rPr>
        <w:t>สรุปสมบัติต่าง ๆ ของธาตุและสารประกอบของธาตุตามหมู่และตามคาบเกี่ยวกับจุดหลอมเหลว   จุดเดือด ความเป็นกรด-เบสของสารประกอบคลอไรด์และออกไซด์การละลายน้ำ และเลขออกซิเดชัน พร้อมทั้งอธิบายเหตุผลประกอบได้</w:t>
      </w:r>
    </w:p>
    <w:p w14:paraId="1DA8F131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lastRenderedPageBreak/>
        <w:t>อธิบายเกี่ยวกับกฎออกเตต การเกิดไอออน การเกิดพันธะไอออนิกและโครงสร้างของสารประกอบ ไอออนิกได้</w:t>
      </w:r>
    </w:p>
    <w:p w14:paraId="7539ADA1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t>เขียนสูตรและเรียกชื่อสารประกอบไอออนิกได้</w:t>
      </w:r>
    </w:p>
    <w:p w14:paraId="40C6E89B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อธิบายการเกิดพันธะโคเวเลนต์และระบุชนิดของพันธะโคเวเลนต์ในโมเลกุลได้</w:t>
      </w:r>
    </w:p>
    <w:p w14:paraId="29D66A89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eastAsia="AngsanaNew" w:hAnsiTheme="minorBidi" w:cstheme="minorBidi"/>
          <w:sz w:val="32"/>
          <w:szCs w:val="32"/>
          <w:cs/>
        </w:rPr>
        <w:t>เขียนสูตรและเรียกชื่อสารโคเวเลนต์ได้</w:t>
      </w:r>
    </w:p>
    <w:p w14:paraId="21C1D6A6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hAnsiTheme="minorBidi" w:cstheme="minorBidi"/>
          <w:sz w:val="32"/>
          <w:szCs w:val="32"/>
          <w:cs/>
        </w:rPr>
        <w:t>อธิบายการเกิดพันธะโลหะและใช้ความรู้เรื่องพันธะโลหะอธิบายสมบัติของโลหะได้</w:t>
      </w:r>
    </w:p>
    <w:p w14:paraId="24545FB8" w14:textId="77777777" w:rsidR="007042F3" w:rsidRPr="00D550AA" w:rsidRDefault="007042F3" w:rsidP="007042F3">
      <w:pPr>
        <w:pStyle w:val="NoSpacing"/>
        <w:numPr>
          <w:ilvl w:val="0"/>
          <w:numId w:val="1"/>
        </w:numPr>
        <w:ind w:left="786"/>
        <w:rPr>
          <w:rFonts w:asciiTheme="minorBidi" w:eastAsia="AngsanaNew" w:hAnsiTheme="minorBidi" w:cstheme="minorBidi"/>
          <w:sz w:val="32"/>
          <w:szCs w:val="32"/>
        </w:rPr>
      </w:pPr>
      <w:r w:rsidRPr="00D550AA">
        <w:rPr>
          <w:rFonts w:asciiTheme="minorBidi" w:hAnsiTheme="minorBidi" w:cstheme="minorBidi"/>
          <w:sz w:val="32"/>
          <w:szCs w:val="32"/>
          <w:cs/>
        </w:rPr>
        <w:t>ทดลอง อธิบายและเขียนสมการของปฏิกิริยาเคมีทั่วไปที่พบในชีวิตประจำวัน รวมทั้งอธิบายผลของสารเคมีที่มีต่อสิ่งมีชีวิตและสิ่งแวดล้อม</w:t>
      </w:r>
    </w:p>
    <w:p w14:paraId="53E8DF46" w14:textId="77777777" w:rsidR="007042F3" w:rsidRPr="00D550AA" w:rsidRDefault="007042F3" w:rsidP="007042F3">
      <w:pPr>
        <w:jc w:val="thaiDistribute"/>
        <w:rPr>
          <w:rFonts w:asciiTheme="minorBidi" w:hAnsiTheme="minorBidi" w:cstheme="minorBidi"/>
          <w:sz w:val="32"/>
          <w:szCs w:val="32"/>
        </w:rPr>
      </w:pPr>
      <w:bookmarkStart w:id="0" w:name="_GoBack"/>
      <w:bookmarkEnd w:id="0"/>
    </w:p>
    <w:p w14:paraId="27CA5A92" w14:textId="77777777" w:rsidR="007042F3" w:rsidRDefault="007042F3" w:rsidP="007042F3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คำอธิบายผลการเรียนรู้</w:t>
      </w:r>
    </w:p>
    <w:p w14:paraId="19015A39" w14:textId="0D554E54" w:rsidR="007042F3" w:rsidRPr="00D550AA" w:rsidRDefault="007042F3" w:rsidP="007042F3">
      <w:pPr>
        <w:spacing w:after="0" w:line="240" w:lineRule="auto"/>
        <w:jc w:val="thaiDistribute"/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( เคมี)</w:t>
      </w:r>
    </w:p>
    <w:p w14:paraId="63EF059C" w14:textId="77777777" w:rsidR="007042F3" w:rsidRPr="00D550AA" w:rsidRDefault="007042F3" w:rsidP="007042F3">
      <w:pPr>
        <w:pStyle w:val="ListParagraph"/>
        <w:ind w:left="0" w:firstLine="585"/>
        <w:rPr>
          <w:rFonts w:asciiTheme="minorBidi" w:hAnsiTheme="minorBidi" w:cstheme="minorBidi"/>
          <w:color w:val="000000"/>
          <w:sz w:val="32"/>
          <w:szCs w:val="32"/>
        </w:rPr>
      </w:pP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ศึกษา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>ความรู้พื้นฐานทางวิทยาศาสตร์เรื่อง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การเกิดพันธะเคมีแบบต่างๆ</w:t>
      </w:r>
      <w:r w:rsidRPr="00D550AA">
        <w:rPr>
          <w:rFonts w:asciiTheme="minorBidi" w:eastAsia="AngsanaNew" w:hAnsiTheme="minorBidi" w:cstheme="minorBidi"/>
          <w:sz w:val="32"/>
          <w:szCs w:val="32"/>
        </w:rPr>
        <w:t xml:space="preserve"> </w:t>
      </w: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ความสัมพันธ์ระหว่าง</w:t>
      </w:r>
      <w:r>
        <w:rPr>
          <w:rFonts w:asciiTheme="minorBidi" w:eastAsia="AngsanaNew" w:hAnsiTheme="minorBidi" w:cstheme="minorBidi" w:hint="cs"/>
          <w:sz w:val="32"/>
          <w:szCs w:val="32"/>
          <w:cs/>
        </w:rPr>
        <w:t xml:space="preserve">                 </w:t>
      </w: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จุดเดือด จุดหลอมเหลว กับชนิดของแรงยึดเหนี่ยว</w:t>
      </w:r>
      <w:r w:rsidRPr="00D550AA">
        <w:rPr>
          <w:rFonts w:asciiTheme="minorBidi" w:eastAsia="AngsanaNew" w:hAnsiTheme="minorBidi" w:cstheme="minorBidi"/>
          <w:sz w:val="32"/>
          <w:szCs w:val="32"/>
        </w:rPr>
        <w:t xml:space="preserve"> </w:t>
      </w:r>
      <w:r w:rsidRPr="00D550AA">
        <w:rPr>
          <w:rFonts w:asciiTheme="minorBidi" w:hAnsiTheme="minorBidi" w:cstheme="minorBidi"/>
          <w:sz w:val="32"/>
          <w:szCs w:val="32"/>
          <w:cs/>
        </w:rPr>
        <w:t>สมบัติต่าง ๆ ของธาตุและสารประกอบของธาตุตามหมู่และตามคาบเกี่ยวกับจุดหลอมเหลว   จุดเดือด ความเป็นกรด-เบสของสารประกอบคลอไรด์และออกไซด์การละลายน้ำ และเลขออกซิเดชัน</w:t>
      </w:r>
      <w:r w:rsidRPr="00D550AA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กฎออกเตต การเกิดไอออน การเกิดพันธะไอออนิกและโครงสร้างของสารประกอบ ไอออนิก</w:t>
      </w:r>
      <w:r w:rsidRPr="00D550AA">
        <w:rPr>
          <w:rFonts w:asciiTheme="minorBidi" w:eastAsia="AngsanaNew" w:hAnsiTheme="minorBidi" w:cstheme="minorBidi"/>
          <w:sz w:val="32"/>
          <w:szCs w:val="32"/>
        </w:rPr>
        <w:t xml:space="preserve"> </w:t>
      </w:r>
      <w:r w:rsidRPr="00D550AA">
        <w:rPr>
          <w:rFonts w:asciiTheme="minorBidi" w:eastAsia="AngsanaNew" w:hAnsiTheme="minorBidi" w:cstheme="minorBidi"/>
          <w:sz w:val="32"/>
          <w:szCs w:val="32"/>
          <w:cs/>
        </w:rPr>
        <w:t>การเกิดพันธะโคเวเลนต์และระบุชนิดของพันธะโคเวเลนต์ในโมเลกุล การ</w:t>
      </w:r>
      <w:r w:rsidRPr="00D550AA">
        <w:rPr>
          <w:rFonts w:asciiTheme="minorBidi" w:hAnsiTheme="minorBidi" w:cstheme="minorBidi"/>
          <w:sz w:val="32"/>
          <w:szCs w:val="32"/>
          <w:cs/>
        </w:rPr>
        <w:t>เขียนสมการของปฏิกิริยาเคมีทั่วไปที่พบในชีวิตประจำวัน รวมทั้งอธิบายผลของสารเคมีที่มีต่อสิ่งมีชีวิตและสิ่งแวดล้อม</w:t>
      </w:r>
    </w:p>
    <w:p w14:paraId="63B727C2" w14:textId="77777777" w:rsidR="007042F3" w:rsidRDefault="007042F3" w:rsidP="007042F3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โดยใช้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กระบวนการสร้างความรู้ความเข้าใจ   กระบวนการการทางวิทยาศาสตร์ และทักษะกระบวนการทางวิทยาศาสตร์  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 </w:t>
      </w: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p w14:paraId="047D2183" w14:textId="77777777" w:rsidR="007042F3" w:rsidRPr="00D550AA" w:rsidRDefault="007042F3" w:rsidP="007042F3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p w14:paraId="4F7B3E82" w14:textId="77777777" w:rsidR="007042F3" w:rsidRDefault="007042F3" w:rsidP="007042F3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เพื่อ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ให้เกิดความรู้ ความเข้าใจ มีความสามารถในการคิด มีความสามารถในการแก้ปัญหา และสามารถนำความรู้ที่ได้ไปประยุกต์ใช้ในชีวิตประจำวันได้ </w:t>
      </w:r>
    </w:p>
    <w:p w14:paraId="4619E99A" w14:textId="77777777" w:rsidR="007042F3" w:rsidRPr="00D550AA" w:rsidRDefault="007042F3" w:rsidP="007042F3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B2393C2" w14:textId="77777777" w:rsidR="007042F3" w:rsidRPr="00D550AA" w:rsidRDefault="007042F3" w:rsidP="007042F3">
      <w:pPr>
        <w:spacing w:after="0" w:line="240" w:lineRule="auto"/>
        <w:ind w:firstLine="720"/>
        <w:jc w:val="thaiDistribute"/>
        <w:rPr>
          <w:rFonts w:asciiTheme="minorBidi" w:eastAsia="AngsanaNew" w:hAnsiTheme="minorBidi" w:cstheme="minorBidi"/>
          <w:color w:val="FF0000"/>
          <w:sz w:val="32"/>
          <w:szCs w:val="32"/>
        </w:rPr>
      </w:pPr>
      <w:r w:rsidRPr="00D550A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พร้อม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>ทั้งมีรักชาติ</w:t>
      </w:r>
      <w:r w:rsidRPr="00D550AA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>ศาสน์ กษัตริย์ซื่อสัตย์สุจริต มีวินัย ใฝ่เรียนรู้ อยู่อย่างพอเพียง</w:t>
      </w:r>
      <w:r w:rsidRPr="00D550AA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>มุ่งมั่นในการทำงาน</w:t>
      </w:r>
      <w:r w:rsidRPr="00D550AA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D550AA">
        <w:rPr>
          <w:rFonts w:asciiTheme="minorBidi" w:hAnsiTheme="minorBidi" w:cstheme="minorBidi"/>
          <w:color w:val="000000"/>
          <w:sz w:val="32"/>
          <w:szCs w:val="32"/>
          <w:cs/>
        </w:rPr>
        <w:t>รักความเป็นไทย มีจิตสาธารณะและมีความเป็นสุภาพบุรุษอัสสัมชัญ</w:t>
      </w:r>
    </w:p>
    <w:p w14:paraId="4EE85902" w14:textId="77777777" w:rsidR="007042F3" w:rsidRPr="00D550AA" w:rsidRDefault="007042F3" w:rsidP="007042F3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019E7864" w14:textId="77777777" w:rsidR="007042F3" w:rsidRPr="0029235D" w:rsidRDefault="007042F3" w:rsidP="007042F3">
      <w:pPr>
        <w:jc w:val="thaiDistribute"/>
        <w:rPr>
          <w:rFonts w:ascii="Angsana New" w:hAnsi="Angsana New"/>
          <w:sz w:val="32"/>
          <w:szCs w:val="32"/>
        </w:rPr>
      </w:pPr>
    </w:p>
    <w:p w14:paraId="692C421C" w14:textId="77777777" w:rsidR="007042F3" w:rsidRPr="00692CEE" w:rsidRDefault="007042F3" w:rsidP="007042F3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คำอธิบายผล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การเรียนรู้</w:t>
      </w:r>
    </w:p>
    <w:p w14:paraId="61F118BE" w14:textId="77777777" w:rsidR="007042F3" w:rsidRPr="00692CEE" w:rsidRDefault="007042F3" w:rsidP="007042F3">
      <w:pPr>
        <w:pStyle w:val="ListParagraph"/>
        <w:ind w:left="0" w:firstLine="585"/>
        <w:jc w:val="thaiDistribute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lastRenderedPageBreak/>
        <w:t xml:space="preserve">  (ฟิสิกส์ 2)</w:t>
      </w:r>
    </w:p>
    <w:p w14:paraId="794F126D" w14:textId="77777777" w:rsidR="007042F3" w:rsidRPr="00EB0EF0" w:rsidRDefault="007042F3" w:rsidP="007042F3">
      <w:pPr>
        <w:pStyle w:val="ListParagraph"/>
        <w:ind w:left="0" w:firstLine="585"/>
        <w:jc w:val="both"/>
        <w:rPr>
          <w:rFonts w:ascii="Cordia New" w:hAnsi="Cordia New" w:cs="Cordia New"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 xml:space="preserve">  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ศึกษา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ความรู้พื้นฐานทางวิทยาศาสตร์เรื่องการเคลื่อนที่แบบโพรเจคไทล์ การเคลื่อนที่เป็นวงกลมด้วยความเร็วคงตัว  การเคลื่อนที่แบบฮาร์มอนิก อย่างง่าย มวล</w:t>
      </w:r>
      <w:r w:rsidRPr="00692CEE">
        <w:rPr>
          <w:rFonts w:ascii="Cordia New" w:hAnsi="Cordia New" w:cs="Cordia New" w:hint="cs"/>
          <w:color w:val="000000"/>
          <w:sz w:val="31"/>
          <w:szCs w:val="31"/>
          <w:cs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แรง</w:t>
      </w:r>
      <w:r w:rsidRPr="00692CEE">
        <w:rPr>
          <w:rFonts w:ascii="Cordia New" w:hAnsi="Cordia New" w:cs="Cordia New" w:hint="cs"/>
          <w:color w:val="000000"/>
          <w:sz w:val="31"/>
          <w:szCs w:val="31"/>
          <w:cs/>
        </w:rPr>
        <w:t xml:space="preserve"> และ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กฎการเคลื่อนที่ของนิวตันและน้ำหนัก การนำกฎการเคลื่อนที่ของนิวตันไปใช้ แรงเสียดทาน </w:t>
      </w:r>
      <w:r w:rsidRPr="00692CEE">
        <w:rPr>
          <w:rFonts w:ascii="Cordia New" w:hAnsi="Cordia New" w:cs="Cordia New" w:hint="cs"/>
          <w:color w:val="000000"/>
          <w:sz w:val="31"/>
          <w:szCs w:val="31"/>
          <w:cs/>
        </w:rPr>
        <w:t>และกฎแรงดึงดูดระหว่างมวลของนิวตัน</w:t>
      </w:r>
    </w:p>
    <w:p w14:paraId="6982E4E5" w14:textId="77777777" w:rsidR="007042F3" w:rsidRPr="00692CEE" w:rsidRDefault="007042F3" w:rsidP="007042F3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โดยใช้</w:t>
      </w:r>
      <w:r w:rsidRPr="00692CEE">
        <w:rPr>
          <w:rFonts w:ascii="Cordia New" w:hAnsi="Cordia New" w:cs="Cordia New"/>
          <w:color w:val="000000"/>
          <w:sz w:val="32"/>
          <w:szCs w:val="32"/>
          <w:cs/>
        </w:rPr>
        <w:t xml:space="preserve">กระบวนการสร้างความรู้ความเข้าใจ   กระบวนการการทางวิทยาศาสตร์ และทักษะกระบวนการทางวิทยาศาสตร์  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</w:p>
    <w:p w14:paraId="5D94046C" w14:textId="77777777" w:rsidR="007042F3" w:rsidRPr="00692CEE" w:rsidRDefault="007042F3" w:rsidP="007042F3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เพื่อ</w:t>
      </w:r>
      <w:r w:rsidRPr="00692CEE">
        <w:rPr>
          <w:rFonts w:ascii="Cordia New" w:hAnsi="Cordia New" w:cs="Cordia New"/>
          <w:color w:val="000000"/>
          <w:sz w:val="32"/>
          <w:szCs w:val="32"/>
          <w:cs/>
        </w:rPr>
        <w:t xml:space="preserve">ให้เกิดความรู้ ความเข้าใจ มีความสามารถในการคิด มีความสามารถในการแก้ปัญหา และสามารถนำความรู้ที่ได้ไปประยุกต์ใช้ในชีวิตประจำวันได้ </w:t>
      </w:r>
    </w:p>
    <w:p w14:paraId="127A9E45" w14:textId="77777777" w:rsidR="007042F3" w:rsidRPr="004D3969" w:rsidRDefault="007042F3" w:rsidP="007042F3">
      <w:pPr>
        <w:spacing w:after="0" w:line="240" w:lineRule="auto"/>
        <w:ind w:firstLine="720"/>
        <w:jc w:val="thaiDistribute"/>
        <w:rPr>
          <w:rFonts w:ascii="Cordia New" w:eastAsia="AngsanaNew" w:hAnsi="Cordia New" w:cs="Cordia New"/>
          <w:color w:val="FF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พร้อม</w:t>
      </w:r>
      <w:r w:rsidRPr="00692CEE">
        <w:rPr>
          <w:rFonts w:ascii="Cordia New" w:hAnsi="Cordia New" w:cs="Cordia New"/>
          <w:color w:val="000000"/>
          <w:sz w:val="32"/>
          <w:szCs w:val="32"/>
          <w:cs/>
        </w:rPr>
        <w:t>ทั้งมีรักชาติ</w:t>
      </w:r>
      <w:r w:rsidRPr="00692CEE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color w:val="000000"/>
          <w:sz w:val="32"/>
          <w:szCs w:val="32"/>
          <w:cs/>
        </w:rPr>
        <w:t>ศาสน์ กษัตริย์ซื่อสัตย์สุจริต มีวินัย ใฝ่เรียนรู้ อยู่อย่างพอเพียง</w:t>
      </w:r>
      <w:r w:rsidRPr="00692CEE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color w:val="000000"/>
          <w:sz w:val="32"/>
          <w:szCs w:val="32"/>
          <w:cs/>
        </w:rPr>
        <w:t>มุ่งมั่นในการทำงาน</w:t>
      </w:r>
      <w:r w:rsidRPr="00692CEE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color w:val="000000"/>
          <w:sz w:val="32"/>
          <w:szCs w:val="32"/>
          <w:cs/>
        </w:rPr>
        <w:t>รักความเป็นไทย มีจิตสาธารณะและมีความเป็นสุภาพบุรุษอัสสัมชั</w:t>
      </w:r>
      <w:r w:rsidRPr="00692CEE">
        <w:rPr>
          <w:rFonts w:ascii="Cordia New" w:hAnsi="Cordia New" w:cs="Cordia New" w:hint="cs"/>
          <w:color w:val="000000"/>
          <w:sz w:val="32"/>
          <w:szCs w:val="32"/>
          <w:cs/>
        </w:rPr>
        <w:t>ญ</w:t>
      </w:r>
    </w:p>
    <w:p w14:paraId="6290267B" w14:textId="77777777" w:rsidR="002048CD" w:rsidRDefault="002048CD"/>
    <w:sectPr w:rsidR="002048CD" w:rsidSect="00CA5285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2B31"/>
    <w:multiLevelType w:val="hybridMultilevel"/>
    <w:tmpl w:val="54D6FE72"/>
    <w:lvl w:ilvl="0" w:tplc="E32A5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1A1C"/>
    <w:multiLevelType w:val="hybridMultilevel"/>
    <w:tmpl w:val="54D6FE72"/>
    <w:lvl w:ilvl="0" w:tplc="E32A5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CD"/>
    <w:rsid w:val="002048CD"/>
    <w:rsid w:val="007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9D7"/>
  <w15:chartTrackingRefBased/>
  <w15:docId w15:val="{206DFC89-664E-410B-847E-2B88EE50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2F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7042F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3</cp:revision>
  <dcterms:created xsi:type="dcterms:W3CDTF">2020-02-25T16:53:00Z</dcterms:created>
  <dcterms:modified xsi:type="dcterms:W3CDTF">2020-02-25T16:57:00Z</dcterms:modified>
</cp:coreProperties>
</file>