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43E28" w14:textId="77777777" w:rsidR="0027614D" w:rsidRPr="008F7FF7" w:rsidRDefault="0027614D" w:rsidP="0027614D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8F7FF7">
        <w:rPr>
          <w:rFonts w:asciiTheme="minorBidi" w:hAnsiTheme="minorBidi" w:cstheme="minorBidi"/>
          <w:b/>
          <w:bCs/>
          <w:sz w:val="32"/>
          <w:szCs w:val="32"/>
        </w:rPr>
        <w:t>Learning Standards and Indicators</w:t>
      </w:r>
    </w:p>
    <w:p w14:paraId="11215B60" w14:textId="77777777" w:rsidR="0027614D" w:rsidRPr="008F7FF7" w:rsidRDefault="0027614D" w:rsidP="0027614D">
      <w:pPr>
        <w:tabs>
          <w:tab w:val="left" w:pos="5400"/>
        </w:tabs>
        <w:jc w:val="both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8F7FF7">
        <w:rPr>
          <w:rFonts w:asciiTheme="minorBidi" w:hAnsiTheme="minorBidi" w:cstheme="minorBidi"/>
          <w:b/>
          <w:bCs/>
          <w:sz w:val="32"/>
          <w:szCs w:val="32"/>
        </w:rPr>
        <w:t>The Department of Science</w:t>
      </w:r>
      <w:r w:rsidRPr="008F7FF7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8F7FF7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8F7FF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8F7FF7">
        <w:rPr>
          <w:rFonts w:asciiTheme="minorBidi" w:hAnsiTheme="minorBidi" w:cstheme="minorBidi"/>
          <w:b/>
          <w:bCs/>
          <w:sz w:val="32"/>
          <w:szCs w:val="32"/>
        </w:rPr>
        <w:tab/>
        <w:t xml:space="preserve">                                                                                       Level of Students: M. 3</w:t>
      </w:r>
    </w:p>
    <w:p w14:paraId="47BB395B" w14:textId="19CEB396" w:rsidR="0027614D" w:rsidRPr="008F7FF7" w:rsidRDefault="0027614D" w:rsidP="0027614D">
      <w:pPr>
        <w:tabs>
          <w:tab w:val="left" w:pos="5400"/>
        </w:tabs>
        <w:rPr>
          <w:rFonts w:asciiTheme="minorBidi" w:hAnsiTheme="minorBidi" w:cstheme="minorBidi"/>
          <w:b/>
          <w:bCs/>
          <w:sz w:val="32"/>
          <w:szCs w:val="32"/>
        </w:rPr>
      </w:pPr>
      <w:r w:rsidRPr="008F7FF7">
        <w:rPr>
          <w:rFonts w:asciiTheme="minorBidi" w:hAnsiTheme="minorBidi" w:cstheme="minorBidi"/>
          <w:b/>
          <w:bCs/>
          <w:sz w:val="32"/>
          <w:szCs w:val="32"/>
        </w:rPr>
        <w:t>Subject Code: SC2020</w:t>
      </w:r>
      <w:r w:rsidR="004B79C9">
        <w:rPr>
          <w:rFonts w:asciiTheme="minorBidi" w:hAnsiTheme="minorBidi" w:cstheme="minorBidi"/>
          <w:b/>
          <w:bCs/>
          <w:sz w:val="32"/>
          <w:szCs w:val="32"/>
        </w:rPr>
        <w:t>6</w:t>
      </w:r>
      <w:r w:rsidRPr="008F7FF7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8F7FF7">
        <w:rPr>
          <w:rFonts w:asciiTheme="minorBidi" w:hAnsiTheme="minorBidi" w:cstheme="minorBidi"/>
          <w:b/>
          <w:bCs/>
          <w:sz w:val="32"/>
          <w:szCs w:val="32"/>
        </w:rPr>
        <w:tab/>
        <w:t xml:space="preserve">                                                                                          Subject: Universal Science </w:t>
      </w:r>
      <w:r w:rsidR="004B79C9">
        <w:rPr>
          <w:rFonts w:asciiTheme="minorBidi" w:hAnsiTheme="minorBidi" w:cstheme="minorBidi"/>
          <w:b/>
          <w:bCs/>
          <w:sz w:val="32"/>
          <w:szCs w:val="32"/>
        </w:rPr>
        <w:t>6</w:t>
      </w:r>
    </w:p>
    <w:p w14:paraId="74943CD6" w14:textId="77777777" w:rsidR="0027614D" w:rsidRDefault="0027614D" w:rsidP="0027614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49"/>
        <w:gridCol w:w="1559"/>
        <w:gridCol w:w="2552"/>
        <w:gridCol w:w="3260"/>
        <w:gridCol w:w="1984"/>
      </w:tblGrid>
      <w:tr w:rsidR="0027614D" w14:paraId="4287C49E" w14:textId="77777777" w:rsidTr="00AB70B6">
        <w:tc>
          <w:tcPr>
            <w:tcW w:w="5949" w:type="dxa"/>
            <w:vAlign w:val="center"/>
          </w:tcPr>
          <w:p w14:paraId="75EEC358" w14:textId="77777777" w:rsidR="0027614D" w:rsidRPr="008F7FF7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>Indicators</w:t>
            </w:r>
          </w:p>
        </w:tc>
        <w:tc>
          <w:tcPr>
            <w:tcW w:w="1559" w:type="dxa"/>
            <w:vAlign w:val="center"/>
          </w:tcPr>
          <w:p w14:paraId="63C8EC7F" w14:textId="77777777" w:rsidR="0027614D" w:rsidRPr="008F7FF7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8F7FF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  <w:t xml:space="preserve">Key Word </w:t>
            </w:r>
          </w:p>
          <w:p w14:paraId="2E25A2C6" w14:textId="77777777" w:rsidR="0027614D" w:rsidRPr="008F7FF7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8F7FF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  <w:t>(</w:t>
            </w:r>
            <w:r w:rsidRPr="008F7FF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คำสำคัญ</w:t>
            </w:r>
            <w:r w:rsidRPr="008F7FF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  <w:t xml:space="preserve">) </w:t>
            </w:r>
          </w:p>
          <w:p w14:paraId="74E24936" w14:textId="77777777" w:rsidR="0027614D" w:rsidRPr="008F7FF7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8F7FF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14:paraId="281FA12B" w14:textId="77777777" w:rsidR="0027614D" w:rsidRPr="008F7FF7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Learners</w:t>
            </w: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’ </w:t>
            </w: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Key </w:t>
            </w:r>
            <w:proofErr w:type="gramStart"/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Competencies</w:t>
            </w: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</w:t>
            </w: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cs/>
              </w:rPr>
              <w:t>-</w:t>
            </w:r>
            <w:proofErr w:type="gramEnd"/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Activities</w:t>
            </w:r>
          </w:p>
        </w:tc>
        <w:tc>
          <w:tcPr>
            <w:tcW w:w="3260" w:type="dxa"/>
            <w:vAlign w:val="center"/>
          </w:tcPr>
          <w:p w14:paraId="6076AE89" w14:textId="77777777" w:rsidR="0027614D" w:rsidRPr="008F7FF7" w:rsidRDefault="0027614D" w:rsidP="00AB70B6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21</w:t>
            </w:r>
            <w:proofErr w:type="spellStart"/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>st</w:t>
            </w:r>
            <w:proofErr w:type="spellEnd"/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-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>Century Skill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/</w:t>
            </w:r>
          </w:p>
          <w:p w14:paraId="44129549" w14:textId="77777777" w:rsidR="0027614D" w:rsidRPr="008F7FF7" w:rsidRDefault="0027614D" w:rsidP="00AB70B6">
            <w:pPr>
              <w:jc w:val="center"/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</w:pP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>Local Wisdom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/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>Thai Wisdom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/</w:t>
            </w: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17F5F15B" w14:textId="77777777" w:rsidR="0027614D" w:rsidRPr="008F7FF7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 xml:space="preserve">Sufficiency Economy Philosophy 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/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>School Focus</w:t>
            </w:r>
          </w:p>
        </w:tc>
        <w:tc>
          <w:tcPr>
            <w:tcW w:w="1984" w:type="dxa"/>
            <w:vAlign w:val="center"/>
          </w:tcPr>
          <w:p w14:paraId="5138EFBF" w14:textId="77777777" w:rsidR="0027614D" w:rsidRPr="008F7FF7" w:rsidRDefault="0027614D" w:rsidP="00AB70B6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Desirables</w:t>
            </w:r>
          </w:p>
          <w:p w14:paraId="10525B5D" w14:textId="77777777" w:rsidR="0027614D" w:rsidRPr="008F7FF7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7614D" w14:paraId="79C825CC" w14:textId="77777777" w:rsidTr="00AB70B6">
        <w:tc>
          <w:tcPr>
            <w:tcW w:w="5949" w:type="dxa"/>
          </w:tcPr>
          <w:p w14:paraId="6D8EC653" w14:textId="79A5D5D6" w:rsidR="0027614D" w:rsidRPr="000A5D44" w:rsidRDefault="004B79C9" w:rsidP="004B79C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B96E39">
              <w:rPr>
                <w:rFonts w:asciiTheme="minorBidi" w:hAnsiTheme="minorBidi"/>
                <w:sz w:val="32"/>
                <w:szCs w:val="32"/>
              </w:rPr>
              <w:t>Explain how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we see things by reflection, refraction and dispersion of light</w:t>
            </w:r>
          </w:p>
        </w:tc>
        <w:tc>
          <w:tcPr>
            <w:tcW w:w="1559" w:type="dxa"/>
          </w:tcPr>
          <w:p w14:paraId="195B51B2" w14:textId="3FA5E950" w:rsidR="0027614D" w:rsidRDefault="00F8472C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B96E39">
              <w:rPr>
                <w:rFonts w:asciiTheme="minorBidi" w:hAnsiTheme="minorBidi"/>
                <w:sz w:val="32"/>
                <w:szCs w:val="32"/>
              </w:rPr>
              <w:t>Explain</w:t>
            </w:r>
          </w:p>
        </w:tc>
        <w:tc>
          <w:tcPr>
            <w:tcW w:w="2552" w:type="dxa"/>
            <w:vMerge w:val="restart"/>
          </w:tcPr>
          <w:p w14:paraId="5F59D0BC" w14:textId="77777777" w:rsidR="0027614D" w:rsidRPr="00FB6CA9" w:rsidRDefault="0027614D" w:rsidP="00AB70B6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 xml:space="preserve">communication capability </w:t>
            </w:r>
          </w:p>
          <w:p w14:paraId="13A9A98C" w14:textId="77777777" w:rsidR="0027614D" w:rsidRPr="00FB6CA9" w:rsidRDefault="0027614D" w:rsidP="00AB70B6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 xml:space="preserve">thinking capability </w:t>
            </w:r>
          </w:p>
          <w:p w14:paraId="6EDA0CE4" w14:textId="77777777" w:rsidR="0027614D" w:rsidRPr="00FB6CA9" w:rsidRDefault="0027614D" w:rsidP="00AB70B6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 xml:space="preserve">problem solving capability </w:t>
            </w:r>
          </w:p>
          <w:p w14:paraId="3E2D6709" w14:textId="77777777" w:rsidR="0027614D" w:rsidRPr="00FB6CA9" w:rsidRDefault="0027614D" w:rsidP="00AB70B6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 xml:space="preserve">capability in applying life skills and </w:t>
            </w:r>
          </w:p>
          <w:p w14:paraId="6ED6A6CC" w14:textId="77777777" w:rsidR="0027614D" w:rsidRPr="00FB6CA9" w:rsidRDefault="0027614D" w:rsidP="00AB70B6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>capability in technological application</w:t>
            </w:r>
          </w:p>
          <w:p w14:paraId="3BC9DAD8" w14:textId="77777777" w:rsidR="0027614D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>5E Mode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l </w:t>
            </w:r>
          </w:p>
          <w:p w14:paraId="49DD5853" w14:textId="77777777" w:rsidR="0027614D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>CIPPA</w:t>
            </w:r>
          </w:p>
          <w:p w14:paraId="4B924969" w14:textId="77777777" w:rsidR="0027614D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 xml:space="preserve"> Mind Maps </w:t>
            </w:r>
          </w:p>
          <w:p w14:paraId="46171224" w14:textId="77777777" w:rsidR="0027614D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>Group work</w:t>
            </w:r>
          </w:p>
        </w:tc>
        <w:tc>
          <w:tcPr>
            <w:tcW w:w="3260" w:type="dxa"/>
            <w:vMerge w:val="restart"/>
          </w:tcPr>
          <w:p w14:paraId="7E1FD67A" w14:textId="77777777" w:rsidR="0027614D" w:rsidRPr="00E8005F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E8005F">
              <w:rPr>
                <w:rFonts w:asciiTheme="minorBidi" w:hAnsiTheme="minorBidi" w:cstheme="minorBidi"/>
                <w:sz w:val="32"/>
                <w:szCs w:val="32"/>
              </w:rPr>
              <w:t>- Critical Thinking and Problem Solving</w:t>
            </w:r>
          </w:p>
          <w:p w14:paraId="2673F9A3" w14:textId="77777777" w:rsidR="0027614D" w:rsidRPr="00E8005F" w:rsidRDefault="0027614D" w:rsidP="00AB70B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8005F">
              <w:rPr>
                <w:rFonts w:asciiTheme="minorBidi" w:hAnsiTheme="minorBidi" w:cstheme="minorBidi"/>
                <w:sz w:val="32"/>
                <w:szCs w:val="32"/>
              </w:rPr>
              <w:t>- Communications, Information, and Media Literacy,</w:t>
            </w:r>
          </w:p>
          <w:p w14:paraId="4A3CAAAC" w14:textId="77777777" w:rsidR="0027614D" w:rsidRPr="00E8005F" w:rsidRDefault="0027614D" w:rsidP="00AB70B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8005F">
              <w:rPr>
                <w:rFonts w:asciiTheme="minorBidi" w:hAnsiTheme="minorBidi" w:cstheme="minorBidi"/>
                <w:sz w:val="32"/>
                <w:szCs w:val="32"/>
              </w:rPr>
              <w:t>- Computing and ICT Literacy,</w:t>
            </w:r>
          </w:p>
          <w:p w14:paraId="146C54C4" w14:textId="77777777" w:rsidR="0027614D" w:rsidRPr="00E8005F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E8005F">
              <w:rPr>
                <w:rFonts w:asciiTheme="minorBidi" w:hAnsiTheme="minorBidi" w:cstheme="minorBidi"/>
                <w:sz w:val="32"/>
                <w:szCs w:val="32"/>
              </w:rPr>
              <w:t>- Creativity and Innovation,</w:t>
            </w:r>
          </w:p>
        </w:tc>
        <w:tc>
          <w:tcPr>
            <w:tcW w:w="1984" w:type="dxa"/>
            <w:vMerge w:val="restart"/>
          </w:tcPr>
          <w:p w14:paraId="1AFC933C" w14:textId="77777777" w:rsidR="0027614D" w:rsidRPr="00E8005F" w:rsidRDefault="0027614D" w:rsidP="00AB70B6">
            <w:pP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ab/>
              <w:t>Honesty and integrity</w:t>
            </w:r>
          </w:p>
          <w:p w14:paraId="66A928D4" w14:textId="77777777" w:rsidR="0027614D" w:rsidRPr="00E8005F" w:rsidRDefault="0027614D" w:rsidP="00AB70B6">
            <w:pP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ab/>
              <w:t>Self-discipline</w:t>
            </w:r>
          </w:p>
          <w:p w14:paraId="02904A86" w14:textId="77777777" w:rsidR="0027614D" w:rsidRPr="00E8005F" w:rsidRDefault="0027614D" w:rsidP="00AB70B6">
            <w:pP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ab/>
              <w:t>Avidity for learning</w:t>
            </w:r>
          </w:p>
          <w:p w14:paraId="7487B3AB" w14:textId="77777777" w:rsidR="0027614D" w:rsidRPr="00E8005F" w:rsidRDefault="0027614D" w:rsidP="00AB70B6">
            <w:pP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4.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Dedication and commitment to work</w:t>
            </w:r>
          </w:p>
          <w:p w14:paraId="1504A1C9" w14:textId="77777777" w:rsidR="0027614D" w:rsidRPr="00E8005F" w:rsidRDefault="0027614D" w:rsidP="00AB70B6">
            <w:pP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5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ab/>
              <w:t>Cherishing Thai-ness</w:t>
            </w:r>
          </w:p>
          <w:p w14:paraId="6DBF4D65" w14:textId="77777777" w:rsidR="0027614D" w:rsidRPr="00E8005F" w:rsidRDefault="0027614D" w:rsidP="00AB70B6">
            <w:pP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6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ab/>
              <w:t>Public-mindedness</w:t>
            </w:r>
          </w:p>
          <w:p w14:paraId="5F09106E" w14:textId="77777777" w:rsidR="0027614D" w:rsidRPr="00E8005F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7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ab/>
              <w:t>Gentlemen of Assumption College</w:t>
            </w:r>
          </w:p>
        </w:tc>
      </w:tr>
      <w:tr w:rsidR="0027614D" w14:paraId="1864CBCA" w14:textId="77777777" w:rsidTr="00AB70B6">
        <w:tc>
          <w:tcPr>
            <w:tcW w:w="5949" w:type="dxa"/>
          </w:tcPr>
          <w:p w14:paraId="0E5EFB26" w14:textId="70B30853" w:rsidR="0027614D" w:rsidRPr="000A5D44" w:rsidRDefault="004B79C9" w:rsidP="004B79C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B96E39">
              <w:rPr>
                <w:rFonts w:asciiTheme="minorBidi" w:hAnsiTheme="minorBidi"/>
                <w:sz w:val="32"/>
                <w:szCs w:val="32"/>
              </w:rPr>
              <w:t>Distinguish between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the magnifying glass, </w:t>
            </w:r>
            <w:proofErr w:type="gramStart"/>
            <w:r>
              <w:rPr>
                <w:rFonts w:asciiTheme="minorBidi" w:hAnsiTheme="minorBidi"/>
                <w:sz w:val="32"/>
                <w:szCs w:val="32"/>
              </w:rPr>
              <w:t>binoculars ,</w:t>
            </w:r>
            <w:proofErr w:type="gramEnd"/>
            <w:r>
              <w:rPr>
                <w:rFonts w:asciiTheme="minorBidi" w:hAnsiTheme="minorBidi"/>
                <w:sz w:val="32"/>
                <w:szCs w:val="32"/>
              </w:rPr>
              <w:t xml:space="preserve"> camera, microscope and telescope</w:t>
            </w:r>
          </w:p>
        </w:tc>
        <w:tc>
          <w:tcPr>
            <w:tcW w:w="1559" w:type="dxa"/>
          </w:tcPr>
          <w:p w14:paraId="6CD593FA" w14:textId="7608E45A" w:rsidR="0027614D" w:rsidRDefault="00F8472C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B96E39">
              <w:rPr>
                <w:rFonts w:asciiTheme="minorBidi" w:hAnsiTheme="minorBidi"/>
                <w:sz w:val="32"/>
                <w:szCs w:val="32"/>
              </w:rPr>
              <w:t xml:space="preserve">Distinguish </w:t>
            </w:r>
          </w:p>
        </w:tc>
        <w:tc>
          <w:tcPr>
            <w:tcW w:w="2552" w:type="dxa"/>
            <w:vMerge/>
          </w:tcPr>
          <w:p w14:paraId="589AE058" w14:textId="77777777" w:rsidR="0027614D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489D79FE" w14:textId="77777777" w:rsidR="0027614D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5C5DDFEF" w14:textId="77777777" w:rsidR="0027614D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27614D" w14:paraId="55F62C37" w14:textId="77777777" w:rsidTr="00AB70B6">
        <w:tc>
          <w:tcPr>
            <w:tcW w:w="5949" w:type="dxa"/>
          </w:tcPr>
          <w:p w14:paraId="6DEAB070" w14:textId="1F534B65" w:rsidR="0027614D" w:rsidRPr="000A5D44" w:rsidRDefault="004B79C9" w:rsidP="004B79C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B96E39">
              <w:rPr>
                <w:rFonts w:asciiTheme="minorBidi" w:hAnsiTheme="minorBidi"/>
                <w:sz w:val="32"/>
                <w:szCs w:val="32"/>
              </w:rPr>
              <w:t>Explain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what is meant by brightness of light and describe its relationship to eye damage</w:t>
            </w:r>
          </w:p>
        </w:tc>
        <w:tc>
          <w:tcPr>
            <w:tcW w:w="1559" w:type="dxa"/>
          </w:tcPr>
          <w:p w14:paraId="43E427BC" w14:textId="6A4EC06A" w:rsidR="0027614D" w:rsidRDefault="00F8472C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32"/>
                <w:szCs w:val="32"/>
              </w:rPr>
            </w:pPr>
            <w:r w:rsidRPr="00B96E39">
              <w:rPr>
                <w:rFonts w:asciiTheme="minorBidi" w:hAnsiTheme="minorBidi"/>
                <w:sz w:val="32"/>
                <w:szCs w:val="32"/>
              </w:rPr>
              <w:t>Explain</w:t>
            </w:r>
            <w:r w:rsidR="00673C1E">
              <w:rPr>
                <w:rFonts w:asciiTheme="minorBidi" w:hAnsiTheme="minorBidi"/>
                <w:sz w:val="32"/>
                <w:szCs w:val="32"/>
              </w:rPr>
              <w:t>,</w:t>
            </w:r>
          </w:p>
          <w:p w14:paraId="5F7FB165" w14:textId="22D541EC" w:rsidR="00673C1E" w:rsidRDefault="00673C1E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B96E39">
              <w:rPr>
                <w:rFonts w:asciiTheme="minorBidi" w:hAnsiTheme="minorBidi"/>
                <w:sz w:val="32"/>
                <w:szCs w:val="32"/>
              </w:rPr>
              <w:t>Describe</w:t>
            </w:r>
          </w:p>
        </w:tc>
        <w:tc>
          <w:tcPr>
            <w:tcW w:w="2552" w:type="dxa"/>
            <w:vMerge/>
          </w:tcPr>
          <w:p w14:paraId="40C56182" w14:textId="77777777" w:rsidR="0027614D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6F3A8EB1" w14:textId="77777777" w:rsidR="0027614D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34810DAB" w14:textId="77777777" w:rsidR="0027614D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27614D" w14:paraId="56C8545E" w14:textId="77777777" w:rsidTr="00AB70B6">
        <w:tc>
          <w:tcPr>
            <w:tcW w:w="5949" w:type="dxa"/>
          </w:tcPr>
          <w:p w14:paraId="600B24AD" w14:textId="068D2AE3" w:rsidR="0027614D" w:rsidRPr="004B79C9" w:rsidRDefault="004B79C9" w:rsidP="004B79C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B96E39">
              <w:rPr>
                <w:rFonts w:asciiTheme="minorBidi" w:hAnsiTheme="minorBidi"/>
                <w:sz w:val="32"/>
                <w:szCs w:val="32"/>
              </w:rPr>
              <w:t>Explain wh</w:t>
            </w:r>
            <w:r>
              <w:rPr>
                <w:rFonts w:asciiTheme="minorBidi" w:hAnsiTheme="minorBidi"/>
                <w:sz w:val="32"/>
                <w:szCs w:val="32"/>
              </w:rPr>
              <w:t>y the planets orbit the Sun</w:t>
            </w:r>
          </w:p>
        </w:tc>
        <w:tc>
          <w:tcPr>
            <w:tcW w:w="1559" w:type="dxa"/>
          </w:tcPr>
          <w:p w14:paraId="268AF3DD" w14:textId="77777777" w:rsidR="0027614D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B96E39">
              <w:rPr>
                <w:rFonts w:asciiTheme="minorBidi" w:hAnsiTheme="minorBidi"/>
                <w:sz w:val="32"/>
                <w:szCs w:val="32"/>
              </w:rPr>
              <w:t>Explain</w:t>
            </w:r>
          </w:p>
        </w:tc>
        <w:tc>
          <w:tcPr>
            <w:tcW w:w="2552" w:type="dxa"/>
            <w:vMerge/>
          </w:tcPr>
          <w:p w14:paraId="3BBA3828" w14:textId="77777777" w:rsidR="0027614D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72092C52" w14:textId="77777777" w:rsidR="0027614D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64F6452A" w14:textId="77777777" w:rsidR="0027614D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27614D" w14:paraId="1510DF17" w14:textId="77777777" w:rsidTr="00AB70B6">
        <w:tc>
          <w:tcPr>
            <w:tcW w:w="5949" w:type="dxa"/>
          </w:tcPr>
          <w:p w14:paraId="5E597A81" w14:textId="1488D7A8" w:rsidR="0027614D" w:rsidRPr="000A5D44" w:rsidRDefault="004B79C9" w:rsidP="00C85E3A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lang w:val="en-GB"/>
              </w:rPr>
              <w:t>E</w:t>
            </w:r>
            <w:r w:rsidRPr="006816DC">
              <w:rPr>
                <w:rFonts w:asciiTheme="minorBidi" w:hAnsiTheme="minorBidi"/>
                <w:sz w:val="32"/>
                <w:szCs w:val="32"/>
                <w:lang w:val="en-GB"/>
              </w:rPr>
              <w:t>xplain relationships between the sun, Earth, the moon and other planets</w:t>
            </w:r>
          </w:p>
        </w:tc>
        <w:tc>
          <w:tcPr>
            <w:tcW w:w="1559" w:type="dxa"/>
          </w:tcPr>
          <w:p w14:paraId="29BD9755" w14:textId="2D00B3AE" w:rsidR="0027614D" w:rsidRDefault="00F8472C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B96E39">
              <w:rPr>
                <w:rFonts w:asciiTheme="minorBidi" w:hAnsiTheme="minorBidi"/>
                <w:sz w:val="32"/>
                <w:szCs w:val="32"/>
              </w:rPr>
              <w:t>Explain</w:t>
            </w:r>
          </w:p>
        </w:tc>
        <w:tc>
          <w:tcPr>
            <w:tcW w:w="2552" w:type="dxa"/>
            <w:vMerge/>
          </w:tcPr>
          <w:p w14:paraId="69636401" w14:textId="77777777" w:rsidR="0027614D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2500692F" w14:textId="77777777" w:rsidR="0027614D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1BCFFC5B" w14:textId="77777777" w:rsidR="0027614D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27614D" w14:paraId="31FDD064" w14:textId="77777777" w:rsidTr="00AB70B6">
        <w:tc>
          <w:tcPr>
            <w:tcW w:w="5949" w:type="dxa"/>
          </w:tcPr>
          <w:p w14:paraId="434B3964" w14:textId="60C60579" w:rsidR="0027614D" w:rsidRDefault="00C85E3A" w:rsidP="00C85E3A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B96E39">
              <w:rPr>
                <w:rFonts w:asciiTheme="minorBidi" w:hAnsiTheme="minorBidi"/>
                <w:sz w:val="32"/>
                <w:szCs w:val="32"/>
              </w:rPr>
              <w:t>Explain what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causes seasons on Earth</w:t>
            </w:r>
          </w:p>
        </w:tc>
        <w:tc>
          <w:tcPr>
            <w:tcW w:w="1559" w:type="dxa"/>
          </w:tcPr>
          <w:p w14:paraId="37E58878" w14:textId="77777777" w:rsidR="0027614D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B96E39">
              <w:rPr>
                <w:rFonts w:asciiTheme="minorBidi" w:hAnsiTheme="minorBidi"/>
                <w:sz w:val="32"/>
                <w:szCs w:val="32"/>
              </w:rPr>
              <w:t>Explain</w:t>
            </w:r>
          </w:p>
        </w:tc>
        <w:tc>
          <w:tcPr>
            <w:tcW w:w="2552" w:type="dxa"/>
            <w:vMerge/>
          </w:tcPr>
          <w:p w14:paraId="7BB146F2" w14:textId="77777777" w:rsidR="0027614D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5AFBAC92" w14:textId="77777777" w:rsidR="0027614D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04184438" w14:textId="77777777" w:rsidR="0027614D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27614D" w14:paraId="59DAF994" w14:textId="77777777" w:rsidTr="00AB70B6">
        <w:tc>
          <w:tcPr>
            <w:tcW w:w="5949" w:type="dxa"/>
          </w:tcPr>
          <w:p w14:paraId="71306112" w14:textId="1535CF85" w:rsidR="0027614D" w:rsidRPr="00E86706" w:rsidRDefault="004B79C9" w:rsidP="00C85E3A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Theme="minorBidi" w:hAnsiTheme="minorBidi" w:cstheme="minorBidi"/>
                <w:sz w:val="32"/>
                <w:szCs w:val="32"/>
              </w:rPr>
            </w:pPr>
            <w:proofErr w:type="gramStart"/>
            <w:r w:rsidRPr="00C85E3A">
              <w:rPr>
                <w:rFonts w:asciiTheme="minorBidi" w:hAnsiTheme="minorBidi"/>
                <w:sz w:val="32"/>
                <w:szCs w:val="32"/>
              </w:rPr>
              <w:t>Describe  the</w:t>
            </w:r>
            <w:proofErr w:type="gramEnd"/>
            <w:r w:rsidRPr="00C85E3A">
              <w:rPr>
                <w:rFonts w:asciiTheme="minorBidi" w:hAnsiTheme="minorBidi"/>
                <w:sz w:val="32"/>
                <w:szCs w:val="32"/>
              </w:rPr>
              <w:t xml:space="preserve"> different phases of the Moon</w:t>
            </w:r>
          </w:p>
        </w:tc>
        <w:tc>
          <w:tcPr>
            <w:tcW w:w="1559" w:type="dxa"/>
          </w:tcPr>
          <w:p w14:paraId="6808DA16" w14:textId="77777777" w:rsidR="0027614D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B96E39">
              <w:rPr>
                <w:rFonts w:asciiTheme="minorBidi" w:hAnsiTheme="minorBidi"/>
                <w:sz w:val="32"/>
                <w:szCs w:val="32"/>
              </w:rPr>
              <w:t>Describe</w:t>
            </w:r>
          </w:p>
        </w:tc>
        <w:tc>
          <w:tcPr>
            <w:tcW w:w="2552" w:type="dxa"/>
            <w:vMerge/>
          </w:tcPr>
          <w:p w14:paraId="36A36339" w14:textId="77777777" w:rsidR="0027614D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35224465" w14:textId="77777777" w:rsidR="0027614D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7EA6A37D" w14:textId="77777777" w:rsidR="0027614D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27614D" w14:paraId="356F17F1" w14:textId="77777777" w:rsidTr="00AB70B6">
        <w:tc>
          <w:tcPr>
            <w:tcW w:w="5949" w:type="dxa"/>
          </w:tcPr>
          <w:p w14:paraId="40A596AE" w14:textId="5E02250B" w:rsidR="0027614D" w:rsidRPr="00B96E39" w:rsidRDefault="00C85E3A" w:rsidP="00C85E3A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Theme="minorBidi" w:hAnsiTheme="minorBidi"/>
                <w:sz w:val="32"/>
                <w:szCs w:val="32"/>
              </w:rPr>
            </w:pPr>
            <w:r w:rsidRPr="00C85E3A">
              <w:rPr>
                <w:rFonts w:asciiTheme="minorBidi" w:hAnsiTheme="minorBidi"/>
                <w:sz w:val="32"/>
                <w:szCs w:val="32"/>
              </w:rPr>
              <w:t xml:space="preserve">Explain how moonrise, moonset and tides occur </w:t>
            </w:r>
          </w:p>
        </w:tc>
        <w:tc>
          <w:tcPr>
            <w:tcW w:w="1559" w:type="dxa"/>
          </w:tcPr>
          <w:p w14:paraId="2B926AFA" w14:textId="21E71882" w:rsidR="0027614D" w:rsidRDefault="00F8472C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B96E39">
              <w:rPr>
                <w:rFonts w:asciiTheme="minorBidi" w:hAnsiTheme="minorBidi"/>
                <w:sz w:val="32"/>
                <w:szCs w:val="32"/>
              </w:rPr>
              <w:t>Explain</w:t>
            </w:r>
          </w:p>
        </w:tc>
        <w:tc>
          <w:tcPr>
            <w:tcW w:w="2552" w:type="dxa"/>
            <w:vMerge/>
          </w:tcPr>
          <w:p w14:paraId="2B1EC387" w14:textId="77777777" w:rsidR="0027614D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563FC930" w14:textId="77777777" w:rsidR="0027614D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68162AA6" w14:textId="77777777" w:rsidR="0027614D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27614D" w14:paraId="292E6BF4" w14:textId="77777777" w:rsidTr="00AB70B6">
        <w:tc>
          <w:tcPr>
            <w:tcW w:w="5949" w:type="dxa"/>
            <w:vAlign w:val="center"/>
          </w:tcPr>
          <w:p w14:paraId="01F65923" w14:textId="77777777" w:rsidR="0027614D" w:rsidRPr="00B96E39" w:rsidRDefault="0027614D" w:rsidP="00AB70B6">
            <w:pPr>
              <w:pStyle w:val="ListParagraph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lastRenderedPageBreak/>
              <w:t>Indicators</w:t>
            </w:r>
          </w:p>
        </w:tc>
        <w:tc>
          <w:tcPr>
            <w:tcW w:w="1559" w:type="dxa"/>
            <w:vAlign w:val="center"/>
          </w:tcPr>
          <w:p w14:paraId="62C64C5C" w14:textId="77777777" w:rsidR="0027614D" w:rsidRPr="008F7FF7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8F7FF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  <w:t xml:space="preserve">Key Word </w:t>
            </w:r>
          </w:p>
          <w:p w14:paraId="6C6C4B8D" w14:textId="77777777" w:rsidR="0027614D" w:rsidRPr="008F7FF7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8F7FF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  <w:t>(</w:t>
            </w:r>
            <w:r w:rsidRPr="008F7FF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คำสำคัญ</w:t>
            </w:r>
            <w:r w:rsidRPr="008F7FF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  <w:t>)</w:t>
            </w:r>
          </w:p>
          <w:p w14:paraId="119B40CF" w14:textId="77777777" w:rsidR="0027614D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8F7FF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14:paraId="0C11FDEC" w14:textId="77777777" w:rsidR="0027614D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Learners</w:t>
            </w: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’ </w:t>
            </w: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Key </w:t>
            </w:r>
            <w:proofErr w:type="gramStart"/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Competencies</w:t>
            </w: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</w:t>
            </w: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cs/>
              </w:rPr>
              <w:t>-</w:t>
            </w:r>
            <w:proofErr w:type="gramEnd"/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Activities</w:t>
            </w:r>
          </w:p>
        </w:tc>
        <w:tc>
          <w:tcPr>
            <w:tcW w:w="3260" w:type="dxa"/>
            <w:vAlign w:val="center"/>
          </w:tcPr>
          <w:p w14:paraId="29470D78" w14:textId="77777777" w:rsidR="0027614D" w:rsidRPr="008F7FF7" w:rsidRDefault="0027614D" w:rsidP="00AB70B6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21</w:t>
            </w:r>
            <w:proofErr w:type="spellStart"/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>st</w:t>
            </w:r>
            <w:proofErr w:type="spellEnd"/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-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>Century Skill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/</w:t>
            </w:r>
          </w:p>
          <w:p w14:paraId="25DC7A0E" w14:textId="77777777" w:rsidR="0027614D" w:rsidRPr="008F7FF7" w:rsidRDefault="0027614D" w:rsidP="00AB70B6">
            <w:pPr>
              <w:jc w:val="center"/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</w:pP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>Local Wisdom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/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>Thai Wisdom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/</w:t>
            </w: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16432D2D" w14:textId="77777777" w:rsidR="0027614D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 xml:space="preserve">Sufficiency Economy Philosophy 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/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>School Focus</w:t>
            </w:r>
          </w:p>
        </w:tc>
        <w:tc>
          <w:tcPr>
            <w:tcW w:w="1984" w:type="dxa"/>
            <w:vAlign w:val="center"/>
          </w:tcPr>
          <w:p w14:paraId="2A28D2C4" w14:textId="77777777" w:rsidR="0027614D" w:rsidRPr="008F7FF7" w:rsidRDefault="0027614D" w:rsidP="00AB70B6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Desirables</w:t>
            </w:r>
          </w:p>
          <w:p w14:paraId="7B2A849D" w14:textId="77777777" w:rsidR="0027614D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27614D" w14:paraId="04856316" w14:textId="77777777" w:rsidTr="00AB70B6">
        <w:tc>
          <w:tcPr>
            <w:tcW w:w="5949" w:type="dxa"/>
          </w:tcPr>
          <w:p w14:paraId="74F03F49" w14:textId="4C8759C5" w:rsidR="0027614D" w:rsidRPr="00B96E39" w:rsidRDefault="00C85E3A" w:rsidP="00C85E3A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Theme="minorBidi" w:hAnsiTheme="minorBidi"/>
                <w:sz w:val="32"/>
                <w:szCs w:val="32"/>
              </w:rPr>
            </w:pPr>
            <w:r w:rsidRPr="00B96E39">
              <w:rPr>
                <w:rFonts w:asciiTheme="minorBidi" w:hAnsiTheme="minorBidi"/>
                <w:sz w:val="32"/>
                <w:szCs w:val="32"/>
              </w:rPr>
              <w:t>Explain t</w:t>
            </w:r>
            <w:r>
              <w:rPr>
                <w:rFonts w:asciiTheme="minorBidi" w:hAnsiTheme="minorBidi"/>
                <w:sz w:val="32"/>
                <w:szCs w:val="32"/>
              </w:rPr>
              <w:t>he importance of space technology</w:t>
            </w:r>
          </w:p>
        </w:tc>
        <w:tc>
          <w:tcPr>
            <w:tcW w:w="1559" w:type="dxa"/>
          </w:tcPr>
          <w:p w14:paraId="3FB8D6F2" w14:textId="77777777" w:rsidR="0027614D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B96E39">
              <w:rPr>
                <w:rFonts w:asciiTheme="minorBidi" w:hAnsiTheme="minorBidi"/>
                <w:sz w:val="32"/>
                <w:szCs w:val="32"/>
              </w:rPr>
              <w:t>Explain</w:t>
            </w:r>
          </w:p>
        </w:tc>
        <w:tc>
          <w:tcPr>
            <w:tcW w:w="2552" w:type="dxa"/>
            <w:vMerge w:val="restart"/>
          </w:tcPr>
          <w:p w14:paraId="311ACC78" w14:textId="77777777" w:rsidR="0027614D" w:rsidRPr="00FB6CA9" w:rsidRDefault="0027614D" w:rsidP="00AB70B6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 xml:space="preserve">communication capability </w:t>
            </w:r>
          </w:p>
          <w:p w14:paraId="6C22E72A" w14:textId="77777777" w:rsidR="0027614D" w:rsidRPr="00FB6CA9" w:rsidRDefault="0027614D" w:rsidP="00AB70B6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 xml:space="preserve">thinking capability </w:t>
            </w:r>
          </w:p>
          <w:p w14:paraId="120B32B8" w14:textId="77777777" w:rsidR="0027614D" w:rsidRPr="00FB6CA9" w:rsidRDefault="0027614D" w:rsidP="00AB70B6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 xml:space="preserve">problem solving capability </w:t>
            </w:r>
          </w:p>
          <w:p w14:paraId="52A56514" w14:textId="77777777" w:rsidR="0027614D" w:rsidRPr="00FB6CA9" w:rsidRDefault="0027614D" w:rsidP="00AB70B6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 xml:space="preserve">capability in applying life skills and </w:t>
            </w:r>
          </w:p>
          <w:p w14:paraId="2E239EDC" w14:textId="77777777" w:rsidR="0027614D" w:rsidRPr="00FB6CA9" w:rsidRDefault="0027614D" w:rsidP="00AB70B6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>capability in technological application</w:t>
            </w:r>
          </w:p>
          <w:p w14:paraId="27923BA9" w14:textId="77777777" w:rsidR="0027614D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>5E Mode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l </w:t>
            </w:r>
          </w:p>
          <w:p w14:paraId="30077ECA" w14:textId="77777777" w:rsidR="0027614D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>CIPPA</w:t>
            </w:r>
          </w:p>
          <w:p w14:paraId="2A97CE4C" w14:textId="77777777" w:rsidR="0027614D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 xml:space="preserve"> Mind Maps </w:t>
            </w:r>
          </w:p>
          <w:p w14:paraId="1CD1F4F4" w14:textId="77777777" w:rsidR="0027614D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>Group work</w:t>
            </w:r>
          </w:p>
        </w:tc>
        <w:tc>
          <w:tcPr>
            <w:tcW w:w="3260" w:type="dxa"/>
            <w:vMerge w:val="restart"/>
          </w:tcPr>
          <w:p w14:paraId="3DAF0916" w14:textId="77777777" w:rsidR="0027614D" w:rsidRPr="00E8005F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E8005F">
              <w:rPr>
                <w:rFonts w:asciiTheme="minorBidi" w:hAnsiTheme="minorBidi" w:cstheme="minorBidi"/>
                <w:sz w:val="32"/>
                <w:szCs w:val="32"/>
              </w:rPr>
              <w:t>- Critical Thinking and Problem Solving</w:t>
            </w:r>
          </w:p>
          <w:p w14:paraId="7EFC5FAA" w14:textId="77777777" w:rsidR="0027614D" w:rsidRPr="00E8005F" w:rsidRDefault="0027614D" w:rsidP="00AB70B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8005F">
              <w:rPr>
                <w:rFonts w:asciiTheme="minorBidi" w:hAnsiTheme="minorBidi" w:cstheme="minorBidi"/>
                <w:sz w:val="32"/>
                <w:szCs w:val="32"/>
              </w:rPr>
              <w:t>- Communications, Information, and Media Literacy,</w:t>
            </w:r>
          </w:p>
          <w:p w14:paraId="32EEF252" w14:textId="77777777" w:rsidR="0027614D" w:rsidRPr="00E8005F" w:rsidRDefault="0027614D" w:rsidP="00AB70B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8005F">
              <w:rPr>
                <w:rFonts w:asciiTheme="minorBidi" w:hAnsiTheme="minorBidi" w:cstheme="minorBidi"/>
                <w:sz w:val="32"/>
                <w:szCs w:val="32"/>
              </w:rPr>
              <w:t>- Computing and ICT Literacy,</w:t>
            </w:r>
          </w:p>
          <w:p w14:paraId="13D30D7B" w14:textId="77777777" w:rsidR="0027614D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8005F">
              <w:rPr>
                <w:rFonts w:asciiTheme="minorBidi" w:hAnsiTheme="minorBidi" w:cstheme="minorBidi"/>
                <w:sz w:val="32"/>
                <w:szCs w:val="32"/>
              </w:rPr>
              <w:t>- Creativity and Innovation,</w:t>
            </w:r>
          </w:p>
        </w:tc>
        <w:tc>
          <w:tcPr>
            <w:tcW w:w="1984" w:type="dxa"/>
            <w:vMerge w:val="restart"/>
          </w:tcPr>
          <w:p w14:paraId="22B8EB6C" w14:textId="77777777" w:rsidR="0027614D" w:rsidRPr="00E8005F" w:rsidRDefault="0027614D" w:rsidP="00AB70B6">
            <w:pP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ab/>
              <w:t>Honesty and integrity</w:t>
            </w:r>
          </w:p>
          <w:p w14:paraId="2B2C4981" w14:textId="77777777" w:rsidR="0027614D" w:rsidRPr="00E8005F" w:rsidRDefault="0027614D" w:rsidP="00AB70B6">
            <w:pP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ab/>
              <w:t>Self-discipline</w:t>
            </w:r>
          </w:p>
          <w:p w14:paraId="5D0CA756" w14:textId="77777777" w:rsidR="0027614D" w:rsidRPr="00E8005F" w:rsidRDefault="0027614D" w:rsidP="00AB70B6">
            <w:pP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ab/>
              <w:t>Avidity for learning</w:t>
            </w:r>
          </w:p>
          <w:p w14:paraId="497C8767" w14:textId="77777777" w:rsidR="0027614D" w:rsidRPr="00E8005F" w:rsidRDefault="0027614D" w:rsidP="00AB70B6">
            <w:pP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4.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Dedication and commitment to work</w:t>
            </w:r>
          </w:p>
          <w:p w14:paraId="4963493E" w14:textId="77777777" w:rsidR="0027614D" w:rsidRPr="00E8005F" w:rsidRDefault="0027614D" w:rsidP="00AB70B6">
            <w:pP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5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ab/>
              <w:t>Cherishing Thai-ness</w:t>
            </w:r>
          </w:p>
          <w:p w14:paraId="00FDACAA" w14:textId="77777777" w:rsidR="0027614D" w:rsidRPr="00E8005F" w:rsidRDefault="0027614D" w:rsidP="00AB70B6">
            <w:pP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6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ab/>
              <w:t>Public-mindedness</w:t>
            </w:r>
          </w:p>
          <w:p w14:paraId="1ED5A0C5" w14:textId="77777777" w:rsidR="0027614D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7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ab/>
              <w:t>Gentlemen of Assumption College</w:t>
            </w:r>
          </w:p>
        </w:tc>
      </w:tr>
      <w:tr w:rsidR="0027614D" w14:paraId="1AF32837" w14:textId="77777777" w:rsidTr="00AB70B6">
        <w:tc>
          <w:tcPr>
            <w:tcW w:w="5949" w:type="dxa"/>
          </w:tcPr>
          <w:p w14:paraId="0C3706D8" w14:textId="315EC2F1" w:rsidR="0027614D" w:rsidRPr="00B96E39" w:rsidRDefault="00C85E3A" w:rsidP="00C85E3A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Theme="minorBidi" w:hAnsiTheme="minorBidi"/>
                <w:sz w:val="32"/>
                <w:szCs w:val="32"/>
              </w:rPr>
            </w:pPr>
            <w:r w:rsidRPr="00C85E3A">
              <w:rPr>
                <w:rFonts w:asciiTheme="minorBidi" w:hAnsiTheme="minorBidi"/>
                <w:sz w:val="32"/>
                <w:szCs w:val="32"/>
              </w:rPr>
              <w:t>Explain what a chemical reaction is</w:t>
            </w:r>
          </w:p>
        </w:tc>
        <w:tc>
          <w:tcPr>
            <w:tcW w:w="1559" w:type="dxa"/>
          </w:tcPr>
          <w:p w14:paraId="360E3F02" w14:textId="77777777" w:rsidR="0027614D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B96E39">
              <w:rPr>
                <w:rFonts w:asciiTheme="minorBidi" w:hAnsiTheme="minorBidi"/>
                <w:sz w:val="32"/>
                <w:szCs w:val="32"/>
              </w:rPr>
              <w:t>Explain</w:t>
            </w:r>
          </w:p>
        </w:tc>
        <w:tc>
          <w:tcPr>
            <w:tcW w:w="2552" w:type="dxa"/>
            <w:vMerge/>
          </w:tcPr>
          <w:p w14:paraId="5B940A33" w14:textId="77777777" w:rsidR="0027614D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59584036" w14:textId="77777777" w:rsidR="0027614D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29A430DC" w14:textId="77777777" w:rsidR="0027614D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27614D" w14:paraId="0EADEF9F" w14:textId="77777777" w:rsidTr="00AB70B6">
        <w:tc>
          <w:tcPr>
            <w:tcW w:w="5949" w:type="dxa"/>
          </w:tcPr>
          <w:p w14:paraId="7D5A739C" w14:textId="65A629D1" w:rsidR="0027614D" w:rsidRPr="00B96E39" w:rsidRDefault="00C85E3A" w:rsidP="00C85E3A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E</w:t>
            </w:r>
            <w:r w:rsidRPr="009347A5">
              <w:rPr>
                <w:rFonts w:asciiTheme="minorBidi" w:hAnsiTheme="minorBidi"/>
                <w:sz w:val="32"/>
                <w:szCs w:val="32"/>
              </w:rPr>
              <w:t xml:space="preserve">xplain changes of substance properties when reacted with chemicals. </w:t>
            </w:r>
          </w:p>
        </w:tc>
        <w:tc>
          <w:tcPr>
            <w:tcW w:w="1559" w:type="dxa"/>
          </w:tcPr>
          <w:p w14:paraId="12121944" w14:textId="77777777" w:rsidR="0027614D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B96E39">
              <w:rPr>
                <w:rFonts w:asciiTheme="minorBidi" w:hAnsiTheme="minorBidi"/>
                <w:sz w:val="32"/>
                <w:szCs w:val="32"/>
              </w:rPr>
              <w:t>Explain</w:t>
            </w:r>
          </w:p>
        </w:tc>
        <w:tc>
          <w:tcPr>
            <w:tcW w:w="2552" w:type="dxa"/>
            <w:vMerge/>
          </w:tcPr>
          <w:p w14:paraId="5B600744" w14:textId="77777777" w:rsidR="0027614D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0E039313" w14:textId="77777777" w:rsidR="0027614D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3A2DEB70" w14:textId="77777777" w:rsidR="0027614D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27614D" w14:paraId="72D27983" w14:textId="77777777" w:rsidTr="00AB70B6">
        <w:tc>
          <w:tcPr>
            <w:tcW w:w="5949" w:type="dxa"/>
          </w:tcPr>
          <w:p w14:paraId="41CE68A0" w14:textId="329F18B5" w:rsidR="0027614D" w:rsidRPr="00B96E39" w:rsidRDefault="00C85E3A" w:rsidP="00C85E3A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32"/>
                <w:szCs w:val="32"/>
              </w:rPr>
            </w:pPr>
            <w:r w:rsidRPr="009347A5">
              <w:rPr>
                <w:rFonts w:asciiTheme="minorBidi" w:hAnsiTheme="minorBidi"/>
                <w:sz w:val="32"/>
                <w:szCs w:val="32"/>
              </w:rPr>
              <w:t>Explain and write chemical equations of various chemical reactions and apply knowledge learned.</w:t>
            </w:r>
          </w:p>
        </w:tc>
        <w:tc>
          <w:tcPr>
            <w:tcW w:w="1559" w:type="dxa"/>
          </w:tcPr>
          <w:p w14:paraId="31C1B8E3" w14:textId="77777777" w:rsidR="0027614D" w:rsidRDefault="00F8472C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32"/>
                <w:szCs w:val="32"/>
              </w:rPr>
            </w:pPr>
            <w:r w:rsidRPr="00B96E39">
              <w:rPr>
                <w:rFonts w:asciiTheme="minorBidi" w:hAnsiTheme="minorBidi"/>
                <w:sz w:val="32"/>
                <w:szCs w:val="32"/>
              </w:rPr>
              <w:t>Explain</w:t>
            </w:r>
          </w:p>
          <w:p w14:paraId="26908F01" w14:textId="6F025507" w:rsidR="00673C1E" w:rsidRDefault="00673C1E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Write</w:t>
            </w:r>
          </w:p>
        </w:tc>
        <w:tc>
          <w:tcPr>
            <w:tcW w:w="2552" w:type="dxa"/>
            <w:vMerge/>
          </w:tcPr>
          <w:p w14:paraId="12CADAC7" w14:textId="77777777" w:rsidR="0027614D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0B37CDBA" w14:textId="77777777" w:rsidR="0027614D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76DC0C58" w14:textId="77777777" w:rsidR="0027614D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27614D" w14:paraId="3760EF44" w14:textId="77777777" w:rsidTr="00AB70B6">
        <w:tc>
          <w:tcPr>
            <w:tcW w:w="5949" w:type="dxa"/>
          </w:tcPr>
          <w:p w14:paraId="0F8C8603" w14:textId="2325D457" w:rsidR="0027614D" w:rsidRPr="00B96E39" w:rsidRDefault="00C85E3A" w:rsidP="00C85E3A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Theme="minorBidi" w:hAnsiTheme="minorBidi"/>
                <w:sz w:val="32"/>
                <w:szCs w:val="32"/>
              </w:rPr>
            </w:pPr>
            <w:r w:rsidRPr="00B96E39">
              <w:rPr>
                <w:rFonts w:asciiTheme="minorBidi" w:hAnsiTheme="minorBidi"/>
                <w:sz w:val="32"/>
                <w:szCs w:val="32"/>
              </w:rPr>
              <w:t>Explain t</w:t>
            </w:r>
            <w:r>
              <w:rPr>
                <w:rFonts w:asciiTheme="minorBidi" w:hAnsiTheme="minorBidi"/>
                <w:sz w:val="32"/>
                <w:szCs w:val="32"/>
              </w:rPr>
              <w:t>he conservation of mass</w:t>
            </w:r>
          </w:p>
        </w:tc>
        <w:tc>
          <w:tcPr>
            <w:tcW w:w="1559" w:type="dxa"/>
          </w:tcPr>
          <w:p w14:paraId="1CFDD877" w14:textId="77777777" w:rsidR="0027614D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B96E39">
              <w:rPr>
                <w:rFonts w:asciiTheme="minorBidi" w:hAnsiTheme="minorBidi"/>
                <w:sz w:val="32"/>
                <w:szCs w:val="32"/>
              </w:rPr>
              <w:t>Explain</w:t>
            </w:r>
          </w:p>
        </w:tc>
        <w:tc>
          <w:tcPr>
            <w:tcW w:w="2552" w:type="dxa"/>
            <w:vMerge/>
          </w:tcPr>
          <w:p w14:paraId="5166099F" w14:textId="77777777" w:rsidR="0027614D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528C0209" w14:textId="77777777" w:rsidR="0027614D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6036F4F9" w14:textId="77777777" w:rsidR="0027614D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27614D" w14:paraId="050B31A2" w14:textId="77777777" w:rsidTr="00AB70B6">
        <w:tc>
          <w:tcPr>
            <w:tcW w:w="5949" w:type="dxa"/>
          </w:tcPr>
          <w:p w14:paraId="1CC7D261" w14:textId="23A6B955" w:rsidR="0027614D" w:rsidRPr="00C85E3A" w:rsidRDefault="00C85E3A" w:rsidP="00C85E3A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Theme="minorBidi" w:hAnsiTheme="minorBidi"/>
                <w:sz w:val="32"/>
                <w:szCs w:val="32"/>
              </w:rPr>
            </w:pPr>
            <w:r w:rsidRPr="00C85E3A">
              <w:rPr>
                <w:rFonts w:asciiTheme="minorBidi" w:hAnsiTheme="minorBidi"/>
                <w:sz w:val="32"/>
                <w:szCs w:val="32"/>
              </w:rPr>
              <w:t xml:space="preserve">Distinguish between endothermic and exothermic processes </w:t>
            </w:r>
          </w:p>
        </w:tc>
        <w:tc>
          <w:tcPr>
            <w:tcW w:w="1559" w:type="dxa"/>
          </w:tcPr>
          <w:p w14:paraId="38DEA270" w14:textId="77777777" w:rsidR="0027614D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B96E39">
              <w:rPr>
                <w:rFonts w:asciiTheme="minorBidi" w:hAnsiTheme="minorBidi"/>
                <w:sz w:val="32"/>
                <w:szCs w:val="32"/>
              </w:rPr>
              <w:t>Distinguish</w:t>
            </w:r>
          </w:p>
        </w:tc>
        <w:tc>
          <w:tcPr>
            <w:tcW w:w="2552" w:type="dxa"/>
            <w:vMerge/>
          </w:tcPr>
          <w:p w14:paraId="500A7C4D" w14:textId="77777777" w:rsidR="0027614D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3D4F791A" w14:textId="77777777" w:rsidR="0027614D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2CE5C033" w14:textId="77777777" w:rsidR="0027614D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27614D" w14:paraId="5FA6E52A" w14:textId="77777777" w:rsidTr="00AB70B6">
        <w:tc>
          <w:tcPr>
            <w:tcW w:w="5949" w:type="dxa"/>
          </w:tcPr>
          <w:p w14:paraId="197BC3CF" w14:textId="7C803CD1" w:rsidR="0027614D" w:rsidRPr="00B96E39" w:rsidRDefault="00C85E3A" w:rsidP="00C85E3A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E</w:t>
            </w:r>
            <w:r w:rsidRPr="006816DC">
              <w:rPr>
                <w:rFonts w:asciiTheme="minorBidi" w:hAnsiTheme="minorBidi"/>
                <w:sz w:val="32"/>
                <w:szCs w:val="32"/>
              </w:rPr>
              <w:t>xplain the acid-base properties of solution</w:t>
            </w:r>
          </w:p>
        </w:tc>
        <w:tc>
          <w:tcPr>
            <w:tcW w:w="1559" w:type="dxa"/>
          </w:tcPr>
          <w:p w14:paraId="3C139944" w14:textId="77777777" w:rsidR="0027614D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B96E39">
              <w:rPr>
                <w:rFonts w:asciiTheme="minorBidi" w:hAnsiTheme="minorBidi"/>
                <w:sz w:val="32"/>
                <w:szCs w:val="32"/>
              </w:rPr>
              <w:t>Explain</w:t>
            </w:r>
          </w:p>
        </w:tc>
        <w:tc>
          <w:tcPr>
            <w:tcW w:w="2552" w:type="dxa"/>
            <w:vMerge/>
          </w:tcPr>
          <w:p w14:paraId="56EBA0F7" w14:textId="77777777" w:rsidR="0027614D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288B06B6" w14:textId="77777777" w:rsidR="0027614D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788D4BEE" w14:textId="77777777" w:rsidR="0027614D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27614D" w14:paraId="5C1B9D60" w14:textId="77777777" w:rsidTr="00AB70B6">
        <w:tc>
          <w:tcPr>
            <w:tcW w:w="5949" w:type="dxa"/>
          </w:tcPr>
          <w:p w14:paraId="20B27844" w14:textId="5EAA1A88" w:rsidR="0027614D" w:rsidRPr="00B96E39" w:rsidRDefault="00C85E3A" w:rsidP="00C85E3A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Theme="minorBidi" w:hAnsiTheme="minorBidi"/>
                <w:sz w:val="32"/>
                <w:szCs w:val="32"/>
              </w:rPr>
            </w:pPr>
            <w:r w:rsidRPr="00B96E39">
              <w:rPr>
                <w:rFonts w:asciiTheme="minorBidi" w:hAnsiTheme="minorBidi"/>
                <w:sz w:val="32"/>
                <w:szCs w:val="32"/>
              </w:rPr>
              <w:t>Distinguish between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acids and bases</w:t>
            </w:r>
          </w:p>
        </w:tc>
        <w:tc>
          <w:tcPr>
            <w:tcW w:w="1559" w:type="dxa"/>
          </w:tcPr>
          <w:p w14:paraId="79BC93C7" w14:textId="3F79EE14" w:rsidR="0027614D" w:rsidRDefault="00F8472C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B96E39">
              <w:rPr>
                <w:rFonts w:asciiTheme="minorBidi" w:hAnsiTheme="minorBidi"/>
                <w:sz w:val="32"/>
                <w:szCs w:val="32"/>
              </w:rPr>
              <w:t>Distinguish</w:t>
            </w:r>
          </w:p>
        </w:tc>
        <w:tc>
          <w:tcPr>
            <w:tcW w:w="2552" w:type="dxa"/>
            <w:vMerge/>
          </w:tcPr>
          <w:p w14:paraId="527E39A5" w14:textId="77777777" w:rsidR="0027614D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4F764EA0" w14:textId="77777777" w:rsidR="0027614D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08B3283F" w14:textId="77777777" w:rsidR="0027614D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27614D" w14:paraId="61A6EB6A" w14:textId="77777777" w:rsidTr="00AB70B6">
        <w:tc>
          <w:tcPr>
            <w:tcW w:w="5949" w:type="dxa"/>
          </w:tcPr>
          <w:p w14:paraId="592FD0C2" w14:textId="45560C12" w:rsidR="0027614D" w:rsidRPr="00B96E39" w:rsidRDefault="00C85E3A" w:rsidP="00E2293A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Theme="minorBidi" w:hAnsiTheme="minorBidi"/>
                <w:sz w:val="32"/>
                <w:szCs w:val="32"/>
              </w:rPr>
            </w:pPr>
            <w:r w:rsidRPr="00B96E39">
              <w:rPr>
                <w:rFonts w:asciiTheme="minorBidi" w:hAnsiTheme="minorBidi"/>
                <w:sz w:val="32"/>
                <w:szCs w:val="32"/>
              </w:rPr>
              <w:t xml:space="preserve">Explain </w:t>
            </w:r>
            <w:r>
              <w:rPr>
                <w:rFonts w:asciiTheme="minorBidi" w:hAnsiTheme="minorBidi"/>
                <w:sz w:val="32"/>
                <w:szCs w:val="32"/>
              </w:rPr>
              <w:t>som</w:t>
            </w:r>
            <w:r w:rsidRPr="00B96E39">
              <w:rPr>
                <w:rFonts w:asciiTheme="minorBidi" w:hAnsiTheme="minorBidi"/>
                <w:sz w:val="32"/>
                <w:szCs w:val="32"/>
              </w:rPr>
              <w:t>e importan</w:t>
            </w:r>
            <w:r>
              <w:rPr>
                <w:rFonts w:asciiTheme="minorBidi" w:hAnsiTheme="minorBidi"/>
                <w:sz w:val="32"/>
                <w:szCs w:val="32"/>
              </w:rPr>
              <w:t xml:space="preserve">t chemical reactions such as combustion, photosynthesis, </w:t>
            </w:r>
            <w:proofErr w:type="gramStart"/>
            <w:r>
              <w:rPr>
                <w:rFonts w:asciiTheme="minorBidi" w:hAnsiTheme="minorBidi"/>
                <w:sz w:val="32"/>
                <w:szCs w:val="32"/>
              </w:rPr>
              <w:t>corrosion ,</w:t>
            </w:r>
            <w:proofErr w:type="gramEnd"/>
            <w:r>
              <w:rPr>
                <w:rFonts w:asciiTheme="minorBidi" w:hAnsiTheme="minorBidi"/>
                <w:sz w:val="32"/>
                <w:szCs w:val="32"/>
              </w:rPr>
              <w:t xml:space="preserve"> rusting and acid rain</w:t>
            </w:r>
          </w:p>
        </w:tc>
        <w:tc>
          <w:tcPr>
            <w:tcW w:w="1559" w:type="dxa"/>
          </w:tcPr>
          <w:p w14:paraId="1A6898DE" w14:textId="77777777" w:rsidR="0027614D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B96E39">
              <w:rPr>
                <w:rFonts w:asciiTheme="minorBidi" w:hAnsiTheme="minorBidi"/>
                <w:sz w:val="32"/>
                <w:szCs w:val="32"/>
              </w:rPr>
              <w:t>Explain</w:t>
            </w:r>
          </w:p>
        </w:tc>
        <w:tc>
          <w:tcPr>
            <w:tcW w:w="2552" w:type="dxa"/>
            <w:vMerge/>
          </w:tcPr>
          <w:p w14:paraId="39BD2FD3" w14:textId="77777777" w:rsidR="0027614D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29E08DD1" w14:textId="77777777" w:rsidR="0027614D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26AD4E70" w14:textId="77777777" w:rsidR="0027614D" w:rsidRDefault="0027614D" w:rsidP="00AB7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E2293A" w14:paraId="67441427" w14:textId="77777777" w:rsidTr="00AB70B6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21B58" w14:textId="5A4D1245" w:rsidR="00E2293A" w:rsidRPr="00B96E39" w:rsidRDefault="00E2293A" w:rsidP="00E2293A">
            <w:pPr>
              <w:pStyle w:val="ListParagraph"/>
              <w:rPr>
                <w:rFonts w:asciiTheme="minorBidi" w:hAnsiTheme="minorBidi"/>
                <w:sz w:val="32"/>
                <w:szCs w:val="32"/>
              </w:rPr>
            </w:pP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lastRenderedPageBreak/>
              <w:t>Indicators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37AA2" w14:textId="77777777" w:rsidR="00E2293A" w:rsidRPr="008F7FF7" w:rsidRDefault="00E2293A" w:rsidP="00E22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8F7FF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  <w:t xml:space="preserve">Key Word </w:t>
            </w:r>
          </w:p>
          <w:p w14:paraId="21E4586E" w14:textId="77777777" w:rsidR="00E2293A" w:rsidRPr="008F7FF7" w:rsidRDefault="00E2293A" w:rsidP="00E22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8F7FF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  <w:t>(</w:t>
            </w:r>
            <w:r w:rsidRPr="008F7FF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คำสำคัญ</w:t>
            </w:r>
            <w:r w:rsidRPr="008F7FF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  <w:t xml:space="preserve">) </w:t>
            </w:r>
          </w:p>
          <w:p w14:paraId="7C104C69" w14:textId="50213F4D" w:rsidR="00E2293A" w:rsidRDefault="00E2293A" w:rsidP="00E22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8F7FF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513B" w14:textId="26864C2C" w:rsidR="00E2293A" w:rsidRDefault="00E2293A" w:rsidP="00E22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Learners</w:t>
            </w: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’ </w:t>
            </w: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Key </w:t>
            </w:r>
            <w:proofErr w:type="gramStart"/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Competencies</w:t>
            </w: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</w:t>
            </w: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cs/>
              </w:rPr>
              <w:t>-</w:t>
            </w:r>
            <w:proofErr w:type="gramEnd"/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Activities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4F207" w14:textId="77777777" w:rsidR="00E2293A" w:rsidRPr="008F7FF7" w:rsidRDefault="00E2293A" w:rsidP="00E2293A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21</w:t>
            </w:r>
            <w:proofErr w:type="spellStart"/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>st</w:t>
            </w:r>
            <w:proofErr w:type="spellEnd"/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-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>Century Skill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/</w:t>
            </w:r>
          </w:p>
          <w:p w14:paraId="6965B94D" w14:textId="77777777" w:rsidR="00E2293A" w:rsidRPr="008F7FF7" w:rsidRDefault="00E2293A" w:rsidP="00E2293A">
            <w:pPr>
              <w:jc w:val="center"/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</w:pP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>Local Wisdom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/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>Thai Wisdom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/</w:t>
            </w: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58CDBA13" w14:textId="7E82B91A" w:rsidR="00E2293A" w:rsidRDefault="00E2293A" w:rsidP="00E22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 xml:space="preserve">Sufficiency Economy Philosophy 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/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>School Focus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D2729" w14:textId="5AFFE438" w:rsidR="00E2293A" w:rsidRDefault="00E2293A" w:rsidP="00673C1E">
            <w:pP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Desirables</w:t>
            </w:r>
          </w:p>
        </w:tc>
      </w:tr>
      <w:tr w:rsidR="00F8472C" w14:paraId="419C95FF" w14:textId="77777777" w:rsidTr="000D0D55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EAE41" w14:textId="312F4FE6" w:rsidR="00F8472C" w:rsidRPr="00E2293A" w:rsidRDefault="00673C1E" w:rsidP="00E2293A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Theme="minorBidi" w:hAnsiTheme="minorBidi"/>
                <w:sz w:val="32"/>
                <w:szCs w:val="32"/>
              </w:rPr>
            </w:pPr>
            <w:proofErr w:type="gramStart"/>
            <w:r w:rsidRPr="00E2293A">
              <w:rPr>
                <w:rFonts w:asciiTheme="minorBidi" w:hAnsiTheme="minorBidi"/>
                <w:sz w:val="32"/>
                <w:szCs w:val="32"/>
              </w:rPr>
              <w:t>Describe</w:t>
            </w:r>
            <w:r w:rsidR="00F8472C" w:rsidRPr="00E2293A">
              <w:rPr>
                <w:rFonts w:asciiTheme="minorBidi" w:hAnsiTheme="minorBidi"/>
                <w:sz w:val="32"/>
                <w:szCs w:val="32"/>
              </w:rPr>
              <w:t xml:space="preserve">  how</w:t>
            </w:r>
            <w:proofErr w:type="gramEnd"/>
            <w:r w:rsidR="00F8472C" w:rsidRPr="00E2293A">
              <w:rPr>
                <w:rFonts w:asciiTheme="minorBidi" w:hAnsiTheme="minorBidi"/>
                <w:sz w:val="32"/>
                <w:szCs w:val="32"/>
              </w:rPr>
              <w:t xml:space="preserve"> chemical reactions can help solve problems in everyday life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FE26F" w14:textId="4082BC81" w:rsidR="00F8472C" w:rsidRDefault="00F8472C" w:rsidP="00F84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2293A">
              <w:rPr>
                <w:rFonts w:asciiTheme="minorBidi" w:hAnsiTheme="minorBidi"/>
                <w:sz w:val="32"/>
                <w:szCs w:val="32"/>
              </w:rPr>
              <w:t>Describe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29CE31" w14:textId="77777777" w:rsidR="00F8472C" w:rsidRPr="00FB6CA9" w:rsidRDefault="00F8472C" w:rsidP="00E2293A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 xml:space="preserve">communication capability </w:t>
            </w:r>
          </w:p>
          <w:p w14:paraId="52D7D91C" w14:textId="77777777" w:rsidR="00F8472C" w:rsidRPr="00FB6CA9" w:rsidRDefault="00F8472C" w:rsidP="00E2293A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 xml:space="preserve">thinking capability </w:t>
            </w:r>
          </w:p>
          <w:p w14:paraId="3DB0E090" w14:textId="77777777" w:rsidR="00F8472C" w:rsidRPr="00FB6CA9" w:rsidRDefault="00F8472C" w:rsidP="00E2293A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 xml:space="preserve">problem solving capability </w:t>
            </w:r>
          </w:p>
          <w:p w14:paraId="45A3C28A" w14:textId="77777777" w:rsidR="00F8472C" w:rsidRPr="00FB6CA9" w:rsidRDefault="00F8472C" w:rsidP="00E2293A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 xml:space="preserve">capability in applying life skills and </w:t>
            </w:r>
          </w:p>
          <w:p w14:paraId="366AF3E3" w14:textId="77777777" w:rsidR="00F8472C" w:rsidRPr="00FB6CA9" w:rsidRDefault="00F8472C" w:rsidP="00E2293A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>capability in technological application</w:t>
            </w:r>
          </w:p>
          <w:p w14:paraId="401B1771" w14:textId="77777777" w:rsidR="00F8472C" w:rsidRDefault="00F8472C" w:rsidP="00E22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>5E Mode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l </w:t>
            </w:r>
          </w:p>
          <w:p w14:paraId="6A5F2AEE" w14:textId="77777777" w:rsidR="00F8472C" w:rsidRDefault="00F8472C" w:rsidP="00E22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>CIPPA</w:t>
            </w:r>
          </w:p>
          <w:p w14:paraId="5FFEE757" w14:textId="77777777" w:rsidR="00F8472C" w:rsidRDefault="00F8472C" w:rsidP="00E22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 xml:space="preserve"> Mind Maps </w:t>
            </w:r>
          </w:p>
          <w:p w14:paraId="056E88AE" w14:textId="50FDF09C" w:rsidR="00F8472C" w:rsidRDefault="00F8472C" w:rsidP="00E22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>Group work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433477" w14:textId="77777777" w:rsidR="00F8472C" w:rsidRPr="00E8005F" w:rsidRDefault="00F8472C" w:rsidP="00F84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E8005F">
              <w:rPr>
                <w:rFonts w:asciiTheme="minorBidi" w:hAnsiTheme="minorBidi" w:cstheme="minorBidi"/>
                <w:sz w:val="32"/>
                <w:szCs w:val="32"/>
              </w:rPr>
              <w:t>- Critical Thinking and Problem Solving</w:t>
            </w:r>
          </w:p>
          <w:p w14:paraId="6A409816" w14:textId="77777777" w:rsidR="00F8472C" w:rsidRPr="00E8005F" w:rsidRDefault="00F8472C" w:rsidP="00F8472C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8005F">
              <w:rPr>
                <w:rFonts w:asciiTheme="minorBidi" w:hAnsiTheme="minorBidi" w:cstheme="minorBidi"/>
                <w:sz w:val="32"/>
                <w:szCs w:val="32"/>
              </w:rPr>
              <w:t>- Communications, Information, and Media Literacy,</w:t>
            </w:r>
          </w:p>
          <w:p w14:paraId="4B17828C" w14:textId="77777777" w:rsidR="00F8472C" w:rsidRPr="00E8005F" w:rsidRDefault="00F8472C" w:rsidP="00F8472C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8005F">
              <w:rPr>
                <w:rFonts w:asciiTheme="minorBidi" w:hAnsiTheme="minorBidi" w:cstheme="minorBidi"/>
                <w:sz w:val="32"/>
                <w:szCs w:val="32"/>
              </w:rPr>
              <w:t>- Computing and ICT Literacy,</w:t>
            </w:r>
          </w:p>
          <w:p w14:paraId="7C7E3234" w14:textId="483F4687" w:rsidR="00F8472C" w:rsidRDefault="00F8472C" w:rsidP="00F84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8005F">
              <w:rPr>
                <w:rFonts w:asciiTheme="minorBidi" w:hAnsiTheme="minorBidi" w:cstheme="minorBidi"/>
                <w:sz w:val="32"/>
                <w:szCs w:val="32"/>
              </w:rPr>
              <w:t>- Creativity and Innovation,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43610D" w14:textId="77777777" w:rsidR="00F8472C" w:rsidRPr="00E8005F" w:rsidRDefault="00F8472C" w:rsidP="00E2293A">
            <w:pP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ab/>
              <w:t>Honesty and integrity</w:t>
            </w:r>
          </w:p>
          <w:p w14:paraId="28EF3A44" w14:textId="77777777" w:rsidR="00F8472C" w:rsidRPr="00E8005F" w:rsidRDefault="00F8472C" w:rsidP="00E2293A">
            <w:pP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ab/>
              <w:t>Self-discipline</w:t>
            </w:r>
          </w:p>
          <w:p w14:paraId="7C9B16FE" w14:textId="77777777" w:rsidR="00F8472C" w:rsidRPr="00E8005F" w:rsidRDefault="00F8472C" w:rsidP="00E2293A">
            <w:pP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ab/>
              <w:t>Avidity for learning</w:t>
            </w:r>
          </w:p>
          <w:p w14:paraId="64CE1BBC" w14:textId="77777777" w:rsidR="00F8472C" w:rsidRPr="00E8005F" w:rsidRDefault="00F8472C" w:rsidP="00E2293A">
            <w:pP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4.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Dedication and commitment to work</w:t>
            </w:r>
          </w:p>
          <w:p w14:paraId="520AF91A" w14:textId="77777777" w:rsidR="00F8472C" w:rsidRPr="00E8005F" w:rsidRDefault="00F8472C" w:rsidP="00E2293A">
            <w:pP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5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ab/>
              <w:t>Cherishing Thai-ness</w:t>
            </w:r>
          </w:p>
          <w:p w14:paraId="0A033350" w14:textId="77777777" w:rsidR="00F8472C" w:rsidRPr="00E8005F" w:rsidRDefault="00F8472C" w:rsidP="00E2293A">
            <w:pP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6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ab/>
              <w:t>Public-mindedness</w:t>
            </w:r>
          </w:p>
          <w:p w14:paraId="10590189" w14:textId="37D447E0" w:rsidR="00F8472C" w:rsidRDefault="00F8472C" w:rsidP="00E22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7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ab/>
              <w:t>Gentlemen of Assumption College</w:t>
            </w:r>
          </w:p>
        </w:tc>
      </w:tr>
      <w:tr w:rsidR="00F8472C" w14:paraId="1A2B7944" w14:textId="77777777" w:rsidTr="000D0D55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0837" w14:textId="09B0B09F" w:rsidR="00F8472C" w:rsidRPr="00B96E39" w:rsidRDefault="00F8472C" w:rsidP="00E2293A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Theme="minorBidi" w:hAnsiTheme="minorBidi"/>
                <w:sz w:val="32"/>
                <w:szCs w:val="32"/>
              </w:rPr>
            </w:pPr>
            <w:r w:rsidRPr="00E2293A">
              <w:rPr>
                <w:rFonts w:asciiTheme="minorBidi" w:hAnsiTheme="minorBidi"/>
                <w:sz w:val="32"/>
                <w:szCs w:val="32"/>
              </w:rPr>
              <w:t>Distinguish between ceramics, polymers and composite materials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FCF8" w14:textId="36FC162C" w:rsidR="00F8472C" w:rsidRDefault="00F8472C" w:rsidP="00E22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B96E39">
              <w:rPr>
                <w:rFonts w:asciiTheme="minorBidi" w:hAnsiTheme="minorBidi"/>
                <w:sz w:val="32"/>
                <w:szCs w:val="32"/>
              </w:rPr>
              <w:t>Distinguish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469427" w14:textId="620F6886" w:rsidR="00F8472C" w:rsidRDefault="00F8472C" w:rsidP="00E22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FE87CD" w14:textId="5C5C633A" w:rsidR="00F8472C" w:rsidRDefault="00F8472C" w:rsidP="00E22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6CCE19" w14:textId="56B85936" w:rsidR="00F8472C" w:rsidRDefault="00F8472C" w:rsidP="00E22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F8472C" w14:paraId="0DFC329C" w14:textId="77777777" w:rsidTr="00673C1E">
        <w:trPr>
          <w:trHeight w:val="5339"/>
        </w:trPr>
        <w:tc>
          <w:tcPr>
            <w:tcW w:w="75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DBF515" w14:textId="0D41FEC1" w:rsidR="00F8472C" w:rsidRDefault="00F8472C" w:rsidP="00E22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560232" w14:textId="77777777" w:rsidR="00F8472C" w:rsidRDefault="00F8472C" w:rsidP="00E22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9EEA4A" w14:textId="77777777" w:rsidR="00F8472C" w:rsidRDefault="00F8472C" w:rsidP="00E22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8F0694" w14:textId="77777777" w:rsidR="00F8472C" w:rsidRDefault="00F8472C" w:rsidP="00E22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</w:tbl>
    <w:p w14:paraId="02A22AB0" w14:textId="77777777" w:rsidR="004C64E5" w:rsidRDefault="004C64E5" w:rsidP="00501B67"/>
    <w:sectPr w:rsidR="004C64E5" w:rsidSect="007D7959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79DE6" w14:textId="77777777" w:rsidR="001702D2" w:rsidRDefault="001702D2" w:rsidP="00CF0B76">
      <w:r>
        <w:separator/>
      </w:r>
    </w:p>
  </w:endnote>
  <w:endnote w:type="continuationSeparator" w:id="0">
    <w:p w14:paraId="14A26513" w14:textId="77777777" w:rsidR="001702D2" w:rsidRDefault="001702D2" w:rsidP="00CF0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FB117" w14:textId="77777777" w:rsidR="001702D2" w:rsidRDefault="001702D2" w:rsidP="00CF0B76">
      <w:r>
        <w:separator/>
      </w:r>
    </w:p>
  </w:footnote>
  <w:footnote w:type="continuationSeparator" w:id="0">
    <w:p w14:paraId="319ED275" w14:textId="77777777" w:rsidR="001702D2" w:rsidRDefault="001702D2" w:rsidP="00CF0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56353"/>
    <w:multiLevelType w:val="hybridMultilevel"/>
    <w:tmpl w:val="1E1CA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B112E"/>
    <w:multiLevelType w:val="hybridMultilevel"/>
    <w:tmpl w:val="1E1CA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32166"/>
    <w:multiLevelType w:val="hybridMultilevel"/>
    <w:tmpl w:val="1E1CA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149A7"/>
    <w:multiLevelType w:val="hybridMultilevel"/>
    <w:tmpl w:val="1E1CA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31DB1"/>
    <w:multiLevelType w:val="hybridMultilevel"/>
    <w:tmpl w:val="1E1CA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46F0C"/>
    <w:multiLevelType w:val="hybridMultilevel"/>
    <w:tmpl w:val="1E1CA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975C3"/>
    <w:multiLevelType w:val="hybridMultilevel"/>
    <w:tmpl w:val="87A8D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F31AF"/>
    <w:multiLevelType w:val="hybridMultilevel"/>
    <w:tmpl w:val="461C00A8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376C4"/>
    <w:multiLevelType w:val="hybridMultilevel"/>
    <w:tmpl w:val="1E1CA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46CD8"/>
    <w:multiLevelType w:val="hybridMultilevel"/>
    <w:tmpl w:val="1E1CA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10AFE"/>
    <w:multiLevelType w:val="hybridMultilevel"/>
    <w:tmpl w:val="461C00A8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224D4"/>
    <w:multiLevelType w:val="hybridMultilevel"/>
    <w:tmpl w:val="1E1CA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63A95"/>
    <w:multiLevelType w:val="hybridMultilevel"/>
    <w:tmpl w:val="1E1CA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44724"/>
    <w:multiLevelType w:val="hybridMultilevel"/>
    <w:tmpl w:val="87A8D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11"/>
  </w:num>
  <w:num w:numId="8">
    <w:abstractNumId w:val="0"/>
  </w:num>
  <w:num w:numId="9">
    <w:abstractNumId w:val="9"/>
  </w:num>
  <w:num w:numId="10">
    <w:abstractNumId w:val="12"/>
  </w:num>
  <w:num w:numId="11">
    <w:abstractNumId w:val="8"/>
  </w:num>
  <w:num w:numId="12">
    <w:abstractNumId w:val="6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E5"/>
    <w:rsid w:val="001702D2"/>
    <w:rsid w:val="0027614D"/>
    <w:rsid w:val="004057CB"/>
    <w:rsid w:val="004B79C9"/>
    <w:rsid w:val="004C64E5"/>
    <w:rsid w:val="00501B67"/>
    <w:rsid w:val="00673C1E"/>
    <w:rsid w:val="00807AEA"/>
    <w:rsid w:val="00C85E3A"/>
    <w:rsid w:val="00CF0B76"/>
    <w:rsid w:val="00E2293A"/>
    <w:rsid w:val="00F71A29"/>
    <w:rsid w:val="00F8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8E708"/>
  <w15:chartTrackingRefBased/>
  <w15:docId w15:val="{5E8AC43C-62F2-491D-91EC-629E0035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76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14D"/>
    <w:pPr>
      <w:ind w:left="720"/>
      <w:contextualSpacing/>
    </w:pPr>
    <w:rPr>
      <w:rFonts w:cs="Angsana New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CF0B76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CF0B76"/>
    <w:rPr>
      <w:rFonts w:ascii="Times New Roman" w:eastAsia="Times New Roman" w:hAnsi="Times New Roman" w:cs="Angsana New"/>
      <w:sz w:val="20"/>
      <w:szCs w:val="25"/>
    </w:rPr>
  </w:style>
  <w:style w:type="paragraph" w:styleId="Footer">
    <w:name w:val="footer"/>
    <w:basedOn w:val="Normal"/>
    <w:link w:val="FooterChar"/>
    <w:uiPriority w:val="99"/>
    <w:unhideWhenUsed/>
    <w:rsid w:val="00CF0B76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CF0B76"/>
    <w:rPr>
      <w:rFonts w:ascii="Times New Roman" w:eastAsia="Times New Roman" w:hAnsi="Times New Roman" w:cs="Angsana New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Lekjigo</dc:creator>
  <cp:keywords/>
  <dc:description/>
  <cp:lastModifiedBy>Lekjigo</cp:lastModifiedBy>
  <cp:revision>6</cp:revision>
  <dcterms:created xsi:type="dcterms:W3CDTF">2020-04-18T09:44:00Z</dcterms:created>
  <dcterms:modified xsi:type="dcterms:W3CDTF">2020-04-23T04:18:00Z</dcterms:modified>
</cp:coreProperties>
</file>