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00" w:rsidRDefault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>หน่วยการเรียนรู้</w:t>
      </w:r>
    </w:p>
    <w:p w:rsidR="00212400" w:rsidRPr="00517A9F" w:rsidRDefault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517A9F" w:rsidRPr="00517A9F">
        <w:rPr>
          <w:rFonts w:asciiTheme="majorBidi" w:hAnsiTheme="majorBidi" w:cstheme="majorBidi"/>
          <w:b/>
          <w:bCs/>
          <w:sz w:val="32"/>
          <w:szCs w:val="32"/>
          <w:cs/>
        </w:rPr>
        <w:t>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517A9F"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212400" w:rsidRPr="00517A9F" w:rsidRDefault="0018140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="00517A9F" w:rsidRPr="00517A9F">
        <w:rPr>
          <w:rFonts w:asciiTheme="majorBidi" w:hAnsiTheme="majorBidi" w:cstheme="majorBidi"/>
          <w:b/>
          <w:sz w:val="32"/>
          <w:szCs w:val="32"/>
          <w:cs/>
        </w:rPr>
        <w:t>พ30101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 w:rsidR="00517A9F"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517A9F" w:rsidRPr="00517A9F">
        <w:rPr>
          <w:rFonts w:asciiTheme="majorBidi" w:hAnsiTheme="majorBidi" w:cstheme="majorBidi"/>
          <w:b/>
          <w:sz w:val="32"/>
          <w:szCs w:val="32"/>
          <w:cs/>
        </w:rPr>
        <w:t>สุขศึกษาและพลศึกษาพื้นฐาน 1</w:t>
      </w:r>
    </w:p>
    <w:p w:rsidR="00212400" w:rsidRPr="00517A9F" w:rsidRDefault="001814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>0.5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="00517A9F"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X="-6" w:tblpY="79"/>
        <w:tblW w:w="14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4922"/>
        <w:gridCol w:w="1452"/>
        <w:gridCol w:w="3260"/>
        <w:gridCol w:w="2835"/>
        <w:gridCol w:w="2523"/>
      </w:tblGrid>
      <w:tr w:rsidR="00E81184" w:rsidRPr="00917FC6" w:rsidTr="00574167">
        <w:trPr>
          <w:gridBefore w:val="1"/>
          <w:wBefore w:w="6" w:type="dxa"/>
          <w:trHeight w:val="400"/>
        </w:trPr>
        <w:tc>
          <w:tcPr>
            <w:tcW w:w="4922" w:type="dxa"/>
            <w:tcBorders>
              <w:bottom w:val="single" w:sz="4" w:space="0" w:color="000000"/>
            </w:tcBorders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81184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bottom w:val="nil"/>
            </w:tcBorders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1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ประสิทธิภาพการทำงานของระบบองค์ประกอบของร่างกาย</w:t>
            </w:r>
          </w:p>
        </w:tc>
        <w:tc>
          <w:tcPr>
            <w:tcW w:w="1452" w:type="dxa"/>
            <w:tcBorders>
              <w:bottom w:val="nil"/>
            </w:tcBorders>
          </w:tcPr>
          <w:p w:rsidR="00E81184" w:rsidRPr="00917FC6" w:rsidRDefault="00FB4D4C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</w:t>
            </w:r>
            <w:r w:rsidR="00E81184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E81184" w:rsidRPr="00574167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E81184" w:rsidRPr="000C6848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E81184" w:rsidRPr="000C6848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E81184" w:rsidRPr="00574167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E81184" w:rsidRPr="000C6848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E81184" w:rsidRPr="000C6848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E81184" w:rsidRPr="00574167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E81184" w:rsidRPr="000C6848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การสอนแบบอุปนัย</w:t>
            </w:r>
          </w:p>
        </w:tc>
        <w:tc>
          <w:tcPr>
            <w:tcW w:w="2835" w:type="dxa"/>
            <w:vMerge w:val="restart"/>
          </w:tcPr>
          <w:p w:rsidR="00E81184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E81184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</w:t>
            </w:r>
            <w:r w:rsidR="00574167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Website</w:t>
            </w:r>
          </w:p>
          <w:p w:rsidR="00E81184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</w:t>
            </w:r>
            <w:r w:rsidR="00574167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แบบฝึกหัด / แบบทดสอบ</w:t>
            </w:r>
          </w:p>
          <w:p w:rsidR="00574167" w:rsidRPr="00917FC6" w:rsidRDefault="00574167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523" w:type="dxa"/>
            <w:vMerge w:val="restart"/>
          </w:tcPr>
          <w:p w:rsidR="00E81184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E81184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</w:t>
            </w:r>
            <w:r w:rsidR="00574167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ตอบคำถาม</w:t>
            </w:r>
          </w:p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</w:t>
            </w:r>
            <w:r w:rsidR="00574167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ทำแบบทดสอบ / ใบงาน</w:t>
            </w:r>
          </w:p>
        </w:tc>
      </w:tr>
      <w:tr w:rsidR="00E81184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top w:val="nil"/>
              <w:bottom w:val="nil"/>
            </w:tcBorders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E81184" w:rsidRPr="00917FC6" w:rsidRDefault="00E81184" w:rsidP="00E811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81184" w:rsidRPr="00917FC6" w:rsidRDefault="00E81184" w:rsidP="00E811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81184" w:rsidRPr="00917FC6" w:rsidRDefault="00E81184" w:rsidP="00E811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81184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top w:val="nil"/>
              <w:bottom w:val="nil"/>
            </w:tcBorders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E81184" w:rsidRPr="00917FC6" w:rsidRDefault="00E81184" w:rsidP="00E811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81184" w:rsidRPr="00917FC6" w:rsidRDefault="00E81184" w:rsidP="00E811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81184" w:rsidRPr="00917FC6" w:rsidRDefault="00E81184" w:rsidP="00E811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81184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top w:val="nil"/>
              <w:bottom w:val="nil"/>
            </w:tcBorders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E81184" w:rsidRPr="00917FC6" w:rsidRDefault="00E81184" w:rsidP="00E811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E81184" w:rsidRPr="00917FC6" w:rsidRDefault="00E81184" w:rsidP="00E811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81184" w:rsidRPr="00917FC6" w:rsidRDefault="00E81184" w:rsidP="00E811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E81184" w:rsidRPr="00917FC6" w:rsidRDefault="00E81184" w:rsidP="00E811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2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การวางแผนดูแลสุขภาพตนเอง</w:t>
            </w:r>
          </w:p>
        </w:tc>
        <w:tc>
          <w:tcPr>
            <w:tcW w:w="1452" w:type="dxa"/>
            <w:tcBorders>
              <w:bottom w:val="nil"/>
            </w:tcBorders>
          </w:tcPr>
          <w:p w:rsidR="00574167" w:rsidRPr="00917FC6" w:rsidRDefault="00FB4D4C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</w:t>
            </w:r>
            <w:r w:rsidR="00574167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3.Website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4.แบบฝึกหัด / แบบทดสอบ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523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2.การตอบคำถาม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3.การทำแบบทดสอบ / ใบงาน</w:t>
            </w:r>
          </w:p>
        </w:tc>
      </w:tr>
      <w:tr w:rsidR="00574167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top w:val="nil"/>
              <w:bottom w:val="nil"/>
              <w:right w:val="single" w:sz="4" w:space="0" w:color="auto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gridBefore w:val="1"/>
          <w:wBefore w:w="6" w:type="dxa"/>
          <w:trHeight w:val="60"/>
        </w:trPr>
        <w:tc>
          <w:tcPr>
            <w:tcW w:w="4922" w:type="dxa"/>
            <w:tcBorders>
              <w:top w:val="nil"/>
              <w:bottom w:val="nil"/>
              <w:right w:val="single" w:sz="4" w:space="0" w:color="auto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497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443A9A" w:rsidRDefault="00443A9A" w:rsidP="00B27D80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gjdgxs"/>
      <w:bookmarkEnd w:id="0"/>
      <w:r>
        <w:rPr>
          <w:rFonts w:cs="Angsan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43A9A" w:rsidRPr="00517A9F" w:rsidRDefault="00443A9A" w:rsidP="00443A9A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443A9A" w:rsidRPr="00517A9F" w:rsidRDefault="00443A9A" w:rsidP="00443A9A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Pr="00517A9F">
        <w:rPr>
          <w:rFonts w:asciiTheme="majorBidi" w:hAnsiTheme="majorBidi" w:cstheme="majorBidi"/>
          <w:b/>
          <w:sz w:val="32"/>
          <w:szCs w:val="32"/>
          <w:cs/>
        </w:rPr>
        <w:t>พ30101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Pr="00517A9F">
        <w:rPr>
          <w:rFonts w:asciiTheme="majorBidi" w:hAnsiTheme="majorBidi" w:cstheme="majorBidi"/>
          <w:b/>
          <w:sz w:val="32"/>
          <w:szCs w:val="32"/>
          <w:cs/>
        </w:rPr>
        <w:t>สุขศึกษาและพลศึกษาพื้นฐาน 1</w:t>
      </w:r>
    </w:p>
    <w:p w:rsidR="00443A9A" w:rsidRPr="00517A9F" w:rsidRDefault="00443A9A" w:rsidP="00443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0.5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Y="7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134"/>
        <w:gridCol w:w="4139"/>
        <w:gridCol w:w="2835"/>
        <w:gridCol w:w="2523"/>
      </w:tblGrid>
      <w:tr w:rsidR="009C078A" w:rsidRPr="00917FC6" w:rsidTr="00574167">
        <w:trPr>
          <w:trHeight w:val="400"/>
        </w:trPr>
        <w:tc>
          <w:tcPr>
            <w:tcW w:w="4361" w:type="dxa"/>
            <w:tcBorders>
              <w:bottom w:val="single" w:sz="4" w:space="0" w:color="000000"/>
            </w:tcBorders>
          </w:tcPr>
          <w:p w:rsidR="009C078A" w:rsidRPr="00917FC6" w:rsidRDefault="009C078A" w:rsidP="009C07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C078A" w:rsidRPr="00917FC6" w:rsidRDefault="009C078A" w:rsidP="009C07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139" w:type="dxa"/>
          </w:tcPr>
          <w:p w:rsidR="009C078A" w:rsidRPr="00917FC6" w:rsidRDefault="009C078A" w:rsidP="009C07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9C078A" w:rsidRPr="00917FC6" w:rsidRDefault="009C078A" w:rsidP="009C07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9C078A" w:rsidRPr="00917FC6" w:rsidRDefault="009C078A" w:rsidP="009C07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วัยรุ่นกับพฤติกรรมทางเพศ</w:t>
            </w:r>
          </w:p>
        </w:tc>
        <w:tc>
          <w:tcPr>
            <w:tcW w:w="1134" w:type="dxa"/>
            <w:tcBorders>
              <w:bottom w:val="nil"/>
            </w:tcBorders>
          </w:tcPr>
          <w:p w:rsidR="00574167" w:rsidRPr="00917FC6" w:rsidRDefault="00FB4D4C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</w:t>
            </w:r>
            <w:r w:rsidR="00574167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139" w:type="dxa"/>
            <w:vMerge w:val="restart"/>
          </w:tcPr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การสอนแบบอุปนัย</w:t>
            </w:r>
          </w:p>
        </w:tc>
        <w:tc>
          <w:tcPr>
            <w:tcW w:w="2835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3.Website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4.แบบฝึกหัด / แบบทดสอบ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523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2.การตอบคำถาม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3.การทำแบบทดสอบ / ใบงาน</w:t>
            </w: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4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โรคทางเพศสัมพันธ์</w:t>
            </w:r>
          </w:p>
        </w:tc>
        <w:tc>
          <w:tcPr>
            <w:tcW w:w="1134" w:type="dxa"/>
            <w:tcBorders>
              <w:bottom w:val="nil"/>
            </w:tcBorders>
          </w:tcPr>
          <w:p w:rsidR="00574167" w:rsidRPr="00917FC6" w:rsidRDefault="00FB4D4C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</w:t>
            </w:r>
            <w:r w:rsidR="00574167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139" w:type="dxa"/>
            <w:vMerge w:val="restart"/>
          </w:tcPr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การสอนแบบอุปนัย</w:t>
            </w:r>
          </w:p>
        </w:tc>
        <w:tc>
          <w:tcPr>
            <w:tcW w:w="2835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3.Website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4.แบบฝึกหัด / แบบทดสอบ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523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2.การตอบคำถาม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3.การทำแบบทดสอบ / ใบงาน</w:t>
            </w: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361" w:type="dxa"/>
            <w:tcBorders>
              <w:top w:val="nil"/>
              <w:bottom w:val="single" w:sz="4" w:space="0" w:color="000000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443A9A" w:rsidRDefault="00443A9A" w:rsidP="00443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:rsidR="00C61BC9" w:rsidRDefault="00C61BC9" w:rsidP="009C078A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C61BC9" w:rsidRPr="00517A9F" w:rsidRDefault="00C61BC9" w:rsidP="00C61BC9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C61BC9" w:rsidRPr="00517A9F" w:rsidRDefault="00C61BC9" w:rsidP="00C61BC9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Pr="00517A9F">
        <w:rPr>
          <w:rFonts w:asciiTheme="majorBidi" w:hAnsiTheme="majorBidi" w:cstheme="majorBidi"/>
          <w:b/>
          <w:sz w:val="32"/>
          <w:szCs w:val="32"/>
          <w:cs/>
        </w:rPr>
        <w:t>พ30101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Pr="00517A9F">
        <w:rPr>
          <w:rFonts w:asciiTheme="majorBidi" w:hAnsiTheme="majorBidi" w:cstheme="majorBidi"/>
          <w:b/>
          <w:sz w:val="32"/>
          <w:szCs w:val="32"/>
          <w:cs/>
        </w:rPr>
        <w:t>สุขศึกษาและพลศึกษาพื้นฐาน 1</w:t>
      </w:r>
    </w:p>
    <w:p w:rsidR="00C61BC9" w:rsidRPr="00517A9F" w:rsidRDefault="00C61BC9" w:rsidP="00C61BC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0.5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Y="10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418"/>
        <w:gridCol w:w="4110"/>
        <w:gridCol w:w="2835"/>
        <w:gridCol w:w="2977"/>
      </w:tblGrid>
      <w:tr w:rsidR="00574167" w:rsidRPr="00917FC6" w:rsidTr="00574167">
        <w:trPr>
          <w:trHeight w:val="400"/>
        </w:trPr>
        <w:tc>
          <w:tcPr>
            <w:tcW w:w="4219" w:type="dxa"/>
            <w:tcBorders>
              <w:bottom w:val="single" w:sz="4" w:space="0" w:color="000000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110" w:type="dxa"/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977" w:type="dxa"/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5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กีฬา  (แบดมินตัน 1)</w:t>
            </w:r>
          </w:p>
        </w:tc>
        <w:tc>
          <w:tcPr>
            <w:tcW w:w="1418" w:type="dxa"/>
            <w:tcBorders>
              <w:bottom w:val="nil"/>
            </w:tcBorders>
          </w:tcPr>
          <w:p w:rsidR="00574167" w:rsidRPr="00917FC6" w:rsidRDefault="00FB4D4C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</w:t>
            </w:r>
            <w:r w:rsidR="00574167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110" w:type="dxa"/>
            <w:vMerge w:val="restart"/>
          </w:tcPr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การสอนแบบอุปนัย</w:t>
            </w:r>
          </w:p>
        </w:tc>
        <w:tc>
          <w:tcPr>
            <w:tcW w:w="2835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3.Website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4.แบบฝึกหัด / แบบทดสอบ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977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2.การตอบคำถาม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3.การทำแบบทดสอบ / ใบงาน</w:t>
            </w: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6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เกม   การออกกำลังกายและเล่นกีฬาการทดสอบสมรรถภาพทางกาย</w:t>
            </w:r>
          </w:p>
        </w:tc>
        <w:tc>
          <w:tcPr>
            <w:tcW w:w="1418" w:type="dxa"/>
            <w:tcBorders>
              <w:bottom w:val="nil"/>
            </w:tcBorders>
          </w:tcPr>
          <w:p w:rsidR="00574167" w:rsidRPr="00917FC6" w:rsidRDefault="00FB4D4C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</w:t>
            </w:r>
            <w:r w:rsidR="00574167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110" w:type="dxa"/>
            <w:vMerge w:val="restart"/>
          </w:tcPr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การสอนแบบอุปนัย</w:t>
            </w:r>
          </w:p>
        </w:tc>
        <w:tc>
          <w:tcPr>
            <w:tcW w:w="2835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3.Website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4.แบบฝึกหัด / แบบทดสอบ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977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2.การตอบคำถาม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3.การทำแบบทดสอบ / ใบงาน</w:t>
            </w: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219" w:type="dxa"/>
            <w:tcBorders>
              <w:top w:val="nil"/>
              <w:bottom w:val="single" w:sz="4" w:space="0" w:color="000000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CB1FBB" w:rsidRDefault="00CB1FBB" w:rsidP="00545BDB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CB1FBB" w:rsidRPr="00517A9F" w:rsidRDefault="00CB1FBB" w:rsidP="00CB1FBB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CB1FBB" w:rsidRPr="00517A9F" w:rsidRDefault="00CB1FBB" w:rsidP="00CB1FBB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Pr="00517A9F">
        <w:rPr>
          <w:rFonts w:asciiTheme="majorBidi" w:hAnsiTheme="majorBidi" w:cstheme="majorBidi"/>
          <w:b/>
          <w:sz w:val="32"/>
          <w:szCs w:val="32"/>
          <w:cs/>
        </w:rPr>
        <w:t>พ30101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Pr="00517A9F">
        <w:rPr>
          <w:rFonts w:asciiTheme="majorBidi" w:hAnsiTheme="majorBidi" w:cstheme="majorBidi"/>
          <w:b/>
          <w:sz w:val="32"/>
          <w:szCs w:val="32"/>
          <w:cs/>
        </w:rPr>
        <w:t>สุขศึกษาและพลศึกษาพื้นฐาน 1</w:t>
      </w:r>
    </w:p>
    <w:p w:rsidR="00CB1FBB" w:rsidRPr="00517A9F" w:rsidRDefault="00CB1FBB" w:rsidP="00CB1F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0.5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Y="6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850"/>
        <w:gridCol w:w="4423"/>
        <w:gridCol w:w="2835"/>
        <w:gridCol w:w="2523"/>
      </w:tblGrid>
      <w:tr w:rsidR="00545BDB" w:rsidRPr="00917FC6" w:rsidTr="00545BDB">
        <w:trPr>
          <w:trHeight w:val="400"/>
        </w:trPr>
        <w:tc>
          <w:tcPr>
            <w:tcW w:w="4361" w:type="dxa"/>
            <w:tcBorders>
              <w:bottom w:val="single" w:sz="4" w:space="0" w:color="000000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423" w:type="dxa"/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7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การเคลื่อนไหวในการเล่นกีฬาอย่างสร้างสรรค์</w:t>
            </w:r>
          </w:p>
        </w:tc>
        <w:tc>
          <w:tcPr>
            <w:tcW w:w="850" w:type="dxa"/>
            <w:tcBorders>
              <w:bottom w:val="nil"/>
            </w:tcBorders>
          </w:tcPr>
          <w:p w:rsidR="00545BDB" w:rsidRPr="00917FC6" w:rsidRDefault="00FB4D4C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</w:t>
            </w:r>
            <w:r w:rsidR="00545BDB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423" w:type="dxa"/>
            <w:vMerge w:val="restart"/>
          </w:tcPr>
          <w:p w:rsidR="00545BDB" w:rsidRPr="00574167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545BDB" w:rsidRPr="000C6848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545BDB" w:rsidRPr="000C6848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545BDB" w:rsidRPr="00574167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545BDB" w:rsidRPr="000C6848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545BDB" w:rsidRPr="000C6848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545BDB" w:rsidRPr="00574167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การสอนแบบอุปนัย</w:t>
            </w:r>
          </w:p>
        </w:tc>
        <w:tc>
          <w:tcPr>
            <w:tcW w:w="2835" w:type="dxa"/>
            <w:vMerge w:val="restart"/>
          </w:tcPr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3.Website</w:t>
            </w:r>
          </w:p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4.แบบฝึกหัด / แบบทดสอบ</w:t>
            </w:r>
          </w:p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523" w:type="dxa"/>
            <w:vMerge w:val="restart"/>
          </w:tcPr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2.การตอบคำถาม</w:t>
            </w:r>
          </w:p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3.การทำแบบทดสอบ / ใบงาน</w:t>
            </w: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8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การเพิ่มศักยภาพของทีม</w:t>
            </w:r>
          </w:p>
        </w:tc>
        <w:tc>
          <w:tcPr>
            <w:tcW w:w="850" w:type="dxa"/>
            <w:tcBorders>
              <w:bottom w:val="nil"/>
            </w:tcBorders>
          </w:tcPr>
          <w:p w:rsidR="00545BDB" w:rsidRPr="00917FC6" w:rsidRDefault="00FB4D4C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</w:t>
            </w:r>
            <w:r w:rsidR="00545BDB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423" w:type="dxa"/>
            <w:vMerge w:val="restart"/>
          </w:tcPr>
          <w:p w:rsidR="00545BDB" w:rsidRPr="00574167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545BDB" w:rsidRPr="000C6848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545BDB" w:rsidRPr="000C6848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545BDB" w:rsidRPr="00574167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545BDB" w:rsidRPr="000C6848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545BDB" w:rsidRPr="000C6848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545BDB" w:rsidRPr="00574167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การสอนแบบอุปนัย</w:t>
            </w:r>
          </w:p>
        </w:tc>
        <w:tc>
          <w:tcPr>
            <w:tcW w:w="2835" w:type="dxa"/>
            <w:vMerge w:val="restart"/>
          </w:tcPr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3.Website</w:t>
            </w:r>
          </w:p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4.แบบฝึกหัด / แบบทดสอบ</w:t>
            </w:r>
          </w:p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523" w:type="dxa"/>
            <w:vMerge w:val="restart"/>
          </w:tcPr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545BDB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2.การตอบคำถาม</w:t>
            </w:r>
          </w:p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3.การทำแบบทดสอบ / ใบงาน</w:t>
            </w: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45BDB" w:rsidRPr="00917FC6" w:rsidTr="00545BDB">
        <w:trPr>
          <w:trHeight w:val="60"/>
        </w:trPr>
        <w:tc>
          <w:tcPr>
            <w:tcW w:w="4361" w:type="dxa"/>
            <w:tcBorders>
              <w:top w:val="nil"/>
              <w:bottom w:val="single" w:sz="4" w:space="0" w:color="000000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:rsidR="00545BDB" w:rsidRPr="00917FC6" w:rsidRDefault="00545BDB" w:rsidP="00545B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5BDB" w:rsidRPr="00917FC6" w:rsidRDefault="00545BDB" w:rsidP="00545B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CB1FBB" w:rsidRDefault="00CB1FBB" w:rsidP="00CB1F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:rsidR="00CB1FBB" w:rsidRDefault="00CB1FBB" w:rsidP="00545BDB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>หน่วยการเรียนรู้</w:t>
      </w:r>
    </w:p>
    <w:p w:rsidR="00CB1FBB" w:rsidRPr="00517A9F" w:rsidRDefault="00CB1FBB" w:rsidP="00CB1FBB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517A9F">
        <w:rPr>
          <w:rFonts w:asciiTheme="majorBidi" w:hAnsiTheme="majorBidi" w:cstheme="majorBidi"/>
          <w:b/>
          <w:sz w:val="32"/>
          <w:szCs w:val="32"/>
        </w:rPr>
        <w:t xml:space="preserve"> 4</w:t>
      </w:r>
    </w:p>
    <w:p w:rsidR="00CB1FBB" w:rsidRPr="00517A9F" w:rsidRDefault="00CB1FBB" w:rsidP="00CB1FBB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Pr="00517A9F">
        <w:rPr>
          <w:rFonts w:asciiTheme="majorBidi" w:hAnsiTheme="majorBidi" w:cstheme="majorBidi"/>
          <w:b/>
          <w:sz w:val="32"/>
          <w:szCs w:val="32"/>
          <w:cs/>
        </w:rPr>
        <w:t>พ30101</w:t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Pr="00517A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Pr="00517A9F">
        <w:rPr>
          <w:rFonts w:asciiTheme="majorBidi" w:hAnsiTheme="majorBidi" w:cstheme="majorBidi"/>
          <w:b/>
          <w:sz w:val="32"/>
          <w:szCs w:val="32"/>
          <w:cs/>
        </w:rPr>
        <w:t>สุขศึกษาและพลศึกษาพื้นฐาน 1</w:t>
      </w:r>
    </w:p>
    <w:p w:rsidR="00CB1FBB" w:rsidRPr="00517A9F" w:rsidRDefault="00CB1FBB" w:rsidP="00CB1F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0.5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    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Pr="00517A9F">
        <w:rPr>
          <w:rFonts w:asciiTheme="majorBidi" w:hAnsiTheme="majorBidi" w:cstheme="majorBidi"/>
          <w:b/>
          <w:color w:val="000000"/>
          <w:sz w:val="32"/>
          <w:szCs w:val="32"/>
        </w:rPr>
        <w:t xml:space="preserve"> 20 </w:t>
      </w:r>
      <w:r w:rsidRPr="00517A9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5"/>
        <w:tblpPr w:leftFromText="180" w:rightFromText="180" w:vertAnchor="text" w:horzAnchor="margin" w:tblpY="1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1134"/>
        <w:gridCol w:w="3997"/>
        <w:gridCol w:w="2835"/>
        <w:gridCol w:w="2523"/>
      </w:tblGrid>
      <w:tr w:rsidR="00C920BC" w:rsidRPr="00917FC6" w:rsidTr="00574167">
        <w:trPr>
          <w:trHeight w:val="400"/>
        </w:trPr>
        <w:tc>
          <w:tcPr>
            <w:tcW w:w="4503" w:type="dxa"/>
            <w:tcBorders>
              <w:bottom w:val="single" w:sz="4" w:space="0" w:color="000000"/>
            </w:tcBorders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997" w:type="dxa"/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920BC" w:rsidRPr="00917FC6" w:rsidRDefault="00C920BC" w:rsidP="00C920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9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 xml:space="preserve">  สิทธิ  กฎ   กติกา  และวิธีการแข่งขัน</w:t>
            </w:r>
          </w:p>
        </w:tc>
        <w:tc>
          <w:tcPr>
            <w:tcW w:w="1134" w:type="dxa"/>
            <w:tcBorders>
              <w:bottom w:val="nil"/>
            </w:tcBorders>
          </w:tcPr>
          <w:p w:rsidR="00574167" w:rsidRPr="00917FC6" w:rsidRDefault="00FB4D4C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</w:t>
            </w:r>
            <w:r w:rsidR="00574167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997" w:type="dxa"/>
            <w:vMerge w:val="restart"/>
          </w:tcPr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การสอนแบบอุปนัย</w:t>
            </w:r>
          </w:p>
        </w:tc>
        <w:tc>
          <w:tcPr>
            <w:tcW w:w="2835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3.Website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4.แบบฝึกหัด / แบบทดสอบ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523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2.การตอบคำถาม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3.การทำแบบทดสอบ / ใบงาน</w:t>
            </w: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10</w:t>
            </w:r>
            <w:r w:rsidRPr="00917FC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17FC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การแข่งขัน</w:t>
            </w:r>
          </w:p>
        </w:tc>
        <w:tc>
          <w:tcPr>
            <w:tcW w:w="1134" w:type="dxa"/>
            <w:tcBorders>
              <w:bottom w:val="nil"/>
            </w:tcBorders>
          </w:tcPr>
          <w:p w:rsidR="00574167" w:rsidRPr="00917FC6" w:rsidRDefault="00FB4D4C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(</w:t>
            </w:r>
            <w:r w:rsidR="00574167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)</w:t>
            </w:r>
            <w:bookmarkStart w:id="1" w:name="_GoBack"/>
            <w:bookmarkEnd w:id="1"/>
          </w:p>
        </w:tc>
        <w:tc>
          <w:tcPr>
            <w:tcW w:w="3997" w:type="dxa"/>
            <w:vMerge w:val="restart"/>
          </w:tcPr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1.ความสามารถในการสื่อสาร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2.ความสามารถในการใช้ทักษะชีวิต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ทักษะกระบวนการ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1.วิธีการสอนแบบบรรยาย</w:t>
            </w:r>
          </w:p>
          <w:p w:rsidR="00574167" w:rsidRPr="000C6848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>2.เทคนิคการเสริมแรง</w:t>
            </w:r>
          </w:p>
          <w:p w:rsidR="00574167" w:rsidRP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57416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 xml:space="preserve">1.Inquiry  Cycles 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(5</w:t>
            </w:r>
            <w:r w:rsidRPr="000C6848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Es</w:t>
            </w:r>
            <w:r w:rsidRPr="000C6848">
              <w:rPr>
                <w:rFonts w:asciiTheme="majorBidi" w:eastAsia="Calibri" w:hAnsiTheme="majorBidi" w:cstheme="majorBidi" w:hint="cs"/>
                <w:bCs/>
                <w:color w:val="000000"/>
                <w:sz w:val="28"/>
                <w:szCs w:val="28"/>
                <w:cs/>
              </w:rPr>
              <w:t>)</w:t>
            </w:r>
            <w:r w:rsidRPr="000C6848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การสอนแบบอุปนัย</w:t>
            </w:r>
          </w:p>
        </w:tc>
        <w:tc>
          <w:tcPr>
            <w:tcW w:w="2835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1.ใบงาน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2.</w:t>
            </w:r>
            <w:r w:rsidRPr="00917FC6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Power  Point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3.Website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4.แบบฝึกหัด / แบบทดสอบ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5.เอกสารประกอบการเรียน</w:t>
            </w:r>
          </w:p>
        </w:tc>
        <w:tc>
          <w:tcPr>
            <w:tcW w:w="2523" w:type="dxa"/>
            <w:vMerge w:val="restart"/>
          </w:tcPr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การสังเกตพฤติกรรม</w:t>
            </w:r>
          </w:p>
          <w:p w:rsidR="00574167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2.การตอบคำถาม</w:t>
            </w:r>
          </w:p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3.การทำแบบทดสอบ / ใบงาน</w:t>
            </w: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74167" w:rsidRPr="00917FC6" w:rsidTr="00574167">
        <w:trPr>
          <w:trHeight w:val="60"/>
        </w:trPr>
        <w:tc>
          <w:tcPr>
            <w:tcW w:w="4503" w:type="dxa"/>
            <w:tcBorders>
              <w:top w:val="nil"/>
              <w:bottom w:val="single" w:sz="4" w:space="0" w:color="000000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74167" w:rsidRPr="00917FC6" w:rsidRDefault="00574167" w:rsidP="005741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997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74167" w:rsidRPr="00917FC6" w:rsidRDefault="00574167" w:rsidP="005741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CB1FBB" w:rsidRDefault="00CB1FBB" w:rsidP="00CB1F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:rsidR="00212400" w:rsidRPr="00917FC6" w:rsidRDefault="00CB1FBB" w:rsidP="00574167">
      <w:pPr>
        <w:pStyle w:val="1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917FC6">
        <w:rPr>
          <w:rFonts w:asciiTheme="majorBidi" w:hAnsiTheme="majorBidi" w:cstheme="majorBidi"/>
          <w:sz w:val="32"/>
          <w:szCs w:val="32"/>
        </w:rPr>
        <w:br w:type="page"/>
      </w:r>
    </w:p>
    <w:sectPr w:rsidR="00212400" w:rsidRPr="00917FC6" w:rsidSect="000C6848">
      <w:headerReference w:type="default" r:id="rId6"/>
      <w:pgSz w:w="16838" w:h="11906"/>
      <w:pgMar w:top="851" w:right="844" w:bottom="991" w:left="568" w:header="426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A67" w:rsidRDefault="00056A67" w:rsidP="00212400">
      <w:pPr>
        <w:spacing w:after="0" w:line="240" w:lineRule="auto"/>
      </w:pPr>
      <w:r>
        <w:separator/>
      </w:r>
    </w:p>
  </w:endnote>
  <w:endnote w:type="continuationSeparator" w:id="0">
    <w:p w:rsidR="00056A67" w:rsidRDefault="00056A67" w:rsidP="0021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A67" w:rsidRDefault="00056A67" w:rsidP="00212400">
      <w:pPr>
        <w:spacing w:after="0" w:line="240" w:lineRule="auto"/>
      </w:pPr>
      <w:r>
        <w:separator/>
      </w:r>
    </w:p>
  </w:footnote>
  <w:footnote w:type="continuationSeparator" w:id="0">
    <w:p w:rsidR="00056A67" w:rsidRDefault="00056A67" w:rsidP="0021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07" w:rsidRDefault="0018140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181407" w:rsidRDefault="0018140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400"/>
    <w:rsid w:val="00056A67"/>
    <w:rsid w:val="000C6848"/>
    <w:rsid w:val="00181407"/>
    <w:rsid w:val="00212400"/>
    <w:rsid w:val="00443A9A"/>
    <w:rsid w:val="004D74B3"/>
    <w:rsid w:val="00517A9F"/>
    <w:rsid w:val="00545BDB"/>
    <w:rsid w:val="00574167"/>
    <w:rsid w:val="00785B23"/>
    <w:rsid w:val="00866D46"/>
    <w:rsid w:val="00917FC6"/>
    <w:rsid w:val="009C078A"/>
    <w:rsid w:val="00A01A24"/>
    <w:rsid w:val="00B27D80"/>
    <w:rsid w:val="00C1417D"/>
    <w:rsid w:val="00C4511D"/>
    <w:rsid w:val="00C61BC9"/>
    <w:rsid w:val="00C920BC"/>
    <w:rsid w:val="00CA01F2"/>
    <w:rsid w:val="00CB1FBB"/>
    <w:rsid w:val="00DD46EC"/>
    <w:rsid w:val="00E81184"/>
    <w:rsid w:val="00ED56E1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B59F"/>
  <w15:docId w15:val="{E46D1369-262F-42DD-802D-32DEBA2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24"/>
  </w:style>
  <w:style w:type="paragraph" w:styleId="1">
    <w:name w:val="heading 1"/>
    <w:basedOn w:val="10"/>
    <w:next w:val="10"/>
    <w:rsid w:val="0021240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21240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212400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10"/>
    <w:next w:val="10"/>
    <w:rsid w:val="002124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12400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10"/>
    <w:next w:val="10"/>
    <w:rsid w:val="002124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212400"/>
  </w:style>
  <w:style w:type="paragraph" w:styleId="a3">
    <w:name w:val="Title"/>
    <w:basedOn w:val="10"/>
    <w:next w:val="10"/>
    <w:rsid w:val="002124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12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1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a1"/>
    <w:rsid w:val="0021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semiHidden/>
    <w:unhideWhenUsed/>
    <w:rsid w:val="00443A9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443A9A"/>
    <w:rPr>
      <w:rFonts w:cs="Angsana New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443A9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443A9A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 16-7-17</cp:lastModifiedBy>
  <cp:revision>18</cp:revision>
  <dcterms:created xsi:type="dcterms:W3CDTF">2020-01-02T02:50:00Z</dcterms:created>
  <dcterms:modified xsi:type="dcterms:W3CDTF">2020-01-05T03:55:00Z</dcterms:modified>
</cp:coreProperties>
</file>