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46" w:rsidRPr="00086EB3" w:rsidRDefault="00E47546" w:rsidP="00E47546">
      <w:pPr>
        <w:spacing w:line="4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าไทย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ชั้นมัธยมศึกษาปีที่  ๓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ท๒๓๑๐๑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ภาษาไทยพื้นฐาน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๕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จำนวน  ๑.๕  หน่วยกิต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เวลา  ๖๐  ชั่วโมง</w:t>
      </w:r>
    </w:p>
    <w:p w:rsidR="00E47546" w:rsidRPr="00086EB3" w:rsidRDefault="00E47546" w:rsidP="00E47546">
      <w:pPr>
        <w:tabs>
          <w:tab w:val="left" w:pos="1122"/>
          <w:tab w:val="left" w:pos="3060"/>
        </w:tabs>
        <w:spacing w:line="40" w:lineRule="atLeast"/>
        <w:jc w:val="thaiDistribute"/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</w:rPr>
        <w:t>-----------------------------------------------------------------------------------------------------------------------</w:t>
      </w:r>
      <w:r>
        <w:rPr>
          <w:rFonts w:asciiTheme="minorBidi" w:hAnsiTheme="minorBidi" w:cstheme="minorBidi"/>
          <w:b/>
          <w:bCs/>
          <w:sz w:val="32"/>
          <w:szCs w:val="32"/>
        </w:rPr>
        <w:t>---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------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-1412"/>
        <w:jc w:val="thaiDistribute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๑ 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การอ่าน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136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๑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๑  ใช้กระบวนการอ่านสร้างความรู้และความคิดเพื่อนำไปใช้ตัดสินใจ แก้ปัญหา</w:t>
      </w:r>
    </w:p>
    <w:p w:rsidR="00E47546" w:rsidRPr="00086EB3" w:rsidRDefault="00E47546" w:rsidP="00E47546">
      <w:pPr>
        <w:tabs>
          <w:tab w:val="left" w:pos="1440"/>
          <w:tab w:val="left" w:pos="1620"/>
        </w:tabs>
        <w:spacing w:line="40" w:lineRule="atLeast"/>
        <w:ind w:right="136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ในการดำเนินชีวิตและมีนิสัยรักการอ่าน</w:t>
      </w:r>
    </w:p>
    <w:p w:rsidR="00E47546" w:rsidRPr="00086EB3" w:rsidRDefault="00E47546" w:rsidP="00E47546">
      <w:pPr>
        <w:tabs>
          <w:tab w:val="left" w:pos="1440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E47546" w:rsidRPr="00086EB3" w:rsidRDefault="00E47546" w:rsidP="00E47546">
      <w:pPr>
        <w:tabs>
          <w:tab w:val="left" w:pos="1440"/>
          <w:tab w:val="left" w:pos="1701"/>
        </w:tabs>
        <w:spacing w:line="40" w:lineRule="atLeast"/>
        <w:jc w:val="thaiDistribute"/>
        <w:outlineLvl w:val="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ท ๑.๑  ม.๓/๑  </w:t>
      </w:r>
      <w:r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>อ่านออกเสียงบทร้อยแก้ว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และบทร้อยกรองได้ถูกต้องและเหมาะสมกับเรื่องที่อ่าน   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>๒. ท ๑.๑  ม.๓/๓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ระบุใจความสำคัญและรายละเอียดของข้อมูลที่สนับสนุนจากเรื่องที่อ่าน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>๓. ท ๑.๑  ม.๓/๔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อ่านเรื่อง</w:t>
      </w:r>
      <w:proofErr w:type="spellStart"/>
      <w:r w:rsidRPr="00086EB3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086EB3">
        <w:rPr>
          <w:rFonts w:asciiTheme="minorBidi" w:hAnsiTheme="minorBidi" w:cstheme="minorBidi"/>
          <w:sz w:val="32"/>
          <w:szCs w:val="32"/>
          <w:cs/>
        </w:rPr>
        <w:t xml:space="preserve"> แล้วเขียนกรอบแนวคิด  ผังความคิด  บันทึก  ย่อความและ</w:t>
      </w:r>
      <w:r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รายงาน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 xml:space="preserve">๔. ท ๑.๑  ม.๓/๕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วิเคราะห์  วิจารณ์  และประเมินเรื่องที่อ่าน  โดยใช้กลวิธีการเปรียบเทียบ</w:t>
      </w:r>
      <w:r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เพื่อให้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>ผู้อ่านเข้าใจได้ดีขึ้น</w:t>
      </w:r>
    </w:p>
    <w:p w:rsidR="00E47546" w:rsidRPr="003914A9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๑.๑  ม.๓/๗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วิจารณ์ความสมเหตุสมผล  การลำดับความและความเป็นไปได้ของเรื่อง</w:t>
      </w:r>
      <w:r>
        <w:rPr>
          <w:rFonts w:asciiTheme="minorBidi" w:hAnsiTheme="minorBidi" w:cstheme="minorBidi"/>
          <w:b/>
          <w:bCs/>
          <w:sz w:val="32"/>
          <w:szCs w:val="32"/>
        </w:rPr>
        <w:br/>
      </w:r>
      <w:r>
        <w:rPr>
          <w:rFonts w:asciiTheme="minorBidi" w:hAnsiTheme="minorBidi" w:cstheme="minorBidi" w:hint="cs"/>
          <w:sz w:val="32"/>
          <w:szCs w:val="32"/>
          <w:cs/>
        </w:rPr>
        <w:t>๖</w:t>
      </w:r>
      <w:r w:rsidRPr="003914A9">
        <w:rPr>
          <w:rFonts w:asciiTheme="minorBidi" w:hAnsiTheme="minorBidi" w:cstheme="minorBidi" w:hint="cs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914A9">
        <w:rPr>
          <w:rFonts w:asciiTheme="minorBidi" w:hAnsiTheme="minorBidi" w:cstheme="minorBidi" w:hint="cs"/>
          <w:sz w:val="32"/>
          <w:szCs w:val="32"/>
          <w:cs/>
        </w:rPr>
        <w:t>ท ๑.๑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ม.๓/๘</w:t>
      </w:r>
      <w:r>
        <w:rPr>
          <w:rFonts w:asciiTheme="minorBidi" w:hAnsiTheme="minorBidi" w:cstheme="minorBidi" w:hint="cs"/>
          <w:sz w:val="32"/>
          <w:szCs w:val="32"/>
          <w:cs/>
        </w:rPr>
        <w:tab/>
        <w:t>วิเคราะห์เพื่อแสดงความคิดเห็นโต้แย้งกับเรื่องที่อ่าน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๗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ท๑.๑  ม.๓/๙ 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ตีความและประเมินคุณค่า  และแนวคิดที่ได้จากงานเขียนอย่างหลากหลาย</w:t>
      </w:r>
    </w:p>
    <w:p w:rsidR="00E47546" w:rsidRPr="00086EB3" w:rsidRDefault="00E47546" w:rsidP="00E47546">
      <w:pPr>
        <w:spacing w:line="40" w:lineRule="atLeast"/>
        <w:ind w:left="1440" w:firstLine="720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>เพื่อนำไปใช้แก้ปัญหาในชีวิต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๘</w:t>
      </w:r>
      <w:r w:rsidRPr="00086EB3">
        <w:rPr>
          <w:rFonts w:asciiTheme="minorBidi" w:hAnsiTheme="minorBidi" w:cstheme="minorBidi"/>
          <w:sz w:val="32"/>
          <w:szCs w:val="32"/>
          <w:cs/>
        </w:rPr>
        <w:t>. ท ๑.๑  ม.๓/๑๐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มีมารยาทในการอ่าน</w:t>
      </w:r>
    </w:p>
    <w:p w:rsidR="00E47546" w:rsidRPr="00086EB3" w:rsidRDefault="00E47546" w:rsidP="00E47546">
      <w:pPr>
        <w:tabs>
          <w:tab w:val="left" w:pos="1440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: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การเขียน</w:t>
      </w:r>
    </w:p>
    <w:p w:rsidR="00E47546" w:rsidRPr="00086EB3" w:rsidRDefault="00E47546" w:rsidP="00E47546">
      <w:pPr>
        <w:tabs>
          <w:tab w:val="left" w:pos="1440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 ๒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ใช้กระบวนการเขียน เขียนสื่อสาร เขียนเรียงความ  ย่อความ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br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และเขียนเรื่องราวในรูปแบบ</w:t>
      </w:r>
      <w:proofErr w:type="spellStart"/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เขียนรายงานข้อมูลสารสนเทศ และ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br/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รายงานการศึกษาค้นคว้าอย่างมีประสิทธิภาพ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๙</w:t>
      </w:r>
      <w:r w:rsidRPr="00086EB3">
        <w:rPr>
          <w:rFonts w:asciiTheme="minorBidi" w:hAnsiTheme="minorBidi" w:cstheme="minorBidi"/>
          <w:sz w:val="32"/>
          <w:szCs w:val="32"/>
          <w:cs/>
        </w:rPr>
        <w:t>.  ท ๒.๑  ม.๓/๑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 xml:space="preserve">คัดลายมือตัวบรรจงครึ่งบรรทัด </w:t>
      </w:r>
    </w:p>
    <w:p w:rsidR="00E47546" w:rsidRPr="00086EB3" w:rsidRDefault="00E47546" w:rsidP="00E47546">
      <w:pPr>
        <w:spacing w:line="40" w:lineRule="atLeast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๐</w:t>
      </w:r>
      <w:r w:rsidRPr="00086EB3">
        <w:rPr>
          <w:rFonts w:asciiTheme="minorBidi" w:hAnsiTheme="minorBidi" w:cstheme="minorBidi"/>
          <w:sz w:val="32"/>
          <w:szCs w:val="32"/>
          <w:cs/>
        </w:rPr>
        <w:t>.  ท ๒.๑  ม.๓/๒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เขียน</w:t>
      </w:r>
      <w:r w:rsidRPr="00086EB3">
        <w:rPr>
          <w:rFonts w:asciiTheme="minorBidi" w:hAnsiTheme="minorBidi" w:cstheme="minorBidi"/>
          <w:color w:val="000000"/>
          <w:sz w:val="32"/>
          <w:szCs w:val="32"/>
          <w:cs/>
        </w:rPr>
        <w:t>ข้อความโดยใช้ถ้อยคำได้ถูกต้องตามระดับภาษา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๑</w:t>
      </w:r>
      <w:r w:rsidRPr="00086EB3">
        <w:rPr>
          <w:rFonts w:asciiTheme="minorBidi" w:hAnsiTheme="minorBidi" w:cstheme="minorBidi"/>
          <w:sz w:val="32"/>
          <w:szCs w:val="32"/>
          <w:cs/>
        </w:rPr>
        <w:t>.  ท ๒.๑  ม.๓/๓</w:t>
      </w:r>
      <w:r w:rsidRPr="00086EB3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color w:val="000000"/>
          <w:sz w:val="32"/>
          <w:szCs w:val="32"/>
          <w:cs/>
        </w:rPr>
        <w:tab/>
        <w:t>เขียนชีวประวัติหรืออัตชีวประวัติโดยเล่าเหตุการณ์  ข้อคิดเห็น  และทัศนคติ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br/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ab/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color w:val="000000"/>
          <w:sz w:val="32"/>
          <w:szCs w:val="32"/>
          <w:cs/>
        </w:rPr>
        <w:t>ในเรื่อง</w:t>
      </w:r>
      <w:proofErr w:type="spellStart"/>
      <w:r w:rsidRPr="00086EB3">
        <w:rPr>
          <w:rFonts w:asciiTheme="minorBidi" w:hAnsiTheme="minorBidi" w:cstheme="minorBidi"/>
          <w:color w:val="000000"/>
          <w:sz w:val="32"/>
          <w:szCs w:val="32"/>
          <w:cs/>
        </w:rPr>
        <w:t>ต่างๆ</w:t>
      </w:r>
      <w:proofErr w:type="spellEnd"/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๒</w:t>
      </w:r>
      <w:r w:rsidRPr="00086EB3">
        <w:rPr>
          <w:rFonts w:asciiTheme="minorBidi" w:hAnsiTheme="minorBidi" w:cstheme="minorBidi"/>
          <w:sz w:val="32"/>
          <w:szCs w:val="32"/>
          <w:cs/>
        </w:rPr>
        <w:t>.  ท ๒.๑  ม.๓/๔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เขียนย่อความ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๓</w:t>
      </w:r>
      <w:r w:rsidRPr="00086EB3">
        <w:rPr>
          <w:rFonts w:asciiTheme="minorBidi" w:hAnsiTheme="minorBidi" w:cstheme="minorBidi"/>
          <w:sz w:val="32"/>
          <w:szCs w:val="32"/>
          <w:cs/>
        </w:rPr>
        <w:t>. ท ๒.๑  ม.๓/๕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เขียนจดหมายกิจธุระ</w:t>
      </w:r>
    </w:p>
    <w:p w:rsidR="00E47546" w:rsidRPr="00086EB3" w:rsidRDefault="00E47546" w:rsidP="00E47546">
      <w:pPr>
        <w:spacing w:line="4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๒.๑  ม.๓/๖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เขียนอธิบาย  ชี้แจง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>แสดงความคิดเห็น  และโต้แย้งอย่างมีเหตุผล</w:t>
      </w:r>
    </w:p>
    <w:p w:rsidR="00E47546" w:rsidRPr="00086EB3" w:rsidRDefault="00E47546" w:rsidP="00E47546">
      <w:pPr>
        <w:spacing w:line="40" w:lineRule="atLeast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lastRenderedPageBreak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๒.๑  ม.๓/๗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 xml:space="preserve">เขียนวิเคราะห์  วิจารณ์  และแสดงความรู้  ความคิดเห็น  </w:t>
      </w:r>
      <w:r>
        <w:rPr>
          <w:rFonts w:asciiTheme="minorBidi" w:hAnsiTheme="minorBidi" w:cstheme="minorBidi"/>
          <w:sz w:val="32"/>
          <w:szCs w:val="32"/>
          <w:cs/>
        </w:rPr>
        <w:t>หรือโต้แย้งในเรื่อง</w:t>
      </w:r>
      <w:r>
        <w:rPr>
          <w:rFonts w:asciiTheme="minorBidi" w:hAnsiTheme="minorBidi" w:cstheme="minorBidi"/>
          <w:sz w:val="32"/>
          <w:szCs w:val="32"/>
          <w:cs/>
        </w:rPr>
        <w:br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proofErr w:type="spellStart"/>
      <w:r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๖</w:t>
      </w:r>
      <w:r>
        <w:rPr>
          <w:rFonts w:asciiTheme="minorBidi" w:hAnsiTheme="minorBidi" w:cstheme="minorBidi"/>
          <w:sz w:val="32"/>
          <w:szCs w:val="32"/>
          <w:cs/>
        </w:rPr>
        <w:t xml:space="preserve">. ท ๒.๑  ม.๓/๘ </w:t>
      </w:r>
      <w:r>
        <w:rPr>
          <w:rFonts w:asciiTheme="minorBidi" w:hAnsiTheme="minorBidi" w:cstheme="minorBidi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>กรอกแบบสมัครงานพร้อมเขียนบรรยายเกี่ยวกับความรู้และทักษะของตนเอง</w:t>
      </w:r>
    </w:p>
    <w:p w:rsidR="00E47546" w:rsidRPr="00086EB3" w:rsidRDefault="00E47546" w:rsidP="00E47546">
      <w:pPr>
        <w:spacing w:line="40" w:lineRule="atLeast"/>
        <w:rPr>
          <w:rFonts w:asciiTheme="minorBidi" w:hAnsiTheme="minorBidi" w:cstheme="minorBidi"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 xml:space="preserve">                            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ที่เหมาะสมกับงาน</w:t>
      </w:r>
    </w:p>
    <w:p w:rsidR="00E47546" w:rsidRPr="00086EB3" w:rsidRDefault="00E47546" w:rsidP="00E47546">
      <w:pPr>
        <w:spacing w:line="40" w:lineRule="atLeast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๗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๒.๑  ม.๓/๙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เขียนรายง</w:t>
      </w:r>
      <w:r>
        <w:rPr>
          <w:rFonts w:asciiTheme="minorBidi" w:hAnsiTheme="minorBidi" w:cstheme="minorBidi"/>
          <w:sz w:val="32"/>
          <w:szCs w:val="32"/>
          <w:cs/>
        </w:rPr>
        <w:t>านการศึกษาค้นคว้า  และโครงงาน</w:t>
      </w:r>
      <w:r>
        <w:rPr>
          <w:rFonts w:asciiTheme="minorBidi" w:hAnsiTheme="minorBidi" w:cstheme="minorBidi"/>
          <w:sz w:val="32"/>
          <w:szCs w:val="32"/>
          <w:cs/>
        </w:rPr>
        <w:br/>
        <w:t>๑</w:t>
      </w:r>
      <w:r>
        <w:rPr>
          <w:rFonts w:asciiTheme="minorBidi" w:hAnsiTheme="minorBidi" w:cstheme="minorBidi" w:hint="cs"/>
          <w:sz w:val="32"/>
          <w:szCs w:val="32"/>
          <w:cs/>
        </w:rPr>
        <w:t>๘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๒.๑  ม.๓/๑๐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มีมารยาทในการเขียน</w:t>
      </w:r>
    </w:p>
    <w:p w:rsidR="00E47546" w:rsidRPr="00086EB3" w:rsidRDefault="00E47546" w:rsidP="00E47546">
      <w:pPr>
        <w:tabs>
          <w:tab w:val="left" w:pos="1620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๓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: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การฟัง  การดู  และการพูด</w:t>
      </w:r>
    </w:p>
    <w:p w:rsidR="00E47546" w:rsidRPr="00086EB3" w:rsidRDefault="00E47546" w:rsidP="00E47546">
      <w:pPr>
        <w:tabs>
          <w:tab w:val="left" w:pos="1701"/>
        </w:tabs>
        <w:spacing w:line="40" w:lineRule="atLeast"/>
        <w:jc w:val="thaiDistribute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๑  สามารถเลือกฟังและดูอย่างมีวิจารณญาณและพูดแสดงความรู้ ความคิด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br/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ความรู้สึกในโอกาส</w:t>
      </w:r>
      <w:proofErr w:type="spellStart"/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ต่างๆ</w:t>
      </w:r>
      <w:proofErr w:type="spellEnd"/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อย่างมีวิจารณญาณ และสร้างสรรค์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๑๙</w:t>
      </w:r>
      <w:r w:rsidRPr="00086EB3">
        <w:rPr>
          <w:rFonts w:asciiTheme="minorBidi" w:hAnsiTheme="minorBidi" w:cstheme="minorBidi"/>
          <w:sz w:val="32"/>
          <w:szCs w:val="32"/>
          <w:cs/>
        </w:rPr>
        <w:t>. ท ๓.๑  ม.๓/๑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แสดงความคิดเห็นและประเมินเรื่องจากการฟังและการดู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๐</w:t>
      </w:r>
      <w:r w:rsidRPr="00086EB3">
        <w:rPr>
          <w:rFonts w:asciiTheme="minorBidi" w:hAnsiTheme="minorBidi" w:cstheme="minorBidi"/>
          <w:sz w:val="32"/>
          <w:szCs w:val="32"/>
          <w:cs/>
        </w:rPr>
        <w:t>. ท ๓.๑  ม.๓/๒</w:t>
      </w:r>
      <w:r w:rsidRPr="00086EB3">
        <w:rPr>
          <w:rFonts w:asciiTheme="minorBidi" w:hAnsiTheme="minorBidi" w:cstheme="minorBidi"/>
          <w:w w:val="90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วิเคราะห์และวิจารณ์เรื่องที่ฟังและดู   เพื่อนำข้อคิดมาประยุกต์ใช้ในการดำเนิน</w:t>
      </w:r>
      <w:r>
        <w:rPr>
          <w:rFonts w:asciiTheme="minorBidi" w:hAnsiTheme="minorBidi" w:cstheme="minorBidi" w:hint="cs"/>
          <w:sz w:val="32"/>
          <w:szCs w:val="32"/>
          <w:cs/>
        </w:rPr>
        <w:br/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ชีวิต                               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๑</w:t>
      </w:r>
      <w:r w:rsidRPr="00086EB3">
        <w:rPr>
          <w:rFonts w:asciiTheme="minorBidi" w:hAnsiTheme="minorBidi" w:cstheme="minorBidi"/>
          <w:sz w:val="32"/>
          <w:szCs w:val="32"/>
          <w:cs/>
        </w:rPr>
        <w:t>. ท ๓.๑ ม.๓/๓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พูดรายงานเรื่องหรือประเด็นที่ศึกษาค้นคว้าจากการฟัง  การดู  และการสนทนา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๒</w:t>
      </w:r>
      <w:r w:rsidRPr="00086EB3">
        <w:rPr>
          <w:rFonts w:asciiTheme="minorBidi" w:hAnsiTheme="minorBidi" w:cstheme="minorBidi"/>
          <w:sz w:val="32"/>
          <w:szCs w:val="32"/>
          <w:cs/>
        </w:rPr>
        <w:t>. ท ๓.๑  ม.๓/๖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มีมารยาทในการฟัง การดู และการพูด</w:t>
      </w:r>
    </w:p>
    <w:p w:rsidR="00E47546" w:rsidRPr="00086EB3" w:rsidRDefault="00E47546" w:rsidP="00E47546">
      <w:pPr>
        <w:spacing w:line="40" w:lineRule="atLeast"/>
        <w:jc w:val="thaiDistribute"/>
        <w:outlineLvl w:val="0"/>
        <w:rPr>
          <w:rFonts w:asciiTheme="minorBidi" w:hAnsiTheme="minorBidi" w:cstheme="minorBidi"/>
          <w:sz w:val="32"/>
          <w:szCs w:val="32"/>
          <w:cs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</w:t>
      </w:r>
      <w:r w:rsidRPr="00086EB3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หลักการใช้ภาษาไทย</w:t>
      </w:r>
    </w:p>
    <w:p w:rsidR="00E47546" w:rsidRPr="00086EB3" w:rsidRDefault="00E47546" w:rsidP="00E47546">
      <w:pPr>
        <w:pStyle w:val="Heading1"/>
        <w:tabs>
          <w:tab w:val="left" w:pos="1496"/>
        </w:tabs>
        <w:spacing w:before="0" w:after="0" w:line="40" w:lineRule="atLeast"/>
        <w:ind w:right="-51"/>
        <w:jc w:val="thaiDistribute"/>
        <w:rPr>
          <w:rFonts w:asciiTheme="minorBidi" w:hAnsiTheme="minorBidi" w:cstheme="minorBidi"/>
          <w:szCs w:val="32"/>
        </w:rPr>
      </w:pPr>
      <w:r w:rsidRPr="00086EB3">
        <w:rPr>
          <w:rFonts w:asciiTheme="minorBidi" w:hAnsiTheme="minorBidi" w:cstheme="minorBidi"/>
          <w:szCs w:val="32"/>
          <w:cs/>
        </w:rPr>
        <w:t>มาตรฐาน ท ๔</w:t>
      </w:r>
      <w:r w:rsidRPr="00086EB3">
        <w:rPr>
          <w:rFonts w:asciiTheme="minorBidi" w:hAnsiTheme="minorBidi" w:cstheme="minorBidi"/>
          <w:szCs w:val="32"/>
        </w:rPr>
        <w:t>.</w:t>
      </w:r>
      <w:r w:rsidRPr="00086EB3">
        <w:rPr>
          <w:rFonts w:asciiTheme="minorBidi" w:hAnsiTheme="minorBidi" w:cstheme="minorBidi"/>
          <w:szCs w:val="32"/>
          <w:cs/>
        </w:rPr>
        <w:t>๑</w:t>
      </w:r>
      <w:r w:rsidRPr="00086EB3">
        <w:rPr>
          <w:rFonts w:asciiTheme="minorBidi" w:hAnsiTheme="minorBidi" w:cstheme="minorBidi"/>
          <w:szCs w:val="32"/>
        </w:rPr>
        <w:t xml:space="preserve">  </w:t>
      </w:r>
      <w:r w:rsidRPr="00086EB3">
        <w:rPr>
          <w:rFonts w:asciiTheme="minorBidi" w:hAnsiTheme="minorBidi" w:cstheme="minorBidi"/>
          <w:spacing w:val="-6"/>
          <w:szCs w:val="32"/>
          <w:cs/>
        </w:rPr>
        <w:t>เข้าใจธรรมชาติของภาษาและหลักภาษาไทย การเปลี่ยนแปลง</w:t>
      </w:r>
      <w:r w:rsidRPr="00086EB3">
        <w:rPr>
          <w:rFonts w:asciiTheme="minorBidi" w:hAnsiTheme="minorBidi" w:cstheme="minorBidi"/>
          <w:szCs w:val="32"/>
          <w:cs/>
        </w:rPr>
        <w:t>ของภาษา และ</w:t>
      </w:r>
    </w:p>
    <w:p w:rsidR="00E47546" w:rsidRPr="00086EB3" w:rsidRDefault="00E47546" w:rsidP="00E47546">
      <w:pPr>
        <w:pStyle w:val="Heading1"/>
        <w:tabs>
          <w:tab w:val="left" w:pos="1496"/>
          <w:tab w:val="left" w:pos="1701"/>
        </w:tabs>
        <w:spacing w:before="0" w:after="0" w:line="40" w:lineRule="atLeast"/>
        <w:ind w:right="-51"/>
        <w:jc w:val="thaiDistribute"/>
        <w:rPr>
          <w:rFonts w:asciiTheme="minorBidi" w:hAnsiTheme="minorBidi" w:cstheme="minorBidi"/>
          <w:szCs w:val="32"/>
        </w:rPr>
      </w:pPr>
      <w:r w:rsidRPr="00086EB3">
        <w:rPr>
          <w:rFonts w:asciiTheme="minorBidi" w:hAnsiTheme="minorBidi" w:cstheme="minorBidi"/>
          <w:szCs w:val="32"/>
          <w:cs/>
        </w:rPr>
        <w:tab/>
      </w:r>
      <w:r w:rsidRPr="00086EB3">
        <w:rPr>
          <w:rFonts w:asciiTheme="minorBidi" w:hAnsiTheme="minorBidi" w:cstheme="minorBidi"/>
          <w:szCs w:val="32"/>
          <w:cs/>
        </w:rPr>
        <w:tab/>
        <w:t xml:space="preserve">พลังของภาษา ภูมิปัญญาทางภาษา และรักษา ภาษาไทยไว้เป็นสมบัติของชาติ      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๓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๔.๑  ม.๓/๓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วิเคราะห์ระดับภาษา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๔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. ท ๔.๑  ม.๓/๕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อธิบายความหมายของคำศัพท์ทางวิชาการและวิชาชีพ</w:t>
      </w:r>
    </w:p>
    <w:p w:rsidR="00E47546" w:rsidRPr="00086EB3" w:rsidRDefault="00E47546" w:rsidP="00E47546">
      <w:pPr>
        <w:pStyle w:val="Heading3"/>
        <w:tabs>
          <w:tab w:val="num" w:pos="900"/>
        </w:tabs>
        <w:spacing w:before="0" w:after="0" w:line="4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 xml:space="preserve">สาระที่ ๕ </w:t>
      </w:r>
      <w:r w:rsidRPr="00086EB3">
        <w:rPr>
          <w:rFonts w:asciiTheme="minorBidi" w:hAnsiTheme="minorBidi" w:cstheme="minorBidi"/>
          <w:sz w:val="32"/>
          <w:szCs w:val="32"/>
        </w:rPr>
        <w:t xml:space="preserve">:  </w:t>
      </w:r>
      <w:r w:rsidRPr="00086EB3">
        <w:rPr>
          <w:rFonts w:asciiTheme="minorBidi" w:hAnsiTheme="minorBidi" w:cstheme="minorBidi"/>
          <w:sz w:val="32"/>
          <w:szCs w:val="32"/>
          <w:cs/>
        </w:rPr>
        <w:t>วรรณคดีและวรรณกรรม</w:t>
      </w:r>
    </w:p>
    <w:p w:rsidR="00E47546" w:rsidRPr="00086EB3" w:rsidRDefault="00E47546" w:rsidP="00E47546">
      <w:pPr>
        <w:pStyle w:val="Heading1"/>
        <w:tabs>
          <w:tab w:val="left" w:pos="1496"/>
        </w:tabs>
        <w:spacing w:before="0" w:after="0" w:line="40" w:lineRule="atLeast"/>
        <w:ind w:right="-51"/>
        <w:jc w:val="thaiDistribute"/>
        <w:rPr>
          <w:rFonts w:asciiTheme="minorBidi" w:hAnsiTheme="minorBidi" w:cstheme="minorBidi"/>
          <w:szCs w:val="32"/>
        </w:rPr>
      </w:pPr>
      <w:r w:rsidRPr="00086EB3">
        <w:rPr>
          <w:rFonts w:asciiTheme="minorBidi" w:hAnsiTheme="minorBidi" w:cstheme="minorBidi"/>
          <w:szCs w:val="32"/>
          <w:cs/>
        </w:rPr>
        <w:t>มาตรฐาน ท ๕</w:t>
      </w:r>
      <w:r w:rsidRPr="00086EB3">
        <w:rPr>
          <w:rFonts w:asciiTheme="minorBidi" w:hAnsiTheme="minorBidi" w:cstheme="minorBidi"/>
          <w:szCs w:val="32"/>
        </w:rPr>
        <w:t>.</w:t>
      </w:r>
      <w:r w:rsidRPr="00086EB3">
        <w:rPr>
          <w:rFonts w:asciiTheme="minorBidi" w:hAnsiTheme="minorBidi" w:cstheme="minorBidi"/>
          <w:szCs w:val="32"/>
          <w:cs/>
        </w:rPr>
        <w:t>๑  เข้าใจและแสดงความคิดเห็น วิจารณ์วรรณคดี และวรรณกรรมไทยอย่างเห็น</w:t>
      </w:r>
    </w:p>
    <w:p w:rsidR="00E47546" w:rsidRPr="00086EB3" w:rsidRDefault="00E47546" w:rsidP="00E47546">
      <w:pPr>
        <w:pStyle w:val="Heading1"/>
        <w:tabs>
          <w:tab w:val="left" w:pos="1496"/>
          <w:tab w:val="left" w:pos="1701"/>
        </w:tabs>
        <w:spacing w:before="0" w:after="0" w:line="40" w:lineRule="atLeast"/>
        <w:ind w:right="-51"/>
        <w:jc w:val="thaiDistribute"/>
        <w:rPr>
          <w:rFonts w:asciiTheme="minorBidi" w:hAnsiTheme="minorBidi" w:cstheme="minorBidi"/>
          <w:szCs w:val="32"/>
        </w:rPr>
      </w:pPr>
      <w:r w:rsidRPr="00086EB3">
        <w:rPr>
          <w:rFonts w:asciiTheme="minorBidi" w:hAnsiTheme="minorBidi" w:cstheme="minorBidi"/>
          <w:szCs w:val="32"/>
          <w:cs/>
        </w:rPr>
        <w:tab/>
      </w:r>
      <w:r w:rsidRPr="00086EB3">
        <w:rPr>
          <w:rFonts w:asciiTheme="minorBidi" w:hAnsiTheme="minorBidi" w:cstheme="minorBidi"/>
          <w:szCs w:val="32"/>
          <w:cs/>
        </w:rPr>
        <w:tab/>
        <w:t>คุณค่าและนำมาประยุกต์ใช้ในชีวิตจริง</w:t>
      </w:r>
    </w:p>
    <w:p w:rsidR="00E47546" w:rsidRPr="00086EB3" w:rsidRDefault="00E47546" w:rsidP="00E47546">
      <w:pPr>
        <w:tabs>
          <w:tab w:val="left" w:pos="2268"/>
          <w:tab w:val="left" w:pos="3060"/>
        </w:tabs>
        <w:spacing w:line="40" w:lineRule="atLeast"/>
        <w:jc w:val="thaiDistribute"/>
        <w:rPr>
          <w:rFonts w:asciiTheme="minorBidi" w:hAnsiTheme="minorBidi" w:cstheme="minorBidi"/>
          <w:spacing w:val="-12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๕</w:t>
      </w:r>
      <w:r w:rsidRPr="00086EB3">
        <w:rPr>
          <w:rFonts w:asciiTheme="minorBidi" w:hAnsiTheme="minorBidi" w:cstheme="minorBidi"/>
          <w:sz w:val="32"/>
          <w:szCs w:val="32"/>
          <w:cs/>
        </w:rPr>
        <w:t>. ท ๕.๑  ม.๓/๑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สรุปเนื้อหาวรรณคดีวรรณกรรม  และวรรณกรรมท้องถิ่นในระดับที่ยากขึ้น</w:t>
      </w:r>
    </w:p>
    <w:p w:rsidR="00E47546" w:rsidRPr="00086EB3" w:rsidRDefault="00E47546" w:rsidP="00E47546">
      <w:pPr>
        <w:tabs>
          <w:tab w:val="left" w:pos="2268"/>
        </w:tabs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๖</w:t>
      </w:r>
      <w:r w:rsidRPr="00086EB3">
        <w:rPr>
          <w:rFonts w:asciiTheme="minorBidi" w:hAnsiTheme="minorBidi" w:cstheme="minorBidi"/>
          <w:sz w:val="32"/>
          <w:szCs w:val="32"/>
          <w:cs/>
        </w:rPr>
        <w:t>. ท ๕.๑  ม.๓/๒</w:t>
      </w:r>
      <w:r w:rsidRPr="00086EB3">
        <w:rPr>
          <w:rFonts w:asciiTheme="minorBidi" w:hAnsiTheme="minorBidi" w:cstheme="minorBidi"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วิเคราะห์วิถีไทยและคุณค่าจากวรรณคดีและวรรณกรรมที่อ่าน</w:t>
      </w:r>
    </w:p>
    <w:p w:rsidR="00E47546" w:rsidRPr="00086EB3" w:rsidRDefault="00E47546" w:rsidP="00E47546">
      <w:pPr>
        <w:tabs>
          <w:tab w:val="left" w:pos="2268"/>
        </w:tabs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๗</w:t>
      </w:r>
      <w:r w:rsidRPr="00086EB3">
        <w:rPr>
          <w:rFonts w:asciiTheme="minorBidi" w:hAnsiTheme="minorBidi" w:cstheme="minorBidi"/>
          <w:sz w:val="32"/>
          <w:szCs w:val="32"/>
          <w:cs/>
        </w:rPr>
        <w:t>. ท ๕.๑  ม.๓/๓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สรุปความรู้และข้อคิดจากการอ่านเพื่อนำไปประยุกต์ใช้ในชีวิตจริง</w:t>
      </w:r>
    </w:p>
    <w:p w:rsidR="00E47546" w:rsidRPr="00086EB3" w:rsidRDefault="00E47546" w:rsidP="00E47546">
      <w:pPr>
        <w:tabs>
          <w:tab w:val="left" w:pos="2268"/>
        </w:tabs>
        <w:spacing w:line="40" w:lineRule="atLeast"/>
        <w:jc w:val="thaiDistribute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๒</w:t>
      </w:r>
      <w:r>
        <w:rPr>
          <w:rFonts w:asciiTheme="minorBidi" w:hAnsiTheme="minorBidi" w:cstheme="minorBidi" w:hint="cs"/>
          <w:sz w:val="32"/>
          <w:szCs w:val="32"/>
          <w:cs/>
        </w:rPr>
        <w:t>๘</w:t>
      </w:r>
      <w:r w:rsidRPr="00086EB3">
        <w:rPr>
          <w:rFonts w:asciiTheme="minorBidi" w:hAnsiTheme="minorBidi" w:cstheme="minorBidi"/>
          <w:sz w:val="32"/>
          <w:szCs w:val="32"/>
          <w:cs/>
        </w:rPr>
        <w:t>. ท ๕.๑  ม.๓/๔</w:t>
      </w:r>
      <w:r w:rsidRPr="00086EB3">
        <w:rPr>
          <w:rFonts w:asciiTheme="minorBidi" w:hAnsiTheme="minorBidi" w:cstheme="minorBidi"/>
          <w:sz w:val="32"/>
          <w:szCs w:val="32"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  <w:t>ท่องจำและบอกคุณค่าบทอาขยานตามที่กำหนด  และบทร้อยกรองที่มีคุณค่า</w:t>
      </w:r>
    </w:p>
    <w:p w:rsidR="00E47546" w:rsidRPr="00086EB3" w:rsidRDefault="00E47546" w:rsidP="00E47546">
      <w:pPr>
        <w:spacing w:line="40" w:lineRule="atLeast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 xml:space="preserve">                              </w:t>
      </w:r>
      <w:r w:rsidRPr="00086EB3">
        <w:rPr>
          <w:rFonts w:asciiTheme="minorBidi" w:hAnsiTheme="minorBidi" w:cstheme="minorBidi"/>
          <w:sz w:val="32"/>
          <w:szCs w:val="32"/>
          <w:cs/>
        </w:rPr>
        <w:tab/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>ตามความสนใจและนำไปใช้อ้างอิง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47546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47546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47546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47546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E47546" w:rsidRPr="00086EB3" w:rsidRDefault="00E47546" w:rsidP="00E47546">
      <w:pPr>
        <w:spacing w:line="40" w:lineRule="atLeast"/>
        <w:jc w:val="both"/>
        <w:rPr>
          <w:rFonts w:asciiTheme="minorBidi" w:hAnsiTheme="minorBidi" w:cstheme="minorBidi"/>
          <w:sz w:val="32"/>
          <w:szCs w:val="32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ความรู้พื้นฐานทางภาษาไทย  เรื่องการอ่าน  อ่านร้อยแก้ว  ร้อยกรอง  การจับใจความสำคัญและรายละเอียดของข้อมูลสนับสนุน  </w:t>
      </w:r>
      <w:r>
        <w:rPr>
          <w:rFonts w:asciiTheme="minorBidi" w:hAnsiTheme="minorBidi" w:cstheme="minorBidi" w:hint="cs"/>
          <w:sz w:val="32"/>
          <w:szCs w:val="32"/>
          <w:cs/>
        </w:rPr>
        <w:t>การเขียน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กรอบแนวคิด  ผังความคิด   บันทึก   ย่อความ   รายงาน   กลวิธีการเปรียบเทียบ   ความสมเหตุสมผล  การลำดับความ  ความเป็นไปได้  การแสดงความคิดเห็นโต้แย้ง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การตีความและประเมินค่า  </w:t>
      </w:r>
      <w:r w:rsidRPr="00086EB3">
        <w:rPr>
          <w:rFonts w:asciiTheme="minorBidi" w:hAnsiTheme="minorBidi" w:cstheme="minorBidi"/>
          <w:sz w:val="32"/>
          <w:szCs w:val="32"/>
          <w:cs/>
        </w:rPr>
        <w:t>และแนวคิดจาก</w:t>
      </w:r>
      <w:r>
        <w:rPr>
          <w:rFonts w:asciiTheme="minorBidi" w:hAnsiTheme="minorBidi" w:cstheme="minorBidi" w:hint="cs"/>
          <w:sz w:val="32"/>
          <w:szCs w:val="32"/>
          <w:cs/>
        </w:rPr>
        <w:t>งานเขียน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 เรื่องการเขียน  การคัดลายมือ  การเขียนข้อความ</w:t>
      </w:r>
      <w:r>
        <w:rPr>
          <w:rFonts w:asciiTheme="minorBidi" w:hAnsiTheme="minorBidi" w:cstheme="minorBidi" w:hint="cs"/>
          <w:sz w:val="32"/>
          <w:szCs w:val="32"/>
          <w:cs/>
        </w:rPr>
        <w:t>โดยใช้ถ้อยคำตามระดับภาษา  การเขียนข้อความ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ชีวประวัติ  อัตชีวประวัติ  ย่อความ  จดหมายธุรกิจ  เขียนอธิบาย   เขียนวิเคราะห์  วิจารณ์  การแสดงความคิดเห็น  การโต้แย้ง  การกรอกแบบสมัครงาน  และการเขียนรายงาน  โครงงาน  เรื่องการฟัง  การดู  และการพูด  การประเมินเรื่อง  การแสดงความคิดเห็น  การวิเคราะห์  วิจารณ์เรื่อง   การพูดรายงาน      หลักการใช้ภาษาไทยเรื่อง  ระดับภาษา      ศัพท์วิชาการ  ศัพท์วิชาชีพ  วรรณคดีและวรรณกรรมเรื่องที่อ่าน 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วรรณกรรมท้องถิ่น  วรรณกรรม ฟ.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ฮี</w:t>
      </w:r>
      <w:proofErr w:type="spellEnd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แล</w:t>
      </w:r>
      <w:proofErr w:type="spellStart"/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ร์</w:t>
      </w:r>
      <w:proofErr w:type="spellEnd"/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วิถีไทย   คุณค่าจากวรรณคดี  วรรณกรรม  ความรู้ข้อคิด 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คุณค่าบทอาขยาน  และบทร้อยกรองที่มีคุณค่า</w:t>
      </w:r>
      <w:r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</w:p>
    <w:p w:rsidR="00E47546" w:rsidRPr="00033447" w:rsidRDefault="00E47546" w:rsidP="0003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Bidi" w:eastAsia="Cordia New" w:hAnsiTheme="minorBidi" w:cstheme="minorBidi"/>
          <w:color w:val="000000"/>
          <w:sz w:val="28"/>
        </w:rPr>
      </w:pPr>
      <w:r w:rsidRPr="00086EB3">
        <w:rPr>
          <w:rFonts w:asciiTheme="minorBidi" w:hAnsiTheme="minorBidi" w:cstheme="minorBidi"/>
          <w:sz w:val="32"/>
          <w:szCs w:val="32"/>
          <w:cs/>
        </w:rPr>
        <w:tab/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086EB3">
        <w:rPr>
          <w:rFonts w:asciiTheme="minorBidi" w:hAnsiTheme="minorBidi" w:cstheme="minorBidi"/>
          <w:sz w:val="32"/>
          <w:szCs w:val="32"/>
          <w:cs/>
        </w:rPr>
        <w:t>ทักษะกระบวนการปฏิบัติ  กระบวนการเรียน</w:t>
      </w:r>
      <w:r>
        <w:rPr>
          <w:rFonts w:asciiTheme="minorBidi" w:hAnsiTheme="minorBidi" w:cstheme="minorBidi" w:hint="cs"/>
          <w:sz w:val="32"/>
          <w:szCs w:val="32"/>
          <w:cs/>
        </w:rPr>
        <w:t>ทาง</w:t>
      </w:r>
      <w:r w:rsidRPr="00086EB3">
        <w:rPr>
          <w:rFonts w:asciiTheme="minorBidi" w:hAnsiTheme="minorBidi" w:cstheme="minorBidi"/>
          <w:sz w:val="32"/>
          <w:szCs w:val="32"/>
          <w:cs/>
        </w:rPr>
        <w:t>ภาษา  กระบวนการสร้างความตระหนัก กระบวนการกลุ่ม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กระบวนการสร้างค่านิยม</w:t>
      </w:r>
      <w:r w:rsidR="00C8599D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กระบวนการคิดอย่างมีวิจารณญาณ  </w:t>
      </w:r>
      <w:r>
        <w:rPr>
          <w:rFonts w:asciiTheme="minorBidi" w:hAnsiTheme="minorBidi" w:cstheme="minorBidi" w:hint="cs"/>
          <w:sz w:val="32"/>
          <w:szCs w:val="32"/>
          <w:cs/>
        </w:rPr>
        <w:t>กระบวนการ</w:t>
      </w:r>
      <w:r w:rsidR="00C8599D">
        <w:rPr>
          <w:rFonts w:asciiTheme="minorBidi" w:hAnsiTheme="minorBidi" w:cstheme="minorBidi" w:hint="cs"/>
          <w:sz w:val="32"/>
          <w:szCs w:val="32"/>
          <w:cs/>
        </w:rPr>
        <w:t>สร้าง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ความรู้ความเข้าใจ  </w:t>
      </w:r>
      <w:r w:rsidR="00033447"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อ่านออก  เขียนคล่อง ๓</w:t>
      </w:r>
      <w:proofErr w:type="spellStart"/>
      <w:r w:rsidR="00033447" w:rsidRPr="00033447">
        <w:rPr>
          <w:rFonts w:asciiTheme="minorBidi" w:eastAsia="Cordia New" w:hAnsiTheme="minorBidi" w:cstheme="minorBidi"/>
          <w:b/>
          <w:bCs/>
          <w:color w:val="FF0000"/>
          <w:sz w:val="32"/>
          <w:szCs w:val="32"/>
        </w:rPr>
        <w:t>Rs</w:t>
      </w:r>
      <w:proofErr w:type="spellEnd"/>
      <w:r w:rsidR="00033447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 </w:t>
      </w:r>
      <w:r w:rsidR="00033447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</w:t>
      </w:r>
      <w:r w:rsidR="00033447"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ทักษะสารสนเทศ  สื่อ  และเทคโนโลยี</w:t>
      </w:r>
      <w:r w:rsidR="00033447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  </w:t>
      </w:r>
      <w:r w:rsidR="00033447" w:rsidRPr="00033447">
        <w:rPr>
          <w:rFonts w:asciiTheme="minorBidi" w:eastAsia="Cordia New" w:hAnsiTheme="minorBidi" w:cstheme="minorBidi" w:hint="cs"/>
          <w:b/>
          <w:bCs/>
          <w:color w:val="FF0000"/>
          <w:sz w:val="32"/>
          <w:szCs w:val="32"/>
          <w:cs/>
        </w:rPr>
        <w:t>ทักษะการเรียนรู้และนวัตกรรม</w:t>
      </w:r>
      <w:r w:rsidR="00033447">
        <w:rPr>
          <w:rFonts w:asciiTheme="minorBidi" w:eastAsia="Cordia New" w:hAnsiTheme="minorBidi" w:cstheme="minorBidi"/>
          <w:b/>
          <w:bCs/>
          <w:color w:val="FF0000"/>
          <w:sz w:val="32"/>
          <w:szCs w:val="32"/>
        </w:rPr>
        <w:t xml:space="preserve">  </w:t>
      </w:r>
      <w:r w:rsidR="00033447" w:rsidRPr="00AA616E">
        <w:rPr>
          <w:sz w:val="28"/>
        </w:rPr>
        <w:t>CIPPA Model</w:t>
      </w:r>
      <w:r w:rsidR="00033447">
        <w:rPr>
          <w:rFonts w:asciiTheme="minorBidi" w:eastAsia="Cordia New" w:hAnsiTheme="minorBidi" w:cstheme="minorBidi"/>
          <w:color w:val="000000"/>
          <w:sz w:val="28"/>
        </w:rPr>
        <w:t xml:space="preserve">  </w:t>
      </w:r>
      <w:r w:rsidR="00033447" w:rsidRPr="006A25FB">
        <w:rPr>
          <w:sz w:val="28"/>
        </w:rPr>
        <w:t>Learning Cycle(</w:t>
      </w:r>
      <w:r w:rsidR="00033447" w:rsidRPr="006A25FB">
        <w:rPr>
          <w:sz w:val="28"/>
          <w:cs/>
        </w:rPr>
        <w:t>๗</w:t>
      </w:r>
      <w:proofErr w:type="spellStart"/>
      <w:r w:rsidR="00033447" w:rsidRPr="006A25FB">
        <w:rPr>
          <w:sz w:val="28"/>
        </w:rPr>
        <w:t>Es</w:t>
      </w:r>
      <w:proofErr w:type="spellEnd"/>
      <w:r w:rsidR="00033447" w:rsidRPr="006A25FB">
        <w:rPr>
          <w:sz w:val="28"/>
        </w:rPr>
        <w:t>)</w:t>
      </w:r>
      <w:r w:rsidR="00033447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เพื่อ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ให้เกิดความสามารถในการสื่อสาร </w:t>
      </w:r>
      <w:r w:rsidR="0003344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ความสามารถในการคิด </w:t>
      </w:r>
      <w:r w:rsidR="0003344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ความสามารถในการแก้ปัญหา </w:t>
      </w:r>
      <w:r w:rsidR="0003344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ความสามารถในการใช้ทักษะชีวิต </w:t>
      </w:r>
      <w:r w:rsidR="00C8599D">
        <w:rPr>
          <w:rFonts w:asciiTheme="minorBidi" w:eastAsia="Cordia New" w:hAnsiTheme="minorBidi" w:cstheme="minorBidi" w:hint="cs"/>
          <w:color w:val="000000"/>
          <w:sz w:val="32"/>
          <w:szCs w:val="32"/>
          <w:cs/>
        </w:rPr>
        <w:t xml:space="preserve">ความสามารถในการใช้เทคโนโลยี  </w:t>
      </w:r>
      <w:r w:rsidRPr="00086EB3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="0003344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มีความมุ่งมั่นในการทำงาน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033447" w:rsidRPr="00033447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ใฝ่ดี</w:t>
      </w:r>
      <w:r w:rsidR="0003344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033447" w:rsidRPr="00033447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ใฝ่เรียนรู้</w:t>
      </w:r>
      <w:r w:rsidR="00033447" w:rsidRPr="00033447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ซื่อสัตย์สุจริต  มีวินัย  </w:t>
      </w:r>
      <w:r w:rsidRPr="00033447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อยู่อย่างพอเพียง</w:t>
      </w:r>
      <w:r w:rsidRPr="00033447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รักความเป็นไทย  </w:t>
      </w:r>
      <w:r w:rsidR="00C569DD">
        <w:rPr>
          <w:rFonts w:asciiTheme="minorBidi" w:hAnsiTheme="minorBidi" w:cstheme="minorBidi" w:hint="cs"/>
          <w:sz w:val="32"/>
          <w:szCs w:val="32"/>
          <w:cs/>
        </w:rPr>
        <w:t xml:space="preserve">รักชาติ ศาสน์ กษัตริย์  </w:t>
      </w:r>
      <w:r w:rsidRPr="00086EB3">
        <w:rPr>
          <w:rFonts w:asciiTheme="minorBidi" w:hAnsiTheme="minorBidi" w:cstheme="minorBidi"/>
          <w:sz w:val="32"/>
          <w:szCs w:val="32"/>
          <w:cs/>
        </w:rPr>
        <w:t xml:space="preserve">มีจิตสาธารณะ  มีความเป็นสุภาพบุรุษอัสสัมชัญ  </w:t>
      </w:r>
      <w:r w:rsidR="00033447"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086EB3">
        <w:rPr>
          <w:rFonts w:asciiTheme="minorBidi" w:hAnsiTheme="minorBidi" w:cstheme="minorBidi"/>
          <w:sz w:val="32"/>
          <w:szCs w:val="32"/>
          <w:cs/>
        </w:rPr>
        <w:t>มีมารยาทในการฟัง  ดู  พูด  เขียน  อ่าน  และมีนิสัยรักการอ่าน</w:t>
      </w:r>
      <w:bookmarkStart w:id="0" w:name="_GoBack"/>
      <w:bookmarkEnd w:id="0"/>
    </w:p>
    <w:p w:rsidR="00E47546" w:rsidRDefault="00E47546" w:rsidP="00E47546">
      <w:pPr>
        <w:pStyle w:val="Default"/>
        <w:jc w:val="both"/>
        <w:rPr>
          <w:sz w:val="32"/>
          <w:szCs w:val="32"/>
        </w:rPr>
      </w:pPr>
    </w:p>
    <w:p w:rsidR="002E54DF" w:rsidRPr="00033447" w:rsidRDefault="002E54DF"/>
    <w:sectPr w:rsidR="002E54DF" w:rsidRPr="00033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33447"/>
    <w:rsid w:val="002E54DF"/>
    <w:rsid w:val="00C569DD"/>
    <w:rsid w:val="00C8599D"/>
    <w:rsid w:val="00E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9F62"/>
  <w15:chartTrackingRefBased/>
  <w15:docId w15:val="{27039E74-B448-4EBC-9A7A-F218D6D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5</cp:revision>
  <dcterms:created xsi:type="dcterms:W3CDTF">2019-12-18T02:21:00Z</dcterms:created>
  <dcterms:modified xsi:type="dcterms:W3CDTF">2020-01-02T07:10:00Z</dcterms:modified>
</cp:coreProperties>
</file>