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26" w:rsidRDefault="00367326" w:rsidP="00367326">
      <w:pPr>
        <w:jc w:val="center"/>
      </w:pPr>
      <w:r>
        <w:rPr>
          <w:cs/>
        </w:rPr>
        <w:t>หน่วยการเรียนรู้</w:t>
      </w:r>
    </w:p>
    <w:p w:rsidR="00367326" w:rsidRDefault="00367326" w:rsidP="00367326">
      <w:pPr>
        <w:ind w:firstLine="720"/>
      </w:pPr>
      <w:r>
        <w:rPr>
          <w:cs/>
        </w:rPr>
        <w:t xml:space="preserve">กลุ่มสาระการเรียนรู้  ภาษาต่างประเทศ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ชั้นมัธยมศึกษาปีที่ </w:t>
      </w:r>
      <w:r>
        <w:t>1</w:t>
      </w:r>
    </w:p>
    <w:p w:rsidR="00367326" w:rsidRDefault="00367326" w:rsidP="00367326">
      <w:pPr>
        <w:ind w:firstLine="720"/>
      </w:pPr>
      <w:r>
        <w:rPr>
          <w:cs/>
        </w:rPr>
        <w:t xml:space="preserve">รหัสวิชา จ </w:t>
      </w:r>
      <w:r>
        <w:t>20214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รายวิชา การอ่าน</w:t>
      </w:r>
      <w:proofErr w:type="spellStart"/>
      <w:r>
        <w:rPr>
          <w:cs/>
        </w:rPr>
        <w:t>สัท</w:t>
      </w:r>
      <w:proofErr w:type="spellEnd"/>
      <w:r>
        <w:rPr>
          <w:cs/>
        </w:rPr>
        <w:t xml:space="preserve">อักษร </w:t>
      </w:r>
      <w:r>
        <w:t>2</w:t>
      </w:r>
    </w:p>
    <w:p w:rsidR="00367326" w:rsidRDefault="00367326" w:rsidP="00367326">
      <w:pPr>
        <w:ind w:firstLine="720"/>
      </w:pPr>
      <w:r>
        <w:rPr>
          <w:cs/>
        </w:rPr>
        <w:t xml:space="preserve">จำนวน </w:t>
      </w:r>
      <w:r>
        <w:t>0</w:t>
      </w:r>
      <w:r>
        <w:rPr>
          <w:rFonts w:cs="Angsana New"/>
          <w:szCs w:val="22"/>
          <w:cs/>
        </w:rPr>
        <w:t>.</w:t>
      </w:r>
      <w:r>
        <w:t xml:space="preserve">5 </w:t>
      </w:r>
      <w:r>
        <w:rPr>
          <w:cs/>
        </w:rPr>
        <w:t xml:space="preserve">หน่วยกิต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เวลา </w:t>
      </w:r>
      <w:r>
        <w:t xml:space="preserve">20 </w:t>
      </w:r>
      <w:r>
        <w:rPr>
          <w:cs/>
        </w:rPr>
        <w:t>ชั่วโมง</w:t>
      </w:r>
    </w:p>
    <w:tbl>
      <w:tblPr>
        <w:tblStyle w:val="TableGrid"/>
        <w:tblW w:w="13183" w:type="dxa"/>
        <w:tblInd w:w="137" w:type="dxa"/>
        <w:tblLook w:val="04A0" w:firstRow="1" w:lastRow="0" w:firstColumn="1" w:lastColumn="0" w:noHBand="0" w:noVBand="1"/>
      </w:tblPr>
      <w:tblGrid>
        <w:gridCol w:w="2977"/>
        <w:gridCol w:w="1417"/>
        <w:gridCol w:w="4395"/>
        <w:gridCol w:w="2409"/>
        <w:gridCol w:w="1985"/>
      </w:tblGrid>
      <w:tr w:rsidR="00367326" w:rsidTr="00367326">
        <w:trPr>
          <w:trHeight w:val="5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before="240" w:after="0" w:line="240" w:lineRule="auto"/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หน่วยการเรียนรู้ที่/</w:t>
            </w:r>
            <w:r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before="240" w:after="0" w:line="240" w:lineRule="auto"/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เวลา/</w:t>
            </w:r>
            <w:r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before="240" w:after="240" w:line="240" w:lineRule="auto"/>
              <w:jc w:val="center"/>
              <w:rPr>
                <w:rFonts w:eastAsia="Calibri"/>
                <w:b/>
                <w:color w:val="000000"/>
                <w:sz w:val="32"/>
                <w:szCs w:val="32"/>
                <w:cs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before="240" w:after="240" w:line="240" w:lineRule="auto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before="240" w:after="240" w:line="240" w:lineRule="auto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67326" w:rsidTr="0036732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after="0" w:line="240" w:lineRule="auto"/>
            </w:pPr>
            <w:r>
              <w:t>1</w:t>
            </w:r>
            <w:r>
              <w:rPr>
                <w:rFonts w:cs="Angsana New"/>
                <w:szCs w:val="22"/>
                <w:cs/>
              </w:rPr>
              <w:t>.</w:t>
            </w:r>
            <w:r>
              <w:rPr>
                <w:rFonts w:hint="eastAsia"/>
              </w:rPr>
              <w:t>自我介绍</w:t>
            </w:r>
            <w:r>
              <w:rPr>
                <w:rFonts w:cs="Angsana New"/>
                <w:szCs w:val="22"/>
              </w:rPr>
              <w:t xml:space="preserve"> </w:t>
            </w:r>
            <w:r>
              <w:rPr>
                <w:cs/>
              </w:rPr>
              <w:t>แนะนำสิ่ง</w:t>
            </w:r>
            <w:proofErr w:type="spellStart"/>
            <w:r>
              <w:rPr>
                <w:cs/>
              </w:rPr>
              <w:t>ต่างๆ</w:t>
            </w:r>
            <w:proofErr w:type="spellEnd"/>
            <w:r>
              <w:rPr>
                <w:cs/>
              </w:rPr>
              <w:t>ของตนเอง</w:t>
            </w:r>
          </w:p>
          <w:p w:rsidR="00367326" w:rsidRDefault="00367326" w:rsidP="00501D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r>
              <w:rPr>
                <w:rFonts w:hint="eastAsia"/>
              </w:rPr>
              <w:t>年月日星期</w:t>
            </w:r>
          </w:p>
          <w:p w:rsidR="00367326" w:rsidRDefault="00367326">
            <w:pPr>
              <w:spacing w:after="0" w:line="240" w:lineRule="auto"/>
            </w:pPr>
            <w:r>
              <w:rPr>
                <w:rFonts w:cs="Angsana New"/>
                <w:szCs w:val="22"/>
                <w:cs/>
              </w:rPr>
              <w:t xml:space="preserve">        -</w:t>
            </w:r>
            <w:r>
              <w:rPr>
                <w:rFonts w:hint="eastAsia"/>
              </w:rPr>
              <w:t>询问</w:t>
            </w:r>
            <w:r>
              <w:rPr>
                <w:rFonts w:cs="Angsana New"/>
                <w:szCs w:val="22"/>
                <w:cs/>
              </w:rPr>
              <w:t>(</w:t>
            </w:r>
            <w:r>
              <w:rPr>
                <w:rFonts w:hint="eastAsia"/>
              </w:rPr>
              <w:t>日期</w:t>
            </w:r>
            <w:r>
              <w:rPr>
                <w:rFonts w:cs="Angsana New"/>
                <w:szCs w:val="22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6" w:rsidRDefault="00367326">
            <w:pPr>
              <w:spacing w:after="0" w:line="240" w:lineRule="auto"/>
            </w:pPr>
          </w:p>
          <w:p w:rsidR="00367326" w:rsidRDefault="00367326">
            <w:pPr>
              <w:spacing w:after="0" w:line="240" w:lineRule="auto"/>
            </w:pPr>
          </w:p>
          <w:p w:rsidR="00367326" w:rsidRDefault="00367326">
            <w:pPr>
              <w:spacing w:after="0" w:line="240" w:lineRule="auto"/>
            </w:pPr>
          </w:p>
          <w:p w:rsidR="00367326" w:rsidRDefault="00367326">
            <w:pPr>
              <w:spacing w:after="0" w:line="240" w:lineRule="auto"/>
            </w:pPr>
            <w:r>
              <w:rPr>
                <w:cs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( 5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Es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, PPP, SIOP,  CALLA,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Explicit   Teaching  Model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แบบเน้นการสื่อสาร (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CLT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แบบเน้นเนื้อหา (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CBL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แบบสร้างสรรค์ผลงาน (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TBL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แบบตรง (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Direct Method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แบบโลกเสมือนจริง (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Real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–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life scenarios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แบบโครงสร้างนิยม (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Structural Approach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แบบรับผิดชอบทำงานร่วมกัน (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Co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-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operative Learning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)                        แบบบูรณาการ (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Integrated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after="0" w:line="240" w:lineRule="auto"/>
              <w:rPr>
                <w:rFonts w:cs="Times New Roman"/>
                <w:szCs w:val="24"/>
                <w:cs/>
              </w:rPr>
            </w:pPr>
            <w:r>
              <w:rPr>
                <w:rFonts w:cs="Times New Roman"/>
                <w:szCs w:val="24"/>
              </w:rPr>
              <w:t>Power point</w:t>
            </w:r>
          </w:p>
          <w:p w:rsidR="00367326" w:rsidRDefault="00367326">
            <w:pPr>
              <w:spacing w:after="0" w:line="240" w:lineRule="auto"/>
              <w:ind w:right="-1541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Angsana New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าน</w:t>
            </w:r>
          </w:p>
          <w:p w:rsidR="00367326" w:rsidRDefault="00367326">
            <w:pPr>
              <w:spacing w:after="0" w:line="240" w:lineRule="auto"/>
              <w:ind w:right="-1541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eastAsia"/>
                <w:sz w:val="24"/>
                <w:szCs w:val="24"/>
              </w:rPr>
              <w:t>体验汉语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1</w:t>
            </w:r>
          </w:p>
          <w:p w:rsidR="00367326" w:rsidRDefault="00367326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เอกสารเพิ่มเติม</w:t>
            </w:r>
          </w:p>
          <w:p w:rsidR="00367326" w:rsidRDefault="0036732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Web site</w:t>
            </w:r>
          </w:p>
          <w:p w:rsidR="00367326" w:rsidRDefault="00367326">
            <w:pPr>
              <w:spacing w:after="0" w:line="240" w:lineRule="auto"/>
              <w:ind w:left="33"/>
            </w:pPr>
            <w:proofErr w:type="spellStart"/>
            <w:r>
              <w:rPr>
                <w:rFonts w:cs="Times New Roman"/>
                <w:szCs w:val="24"/>
              </w:rPr>
              <w:t>socrative</w:t>
            </w:r>
            <w:proofErr w:type="spellEnd"/>
            <w:r>
              <w:rPr>
                <w:rFonts w:cs="Angsana New"/>
                <w:szCs w:val="22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6" w:rsidRDefault="00367326">
            <w:pPr>
              <w:spacing w:after="0" w:line="240" w:lineRule="auto"/>
              <w:ind w:left="18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:rsidR="00367326" w:rsidRDefault="00367326">
            <w:pPr>
              <w:spacing w:after="0" w:line="240" w:lineRule="auto"/>
              <w:ind w:left="18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ผลงาน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  <w:cs/>
              </w:rPr>
              <w:t>อื่นๆ</w:t>
            </w:r>
            <w:proofErr w:type="spellEnd"/>
          </w:p>
          <w:p w:rsidR="00367326" w:rsidRDefault="00367326">
            <w:pPr>
              <w:spacing w:after="0" w:line="240" w:lineRule="auto"/>
              <w:ind w:left="18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การบ้าน ( สมุด )</w:t>
            </w:r>
          </w:p>
          <w:p w:rsidR="00367326" w:rsidRDefault="00367326">
            <w:pPr>
              <w:spacing w:after="0" w:line="240" w:lineRule="auto"/>
              <w:ind w:left="18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แบบทดสอบ</w:t>
            </w:r>
          </w:p>
          <w:p w:rsidR="00367326" w:rsidRDefault="00367326">
            <w:pPr>
              <w:pStyle w:val="ListParagraph"/>
              <w:spacing w:after="0" w:line="240" w:lineRule="auto"/>
              <w:ind w:left="375"/>
            </w:pPr>
          </w:p>
        </w:tc>
      </w:tr>
    </w:tbl>
    <w:p w:rsidR="00367326" w:rsidRDefault="00367326" w:rsidP="00367326">
      <w:pPr>
        <w:rPr>
          <w:rFonts w:hint="cs"/>
        </w:rPr>
      </w:pPr>
    </w:p>
    <w:p w:rsidR="00367326" w:rsidRDefault="00367326" w:rsidP="00367326">
      <w:pPr>
        <w:jc w:val="center"/>
      </w:pPr>
      <w:r>
        <w:rPr>
          <w:cs/>
        </w:rPr>
        <w:t>หน่วยการเรียนรู้</w:t>
      </w:r>
    </w:p>
    <w:p w:rsidR="00367326" w:rsidRDefault="00367326" w:rsidP="00367326">
      <w:pPr>
        <w:ind w:firstLine="720"/>
      </w:pPr>
      <w:r>
        <w:rPr>
          <w:cs/>
        </w:rPr>
        <w:t xml:space="preserve">กลุ่มสาระการเรียนรู้  ภาษาต่างประเทศ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ชั้นมัธยมศึกษาปีที่ </w:t>
      </w:r>
      <w:r>
        <w:t>1</w:t>
      </w:r>
    </w:p>
    <w:p w:rsidR="00367326" w:rsidRDefault="00367326" w:rsidP="00367326">
      <w:pPr>
        <w:ind w:firstLine="720"/>
      </w:pPr>
      <w:r>
        <w:rPr>
          <w:cs/>
        </w:rPr>
        <w:t xml:space="preserve">รหัสวิชา จ </w:t>
      </w:r>
      <w:r>
        <w:t>2021</w:t>
      </w:r>
      <w:r>
        <w:rPr>
          <w:cs/>
        </w:rPr>
        <w:t>4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>รายวิชา การอ่าน</w:t>
      </w:r>
      <w:proofErr w:type="spellStart"/>
      <w:r>
        <w:rPr>
          <w:cs/>
        </w:rPr>
        <w:t>สัท</w:t>
      </w:r>
      <w:proofErr w:type="spellEnd"/>
      <w:r>
        <w:rPr>
          <w:cs/>
        </w:rPr>
        <w:t xml:space="preserve">อักษร </w:t>
      </w:r>
      <w:r>
        <w:t>2</w:t>
      </w:r>
    </w:p>
    <w:p w:rsidR="00367326" w:rsidRDefault="00367326" w:rsidP="00367326">
      <w:pPr>
        <w:ind w:firstLine="720"/>
      </w:pPr>
      <w:r>
        <w:rPr>
          <w:cs/>
        </w:rPr>
        <w:t xml:space="preserve">จำนวน </w:t>
      </w:r>
      <w:r>
        <w:t>0</w:t>
      </w:r>
      <w:r>
        <w:rPr>
          <w:rFonts w:cs="Angsana New"/>
          <w:szCs w:val="22"/>
          <w:cs/>
        </w:rPr>
        <w:t>.</w:t>
      </w:r>
      <w:r>
        <w:t>5</w:t>
      </w:r>
      <w:r>
        <w:rPr>
          <w:rFonts w:cs="Angsana New"/>
          <w:szCs w:val="22"/>
          <w:cs/>
        </w:rPr>
        <w:t xml:space="preserve"> </w:t>
      </w:r>
      <w:r>
        <w:rPr>
          <w:cs/>
        </w:rPr>
        <w:t xml:space="preserve">หน่วยกิต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เวลา 20 ชั่วโมง</w:t>
      </w:r>
    </w:p>
    <w:tbl>
      <w:tblPr>
        <w:tblStyle w:val="TableGrid"/>
        <w:tblW w:w="13183" w:type="dxa"/>
        <w:tblInd w:w="137" w:type="dxa"/>
        <w:tblLook w:val="04A0" w:firstRow="1" w:lastRow="0" w:firstColumn="1" w:lastColumn="0" w:noHBand="0" w:noVBand="1"/>
      </w:tblPr>
      <w:tblGrid>
        <w:gridCol w:w="3017"/>
        <w:gridCol w:w="1377"/>
        <w:gridCol w:w="4395"/>
        <w:gridCol w:w="2409"/>
        <w:gridCol w:w="1985"/>
      </w:tblGrid>
      <w:tr w:rsidR="00367326" w:rsidTr="00367326">
        <w:trPr>
          <w:trHeight w:val="523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before="240" w:after="0" w:line="240" w:lineRule="auto"/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หน่วยการเรียนรู้ที่/</w:t>
            </w:r>
            <w:r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before="240" w:after="0" w:line="240" w:lineRule="auto"/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เวลา/</w:t>
            </w:r>
            <w:r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before="240" w:after="240" w:line="240" w:lineRule="auto"/>
              <w:jc w:val="center"/>
              <w:rPr>
                <w:rFonts w:eastAsia="Calibri"/>
                <w:b/>
                <w:color w:val="000000"/>
                <w:sz w:val="32"/>
                <w:szCs w:val="32"/>
                <w:cs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before="240" w:after="240" w:line="240" w:lineRule="auto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before="240" w:after="240" w:line="240" w:lineRule="auto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67326" w:rsidTr="00367326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after="0" w:line="240" w:lineRule="auto"/>
            </w:pPr>
            <w:r>
              <w:t>2</w:t>
            </w:r>
            <w:r>
              <w:rPr>
                <w:rFonts w:cs="Angsana New"/>
                <w:szCs w:val="22"/>
                <w:cs/>
              </w:rPr>
              <w:t>.</w:t>
            </w:r>
            <w:r>
              <w:rPr>
                <w:rFonts w:hint="eastAsia"/>
              </w:rPr>
              <w:t>语言结构</w:t>
            </w:r>
            <w:r>
              <w:rPr>
                <w:rFonts w:cs="Angsana New"/>
                <w:szCs w:val="22"/>
              </w:rPr>
              <w:t xml:space="preserve"> </w:t>
            </w:r>
            <w:r>
              <w:rPr>
                <w:cs/>
              </w:rPr>
              <w:t>โครงสร้างทางภาษา</w:t>
            </w:r>
          </w:p>
          <w:p w:rsidR="00367326" w:rsidRDefault="00367326" w:rsidP="00501D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EastAsia" w:hint="eastAsia"/>
                <w:sz w:val="24"/>
                <w:szCs w:val="24"/>
              </w:rPr>
              <w:t>现在</w:t>
            </w:r>
            <w:r>
              <w:rPr>
                <w:rFonts w:asciiTheme="minorBidi" w:hAnsiTheme="minorBidi" w:hint="eastAsia"/>
                <w:sz w:val="24"/>
                <w:szCs w:val="24"/>
              </w:rPr>
              <w:t>几点</w:t>
            </w:r>
            <w:r>
              <w:rPr>
                <w:rFonts w:asciiTheme="minorBidi" w:hAnsiTheme="minorBidi"/>
                <w:sz w:val="24"/>
                <w:szCs w:val="24"/>
              </w:rPr>
              <w:t>?</w:t>
            </w:r>
          </w:p>
          <w:p w:rsidR="00367326" w:rsidRDefault="00367326">
            <w:pPr>
              <w:pStyle w:val="ListParagraph"/>
              <w:spacing w:after="0" w:line="240" w:lineRule="auto"/>
              <w:ind w:left="426"/>
            </w:pPr>
            <w:r>
              <w:rPr>
                <w:rFonts w:cs="Angsana New"/>
                <w:szCs w:val="22"/>
                <w:cs/>
              </w:rPr>
              <w:t>-</w:t>
            </w:r>
            <w:r>
              <w:rPr>
                <w:rFonts w:hint="eastAsia"/>
              </w:rPr>
              <w:t>询问</w:t>
            </w:r>
            <w:r>
              <w:rPr>
                <w:rFonts w:cs="Angsana New"/>
                <w:szCs w:val="22"/>
                <w:cs/>
              </w:rPr>
              <w:t>(</w:t>
            </w:r>
            <w:r>
              <w:rPr>
                <w:rFonts w:hint="eastAsia"/>
              </w:rPr>
              <w:t>时间</w:t>
            </w:r>
            <w:r>
              <w:rPr>
                <w:rFonts w:cs="Angsana New"/>
                <w:szCs w:val="22"/>
                <w:cs/>
              </w:rP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6" w:rsidRDefault="00367326">
            <w:pPr>
              <w:spacing w:after="0" w:line="240" w:lineRule="auto"/>
              <w:rPr>
                <w:cs/>
              </w:rPr>
            </w:pPr>
          </w:p>
          <w:p w:rsidR="00367326" w:rsidRDefault="00367326">
            <w:pPr>
              <w:spacing w:after="0" w:line="240" w:lineRule="auto"/>
            </w:pPr>
          </w:p>
          <w:p w:rsidR="00367326" w:rsidRDefault="00367326">
            <w:pPr>
              <w:spacing w:after="0" w:line="240" w:lineRule="auto"/>
            </w:pPr>
          </w:p>
          <w:p w:rsidR="00367326" w:rsidRDefault="00367326">
            <w:pPr>
              <w:spacing w:after="0" w:line="240" w:lineRule="auto"/>
            </w:pPr>
            <w:r>
              <w:rPr>
                <w:cs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เทคนิคการระดมสมอง (</w:t>
            </w:r>
            <w:r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Brainstorming </w:t>
            </w:r>
            <w:r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เทคนิคการใช้แผนผังความคิด (</w:t>
            </w:r>
            <w:r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Concept Map</w:t>
            </w:r>
            <w:r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="Angsana New"/>
                <w:sz w:val="28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="Angsana New"/>
                <w:sz w:val="28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เทคนิคการลงมือปฏิบัติ</w:t>
            </w:r>
            <w:r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ab/>
            </w:r>
          </w:p>
          <w:p w:rsidR="00367326" w:rsidRDefault="0036732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367326" w:rsidRDefault="00367326">
            <w:pPr>
              <w:spacing w:after="0" w:line="240" w:lineRule="auto"/>
              <w:jc w:val="both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การแสดงละคร</w:t>
            </w:r>
          </w:p>
          <w:p w:rsidR="00367326" w:rsidRDefault="00367326">
            <w:pPr>
              <w:spacing w:after="0" w:line="240" w:lineRule="auto"/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26" w:rsidRDefault="0036732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Power point</w:t>
            </w:r>
          </w:p>
          <w:p w:rsidR="00367326" w:rsidRDefault="00367326">
            <w:pPr>
              <w:spacing w:after="0" w:line="240" w:lineRule="auto"/>
              <w:ind w:right="-1541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cs="Angsana New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/>
                <w:sz w:val="32"/>
                <w:szCs w:val="32"/>
                <w:cs/>
              </w:rPr>
              <w:t>าน</w:t>
            </w:r>
          </w:p>
          <w:p w:rsidR="00367326" w:rsidRDefault="00367326">
            <w:pPr>
              <w:spacing w:after="0" w:line="240" w:lineRule="auto"/>
              <w:ind w:right="-1541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eastAsia"/>
                <w:sz w:val="24"/>
                <w:szCs w:val="24"/>
              </w:rPr>
              <w:t>体验汉语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1</w:t>
            </w:r>
          </w:p>
          <w:p w:rsidR="00367326" w:rsidRDefault="00367326">
            <w:p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เอกสารเพิ่มเติม</w:t>
            </w:r>
          </w:p>
          <w:p w:rsidR="00367326" w:rsidRDefault="0036732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Web site</w:t>
            </w:r>
          </w:p>
          <w:p w:rsidR="00367326" w:rsidRDefault="00367326">
            <w:pPr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socrative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26" w:rsidRDefault="00367326">
            <w:pPr>
              <w:spacing w:after="0" w:line="240" w:lineRule="auto"/>
              <w:ind w:left="18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:rsidR="00367326" w:rsidRDefault="00367326">
            <w:pPr>
              <w:spacing w:after="0" w:line="240" w:lineRule="auto"/>
              <w:ind w:left="18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ผลงาน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  <w:cs/>
              </w:rPr>
              <w:t>อื่นๆ</w:t>
            </w:r>
            <w:proofErr w:type="spellEnd"/>
          </w:p>
          <w:p w:rsidR="00367326" w:rsidRDefault="00367326">
            <w:pPr>
              <w:spacing w:after="0" w:line="240" w:lineRule="auto"/>
              <w:ind w:left="18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การบ้าน ( สมุด )</w:t>
            </w:r>
          </w:p>
          <w:p w:rsidR="00367326" w:rsidRDefault="00367326">
            <w:pPr>
              <w:spacing w:after="0" w:line="240" w:lineRule="auto"/>
              <w:ind w:left="18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แบบทดสอบ</w:t>
            </w:r>
          </w:p>
          <w:p w:rsidR="00367326" w:rsidRDefault="00367326">
            <w:pPr>
              <w:pStyle w:val="ListParagraph"/>
              <w:spacing w:after="0" w:line="240" w:lineRule="auto"/>
              <w:ind w:left="375"/>
            </w:pPr>
          </w:p>
        </w:tc>
      </w:tr>
    </w:tbl>
    <w:p w:rsidR="00367326" w:rsidRDefault="00367326" w:rsidP="00367326"/>
    <w:p w:rsidR="00367326" w:rsidRDefault="00367326" w:rsidP="00367326">
      <w:pPr>
        <w:rPr>
          <w:cs/>
        </w:rPr>
      </w:pPr>
    </w:p>
    <w:p w:rsidR="00367326" w:rsidRDefault="00367326" w:rsidP="00367326">
      <w:pPr>
        <w:jc w:val="center"/>
      </w:pPr>
    </w:p>
    <w:p w:rsidR="00367326" w:rsidRDefault="00367326" w:rsidP="00367326">
      <w:bookmarkStart w:id="0" w:name="_GoBack"/>
      <w:bookmarkEnd w:id="0"/>
    </w:p>
    <w:sectPr w:rsidR="00367326" w:rsidSect="00367326">
      <w:pgSz w:w="16838" w:h="11906" w:orient="landscape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8AC"/>
    <w:multiLevelType w:val="hybridMultilevel"/>
    <w:tmpl w:val="5F3281A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26"/>
    <w:rsid w:val="00367326"/>
    <w:rsid w:val="00C42D0D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12CE"/>
  <w15:chartTrackingRefBased/>
  <w15:docId w15:val="{FEBE7088-F550-4ACE-ABE5-AE61BBF1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3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326"/>
    <w:pPr>
      <w:ind w:left="720"/>
      <w:contextualSpacing/>
    </w:pPr>
  </w:style>
  <w:style w:type="table" w:styleId="TableGrid">
    <w:name w:val="Table Grid"/>
    <w:basedOn w:val="TableNormal"/>
    <w:uiPriority w:val="59"/>
    <w:rsid w:val="003673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2020-01-21T05:29:00Z</dcterms:created>
  <dcterms:modified xsi:type="dcterms:W3CDTF">2020-01-21T05:30:00Z</dcterms:modified>
</cp:coreProperties>
</file>