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70" w:rsidRPr="005674FB" w:rsidRDefault="00D34370" w:rsidP="00D34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5674FB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D34370" w:rsidRPr="005674FB" w:rsidRDefault="00D34370" w:rsidP="00D34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 xml:space="preserve">กลุ่มสาระการเรียนรู้ภาษาต่างประเทศ    </w:t>
      </w:r>
      <w:r w:rsidRPr="005674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74F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674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>ระดับชั้น  ม.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</w:rPr>
        <w:t xml:space="preserve">3              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 xml:space="preserve">จ 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</w:rPr>
        <w:t>20206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 xml:space="preserve">   วิชา  ภาษาจีน </w:t>
      </w:r>
      <w:r w:rsidRPr="005674FB">
        <w:rPr>
          <w:rFonts w:asciiTheme="majorBidi" w:eastAsia="Arial Unicode MS" w:hAnsiTheme="majorBidi" w:cstheme="majorBidi"/>
          <w:b/>
          <w:bCs/>
          <w:sz w:val="32"/>
          <w:szCs w:val="32"/>
        </w:rPr>
        <w:t>6</w:t>
      </w:r>
    </w:p>
    <w:p w:rsidR="00D34370" w:rsidRPr="005674FB" w:rsidRDefault="00D34370" w:rsidP="00D34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2"/>
        <w:gridCol w:w="2144"/>
        <w:gridCol w:w="2571"/>
        <w:gridCol w:w="2937"/>
        <w:gridCol w:w="2554"/>
      </w:tblGrid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jc w:val="center"/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  <w:t>ผลการเรียนรู้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hAnsiTheme="majorBidi" w:cstheme="majorBidi"/>
                <w:b/>
                <w:sz w:val="28"/>
                <w:szCs w:val="28"/>
              </w:rPr>
              <w:t>Key Word</w:t>
            </w:r>
          </w:p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(คำสำคัญ)</w:t>
            </w:r>
          </w:p>
          <w:p w:rsidR="00D34370" w:rsidRPr="00C1727A" w:rsidRDefault="00D34370" w:rsidP="009653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571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สมรรถนะ/</w:t>
            </w:r>
          </w:p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ทักษะกระบวนการ/</w:t>
            </w:r>
          </w:p>
          <w:p w:rsidR="00D34370" w:rsidRPr="00C1727A" w:rsidRDefault="00D34370" w:rsidP="009653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937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C1727A">
              <w:rPr>
                <w:rFonts w:asciiTheme="majorBidi" w:eastAsia="Arial Unicode MS" w:hAnsiTheme="majorBidi" w:cstheme="majorBidi"/>
                <w:b/>
                <w:sz w:val="28"/>
                <w:szCs w:val="28"/>
              </w:rPr>
              <w:t>21</w:t>
            </w: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/</w:t>
            </w:r>
          </w:p>
          <w:p w:rsidR="00D34370" w:rsidRPr="00C1727A" w:rsidRDefault="00D34370" w:rsidP="009653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55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คุณลักษณะ</w:t>
            </w:r>
          </w:p>
          <w:p w:rsidR="00D34370" w:rsidRPr="00C1727A" w:rsidRDefault="00D34370" w:rsidP="009653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1727A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  <w:t>อันพึงประสงค์</w:t>
            </w: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jc w:val="center"/>
              <w:rPr>
                <w:rFonts w:asciiTheme="majorBidi" w:eastAsia="Malgun Gothic" w:hAnsiTheme="majorBidi" w:cstheme="majorBidi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1.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ปฏิบัติตามคำสั่ง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คำขอร้อง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คำแนะนำ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และคำชี้แจงง่ายๆ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ที่พบเห็นในชีวิตประจำวัน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ที่ฟังและอ่าน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บอกเล่า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อธิบาย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ระบุ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ยกตัวอย่าง</w:t>
            </w:r>
          </w:p>
        </w:tc>
        <w:tc>
          <w:tcPr>
            <w:tcW w:w="2571" w:type="dxa"/>
            <w:vMerge w:val="restart"/>
          </w:tcPr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ความสามารถในการสื่อสาร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ความสามารถในการคิด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ความสามารถในการแก้ปัญหา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ความสามารถในการใช้ทักษะชีวิต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  <w:cs/>
              </w:rPr>
              <w:t>ความสามารถในการใช้เทคโนโลยี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theme="majorBidi" w:hint="cs"/>
                <w:sz w:val="26"/>
                <w:szCs w:val="26"/>
                <w:shd w:val="clear" w:color="auto" w:fill="FFFFFF"/>
                <w:cs/>
              </w:rPr>
              <w:t>รูปแบบการสอน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CIPPA  Model, Inquiry  Cycles, (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>5</w:t>
            </w:r>
            <w:proofErr w:type="spellStart"/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Es</w:t>
            </w:r>
            <w:proofErr w:type="spellEnd"/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), PPP, SIOP,  CALLA, Explicit   Teaching  Model</w:t>
            </w:r>
          </w:p>
          <w:p w:rsidR="00D34370" w:rsidRPr="005674FB" w:rsidRDefault="00D34370" w:rsidP="0096537E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แบบเน้นการสื่อสาร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CLT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แบบเน้นเนื้อหา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CBL )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แบบสร้างสรรค์ผลงาน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TBL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แบบตรง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Direct Method )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lastRenderedPageBreak/>
              <w:t>แบบโลกเสมือนจริง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 xml:space="preserve">                                 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Real – life scenarios )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แบบโครงสร้างนิยม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Structural Approach )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 xml:space="preserve">แบบรับผิดชอบทำงานร่วมกัน                  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Co-operative Learning )      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ab/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แบบ</w:t>
            </w:r>
            <w:proofErr w:type="spellStart"/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บูรณา</w:t>
            </w:r>
            <w:proofErr w:type="spellEnd"/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 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Integrated )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เทคนิคการระดมสมอง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Brainstorming )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เทคนิคการใช้แผนผังความคิด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674FB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>Concept Map)</w:t>
            </w:r>
          </w:p>
          <w:p w:rsidR="00D34370" w:rsidRPr="005674FB" w:rsidRDefault="00D34370" w:rsidP="0096537E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เทคนิคเพื่อนช่วยเพื่อน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เทคนิคการใช้เพลง</w:t>
            </w:r>
          </w:p>
          <w:p w:rsidR="00D34370" w:rsidRPr="005674FB" w:rsidRDefault="00D34370" w:rsidP="0096537E">
            <w:pPr>
              <w:rPr>
                <w:rFonts w:asciiTheme="majorBidi" w:hAnsiTheme="majorBidi" w:cs="Angsana New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เทคนิคการลงมือปฏิบัติ</w:t>
            </w:r>
            <w:r w:rsidRPr="005674FB">
              <w:rPr>
                <w:rFonts w:asciiTheme="majorBidi" w:hAnsiTheme="majorBidi" w:cs="Angsana New"/>
                <w:sz w:val="26"/>
                <w:szCs w:val="26"/>
                <w:shd w:val="clear" w:color="auto" w:fill="FFFFFF"/>
                <w:cs/>
              </w:rPr>
              <w:tab/>
            </w:r>
          </w:p>
          <w:p w:rsidR="00D34370" w:rsidRPr="005674FB" w:rsidRDefault="00D34370" w:rsidP="0096537E">
            <w:pPr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การอภิปรายกลุ่ม</w:t>
            </w:r>
          </w:p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  <w:r w:rsidRPr="005674FB">
              <w:rPr>
                <w:rFonts w:asciiTheme="majorBidi" w:hAnsiTheme="majorBidi" w:cs="Angsana New" w:hint="cs"/>
                <w:sz w:val="26"/>
                <w:szCs w:val="26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2937" w:type="dxa"/>
            <w:vMerge w:val="restart"/>
          </w:tcPr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3Rs 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8Cs 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Critical Thinking and Problem Solving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มีทักษะในการคิดวิเคราะห์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การคิดอย่างมีวิจารณญาณ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และแก้ไขปัญหาได้</w:t>
            </w: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Creativity and Innovation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คิดอย่างสร้างสรรค์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คิดเชิงนวัตกรรม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Collaboration Teamwork and Leadership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ความร่วมมือ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การทำงานเป็นทีม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และภาวะผู้นำ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lastRenderedPageBreak/>
              <w:t xml:space="preserve"> Communication Information and Media Literacy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ทักษะในการสื่อสาร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และการรู้เท่าทันสื่อ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Cross-cultural Understanding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ความเข้าใจความแตกต่างทางวัฒนธรรม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กระบวนการคิดข้ามวัฒนธรรม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Computing and ICT Literacy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ทักษะการใช้คอมพิวเตอร์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และการรู้เท่าทันเทคโนโลยี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ซึ่ง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Career and Learning Skills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ทักษะทางอาชีพ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และการเรียนรู้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cs/>
                <w:lang w:eastAsia="ko-KR"/>
              </w:rPr>
            </w:pPr>
            <w:r w:rsidRPr="005674FB"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  <w:t xml:space="preserve"> Compassion :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มีคุณธรรม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มีเมตตา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กรุณา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มีระเบียบวินัย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ทักษะที่จำเป็นในศตวรรษที่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21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1.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ทักษะการเรียนรู้และนวัตกรรม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2.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ทักษะสารสนเทศ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สื่อ</w:t>
            </w: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เทคโนโลยี</w:t>
            </w:r>
          </w:p>
          <w:p w:rsidR="00D34370" w:rsidRPr="005674FB" w:rsidRDefault="00D34370" w:rsidP="0096537E">
            <w:pPr>
              <w:rPr>
                <w:rFonts w:asciiTheme="majorBidi" w:eastAsia="Malgun Gothic" w:hAnsiTheme="majorBidi" w:cstheme="majorBidi"/>
                <w:sz w:val="26"/>
                <w:szCs w:val="26"/>
                <w:lang w:eastAsia="ko-KR"/>
              </w:rPr>
            </w:pPr>
            <w:r w:rsidRPr="005674FB">
              <w:rPr>
                <w:rFonts w:asciiTheme="majorBidi" w:eastAsia="Malgun Gothic" w:hAnsiTheme="majorBidi" w:cs="Angsana New"/>
                <w:sz w:val="26"/>
                <w:szCs w:val="26"/>
                <w:cs/>
                <w:lang w:eastAsia="ko-KR"/>
              </w:rPr>
              <w:t xml:space="preserve">3. </w:t>
            </w:r>
            <w:r w:rsidRPr="005674FB">
              <w:rPr>
                <w:rFonts w:asciiTheme="majorBidi" w:eastAsia="Malgun Gothic" w:hAnsiTheme="majorBidi" w:cs="Angsana New" w:hint="cs"/>
                <w:sz w:val="26"/>
                <w:szCs w:val="26"/>
                <w:cs/>
                <w:lang w:eastAsia="ko-KR"/>
              </w:rPr>
              <w:t>ทักษะชีวิตและอาชีพ</w:t>
            </w:r>
          </w:p>
          <w:p w:rsidR="00D34370" w:rsidRPr="0032600E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4" w:type="dxa"/>
            <w:vMerge w:val="restart"/>
          </w:tcPr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 w:hint="cs"/>
                <w:sz w:val="26"/>
                <w:szCs w:val="26"/>
                <w:cs/>
              </w:rPr>
              <w:lastRenderedPageBreak/>
              <w:t>คุณลักษณะอันพึงประสงค์</w:t>
            </w:r>
            <w:r w:rsidRPr="005674FB">
              <w:rPr>
                <w:rFonts w:cs="Angsana New"/>
                <w:sz w:val="26"/>
                <w:szCs w:val="26"/>
                <w:cs/>
              </w:rPr>
              <w:t>(</w:t>
            </w:r>
            <w:r w:rsidRPr="005674FB">
              <w:rPr>
                <w:sz w:val="26"/>
                <w:szCs w:val="26"/>
              </w:rPr>
              <w:t>desirable Characteristics</w:t>
            </w:r>
            <w:r w:rsidRPr="005674FB">
              <w:rPr>
                <w:rFonts w:cs="Angsana New"/>
                <w:sz w:val="26"/>
                <w:szCs w:val="26"/>
                <w:cs/>
              </w:rPr>
              <w:t>)</w:t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1.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รักชาติ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ศาสน์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กษัตริย์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2.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ซื่อสัตย์สุจริต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3.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มีวินัย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4.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ใฝ่เรียนรู้</w:t>
            </w:r>
            <w:r>
              <w:rPr>
                <w:rFonts w:cs="Angsana New"/>
                <w:sz w:val="26"/>
                <w:szCs w:val="26"/>
                <w:cs/>
              </w:rPr>
              <w:tab/>
            </w:r>
            <w:r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5.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อยู่อย่างพอเพียง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6.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มุ่งมั่นในการทำงาน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7.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รักความเป็นไทย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Default="00D34370" w:rsidP="0096537E">
            <w:pPr>
              <w:spacing w:line="360" w:lineRule="auto"/>
              <w:rPr>
                <w:rFonts w:cs="Angsana New"/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t>8.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มีจิตสาธารณะ</w:t>
            </w:r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5674FB" w:rsidRDefault="00D34370" w:rsidP="0096537E">
            <w:pPr>
              <w:spacing w:line="360" w:lineRule="auto"/>
              <w:rPr>
                <w:sz w:val="26"/>
                <w:szCs w:val="26"/>
              </w:rPr>
            </w:pPr>
            <w:r w:rsidRPr="005674FB">
              <w:rPr>
                <w:rFonts w:cs="Angsana New"/>
                <w:sz w:val="26"/>
                <w:szCs w:val="26"/>
                <w:cs/>
              </w:rPr>
              <w:lastRenderedPageBreak/>
              <w:t>9.</w:t>
            </w:r>
            <w:r w:rsidRPr="005674FB">
              <w:rPr>
                <w:rFonts w:cs="Angsana New" w:hint="cs"/>
                <w:sz w:val="26"/>
                <w:szCs w:val="26"/>
                <w:cs/>
              </w:rPr>
              <w:t>ความเป็นสุภาพบุรุษ</w:t>
            </w:r>
            <w:r w:rsidRPr="005674FB">
              <w:rPr>
                <w:rFonts w:cs="Angsana New"/>
                <w:sz w:val="26"/>
                <w:szCs w:val="26"/>
                <w:cs/>
              </w:rPr>
              <w:t xml:space="preserve"> </w:t>
            </w:r>
            <w:proofErr w:type="spellStart"/>
            <w:r w:rsidRPr="005674FB">
              <w:rPr>
                <w:rFonts w:cs="Angsana New" w:hint="cs"/>
                <w:sz w:val="26"/>
                <w:szCs w:val="26"/>
                <w:cs/>
              </w:rPr>
              <w:t>อัสสัมชัญ</w:t>
            </w:r>
            <w:proofErr w:type="spellEnd"/>
            <w:r w:rsidRPr="005674FB">
              <w:rPr>
                <w:rFonts w:cs="Angsana New"/>
                <w:sz w:val="26"/>
                <w:szCs w:val="26"/>
                <w:cs/>
              </w:rPr>
              <w:tab/>
            </w:r>
          </w:p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  <w:t>2.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อ่านออกเสียงข้อความ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โฆษณา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และบทร้อยกรองสั้นๆถูกต้องตามหลักการออกเสียง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</w:rPr>
              <w:t>อ่าน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3.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อธิบาย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และตอบคำถามเกี่ยวกับบทสนทนา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เรื่องสั้น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เรื่องเล่า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และนิทาน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อธิบาย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ระบุ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อ่าน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4.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สนทนา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แลกเปลี่ยนข้อมูลเกี่ยวกับเรื่องราวต่างๆใกล้ตัวในชีวิตประจำวัน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โดยใช้ภาษาง่ายๆและเหมาะสม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5.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เขียนและพูดโดยใช้ภาษาง่ายๆเพื่อแสดงความต้องการ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ความช่วยเหลือ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ตอบรับ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และปฏิเสธได้อย่างเหมาะสมกับ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แก้ปัญหา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6.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พูดและเขียนบรรยายแสดงความคิดเห็นเกี่ยวกับข้อมูล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เรื่องราวสั้นๆ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กิจวัตรประจำวัน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ด้วยข้อความง่ายๆ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และประโยคสั้นๆ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lang w:eastAsia="ko-KR"/>
              </w:rPr>
              <w:lastRenderedPageBreak/>
              <w:t>7.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ใช้ภาษา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น้ำเสียงในการพูด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และกริยาท่าทางในการสื่อสารได้เหมาะสมกับระดับบุคคล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และโอกาสตามมารยาทสังคม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วัฒนธรรมของเจ้าของภาษา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จำแนก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จัดกลุ่ม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lastRenderedPageBreak/>
              <w:t>8.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บรรยาย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เกี่ยวกับเทศกาล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วันสำคัญ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ชีวิตความเป็นอยู่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และประเพณี</w:t>
            </w:r>
            <w:r w:rsidRPr="00C1727A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C1727A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ของเจ้าของภาษา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9.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บอกความเหมือนและความแตกต่างระหว่างการออกเสียงประโยคชนิดต่างๆ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การลำดับคำ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ตามโครงสร้างประโยค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ของ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ภาษาต่างประเทศและภาษาไทย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จำแนก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10.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เปรียบเทียบความเหมือนและ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ความแตกต่างระหว่างเทศกาลงานฉลอง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วันสำคัญ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และชีวิตความเป็นอยู่ของเจ้าของภาษากับของไทย</w:t>
            </w:r>
          </w:p>
        </w:tc>
        <w:tc>
          <w:tcPr>
            <w:tcW w:w="2144" w:type="dxa"/>
          </w:tcPr>
          <w:p w:rsidR="00D34370" w:rsidRPr="0032600E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4"/>
                <w:szCs w:val="24"/>
                <w:cs/>
              </w:rPr>
            </w:pPr>
            <w:r w:rsidRPr="0032600E">
              <w:rPr>
                <w:rFonts w:cs="Angsana New" w:hint="cs"/>
                <w:sz w:val="24"/>
                <w:szCs w:val="24"/>
                <w:cs/>
              </w:rPr>
              <w:t>จำแนก  นำไปใช้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11.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ค้นคว้า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และถ่ายทอดเนื้อหาสาระภาษาต่างประเทศ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ทีเกี่ยวข้องกับกลุ่มสาระการเรียนรู้อื่นๆ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โดยการเขียน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/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การวาดภาพ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/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หรือใช้สื่ออิเล็กทรอนิกส์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เขียน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ทดลอง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tabs>
                <w:tab w:val="left" w:pos="1308"/>
              </w:tabs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12.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ใช้ภาษาสื่อสารอย่างง่ายๆ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ในสถานการณ์จริง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/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สถานการณ์จำลอง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ที่เกิดขึ้นในห้องเรียน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บรรยาย</w:t>
            </w:r>
            <w:r w:rsidRPr="001C6B5F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1C6B5F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พูด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D34370" w:rsidRPr="00515D86" w:rsidTr="0096537E">
        <w:tc>
          <w:tcPr>
            <w:tcW w:w="3742" w:type="dxa"/>
          </w:tcPr>
          <w:p w:rsidR="00D34370" w:rsidRPr="00C1727A" w:rsidRDefault="00D34370" w:rsidP="0096537E">
            <w:pPr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</w:pP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>13.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ค้นคว้าข้อมูลต่างๆจากสื่อและแหล่งการเรียนรู้ในการศึกษาต่อ</w:t>
            </w:r>
            <w:r w:rsidRPr="00E242F4">
              <w:rPr>
                <w:rFonts w:asciiTheme="majorBidi" w:eastAsia="Malgun Gothic" w:hAnsiTheme="majorBidi" w:cs="Angsana New"/>
                <w:sz w:val="28"/>
                <w:szCs w:val="28"/>
                <w:cs/>
                <w:lang w:eastAsia="ko-KR"/>
              </w:rPr>
              <w:t xml:space="preserve"> </w:t>
            </w:r>
            <w:r w:rsidRPr="00E242F4">
              <w:rPr>
                <w:rFonts w:asciiTheme="majorBidi" w:eastAsia="Malgun Gothic" w:hAnsiTheme="majorBidi" w:cs="Angsana New" w:hint="cs"/>
                <w:sz w:val="28"/>
                <w:szCs w:val="28"/>
                <w:cs/>
                <w:lang w:eastAsia="ko-KR"/>
              </w:rPr>
              <w:t>และประกอบอาชีพ</w:t>
            </w:r>
          </w:p>
        </w:tc>
        <w:tc>
          <w:tcPr>
            <w:tcW w:w="2144" w:type="dxa"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 xml:space="preserve">ศึกษา </w:t>
            </w:r>
            <w:r w:rsidRPr="0032600E">
              <w:rPr>
                <w:rFonts w:asciiTheme="majorBidi" w:hAnsiTheme="majorBidi" w:cs="Angsana New"/>
                <w:b/>
                <w:sz w:val="28"/>
                <w:szCs w:val="28"/>
                <w:cs/>
              </w:rPr>
              <w:t xml:space="preserve"> </w:t>
            </w:r>
            <w:r w:rsidRPr="0032600E">
              <w:rPr>
                <w:rFonts w:asciiTheme="majorBidi" w:hAnsiTheme="majorBidi" w:cs="Angsana New" w:hint="cs"/>
                <w:b/>
                <w:sz w:val="28"/>
                <w:szCs w:val="28"/>
                <w:cs/>
              </w:rPr>
              <w:t>นำไปใช้</w:t>
            </w:r>
          </w:p>
        </w:tc>
        <w:tc>
          <w:tcPr>
            <w:tcW w:w="2571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7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4" w:type="dxa"/>
            <w:vMerge/>
          </w:tcPr>
          <w:p w:rsidR="00D34370" w:rsidRPr="00C1727A" w:rsidRDefault="00D34370" w:rsidP="00965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</w:tbl>
    <w:p w:rsidR="00D34370" w:rsidRDefault="00D34370" w:rsidP="00D34370"/>
    <w:p w:rsidR="00D34370" w:rsidRDefault="00D34370" w:rsidP="00D34370"/>
    <w:p w:rsidR="00D34370" w:rsidRDefault="00D34370" w:rsidP="00D34370"/>
    <w:p w:rsidR="00D34370" w:rsidRDefault="00D34370" w:rsidP="00D34370"/>
    <w:p w:rsidR="00D34370" w:rsidRDefault="00D34370" w:rsidP="00D34370"/>
    <w:p w:rsidR="00D34370" w:rsidRDefault="00D34370" w:rsidP="00D34370"/>
    <w:p w:rsidR="00D34370" w:rsidRPr="00C1727A" w:rsidRDefault="00D34370" w:rsidP="00D34370"/>
    <w:p w:rsidR="006D3EC8" w:rsidRDefault="006D3EC8"/>
    <w:sectPr w:rsidR="006D3EC8" w:rsidSect="00C172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70"/>
    <w:rsid w:val="006D3EC8"/>
    <w:rsid w:val="00D3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8ADD-91F2-4B1D-8403-AF824FDE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2020-01-21T04:43:00Z</dcterms:created>
  <dcterms:modified xsi:type="dcterms:W3CDTF">2020-01-21T04:44:00Z</dcterms:modified>
</cp:coreProperties>
</file>