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F55BDF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color w:val="000000"/>
          <w:sz w:val="28"/>
          <w:szCs w:val="28"/>
          <w:cs/>
        </w:rPr>
      </w:pPr>
      <w:r w:rsidRPr="00F55B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0EBE6AFF" w:rsidR="00A137F4" w:rsidRPr="00F55BDF" w:rsidRDefault="00455CE4" w:rsidP="00A137F4">
      <w:pPr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bookmarkStart w:id="0" w:name="_gjdgxs" w:colFirst="0" w:colLast="0"/>
      <w:bookmarkEnd w:id="0"/>
      <w:r w:rsidRPr="00F55B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F55BDF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Pr="00F55BDF">
        <w:rPr>
          <w:rFonts w:ascii="TH SarabunPSK" w:hAnsi="TH SarabunPSK" w:cs="TH SarabunPSK" w:hint="cs"/>
          <w:color w:val="000000"/>
          <w:sz w:val="28"/>
          <w:szCs w:val="28"/>
        </w:rPr>
        <w:tab/>
        <w:t xml:space="preserve"> </w:t>
      </w:r>
      <w:r w:rsidRPr="00F55B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ระดับชั้น</w:t>
      </w:r>
      <w:r w:rsidRPr="00F55B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</w:t>
      </w:r>
      <w:r w:rsidRPr="00F55B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ม</w:t>
      </w:r>
      <w:r w:rsidRPr="00F55B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>.</w:t>
      </w:r>
      <w:r w:rsidR="005416FA" w:rsidRPr="00F55B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5</w:t>
      </w:r>
      <w:r w:rsidRPr="00F55BDF">
        <w:rPr>
          <w:rFonts w:ascii="TH SarabunPSK" w:eastAsia="Arial Unicode MS" w:hAnsi="TH SarabunPSK" w:cs="TH SarabunPSK" w:hint="cs"/>
          <w:color w:val="000000"/>
          <w:sz w:val="28"/>
          <w:szCs w:val="28"/>
        </w:rPr>
        <w:t xml:space="preserve">             </w:t>
      </w:r>
      <w:r w:rsidRPr="00F55BDF">
        <w:rPr>
          <w:rFonts w:ascii="TH SarabunPSK" w:hAnsi="TH SarabunPSK" w:cs="TH SarabunPSK" w:hint="cs"/>
          <w:b/>
          <w:bCs/>
          <w:sz w:val="28"/>
          <w:szCs w:val="28"/>
          <w:cs/>
        </w:rPr>
        <w:t>ง</w:t>
      </w:r>
      <w:r w:rsidR="004F5450" w:rsidRPr="00F55BDF">
        <w:rPr>
          <w:rFonts w:ascii="TH SarabunPSK" w:hAnsi="TH SarabunPSK" w:cs="TH SarabunPSK" w:hint="cs"/>
          <w:b/>
          <w:bCs/>
          <w:sz w:val="28"/>
          <w:szCs w:val="28"/>
        </w:rPr>
        <w:t>302</w:t>
      </w:r>
      <w:r w:rsidR="00834132" w:rsidRPr="00F55BDF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F55BDF"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4F5450" w:rsidRPr="00F55BDF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55BDF" w:rsidRPr="00F567A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F55BDF" w:rsidRPr="00F567AD">
        <w:rPr>
          <w:rFonts w:ascii="TH SarabunPSK" w:hAnsi="TH SarabunPSK" w:cs="TH SarabunPSK" w:hint="cs"/>
          <w:color w:val="000000" w:themeColor="text1"/>
          <w:sz w:val="28"/>
          <w:szCs w:val="28"/>
        </w:rPr>
        <w:t>Event Production and Management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F55BDF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(</w:t>
            </w: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F55B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F55B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F55B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F55B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F55B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F55B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F55B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F55B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C5036" w:rsidRPr="00F55BDF" w14:paraId="4FA5E2E0" w14:textId="77777777" w:rsidTr="00851797">
        <w:tc>
          <w:tcPr>
            <w:tcW w:w="5052" w:type="dxa"/>
            <w:vAlign w:val="center"/>
          </w:tcPr>
          <w:p w14:paraId="20ADE44A" w14:textId="77777777" w:rsidR="00F55BDF" w:rsidRPr="00F55BDF" w:rsidRDefault="001C5036" w:rsidP="00F55BD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02EAF"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F55BDF" w:rsidRPr="00F55BD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มีความเข้าใจหลักการ วิธีการ และขั้นตอนการ</w:t>
            </w:r>
            <w:r w:rsidR="00F55BDF"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ออกแบบและจัดการประสบการณ์แบบอีเว้นท์รูปแบบต่าง ๆ</w:t>
            </w:r>
          </w:p>
          <w:p w14:paraId="5AAAB372" w14:textId="4A1BB85C" w:rsidR="001C5036" w:rsidRPr="00F55BDF" w:rsidRDefault="001C5036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60771C64" w14:textId="61B309E2" w:rsidR="001C5036" w:rsidRPr="00F55BDF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E45527F" w14:textId="6FCB2C80" w:rsidR="001C5036" w:rsidRPr="00F55BD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7FCE0B98" w:rsidR="001C5036" w:rsidRPr="00F55BDF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F55BD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F55BD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899D3D4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br/>
            </w:r>
            <w:r w:rsidRPr="00F55B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3. แบบถามตอบ</w:t>
            </w:r>
          </w:p>
          <w:p w14:paraId="0D431D8A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1C5036" w:rsidRPr="00F55B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1C5036" w:rsidRPr="00F55BDF" w:rsidRDefault="001C5036" w:rsidP="00455CE4">
            <w:pPr>
              <w:ind w:right="-1541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1C5036" w:rsidRPr="00F55BDF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lastRenderedPageBreak/>
              <w:t>1. </w:t>
            </w:r>
            <w:r w:rsidRPr="00F55BD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F55BD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1C5036" w:rsidRPr="00F55BDF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2. </w:t>
            </w:r>
            <w:r w:rsidRPr="00F55BD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F55BD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F55BD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 </w:t>
            </w:r>
            <w:r w:rsidRPr="00F55BD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F55BD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3. </w:t>
            </w:r>
            <w:r w:rsidRPr="00F55BD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F55BD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1C5036" w:rsidRPr="00F55BDF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1</w:t>
            </w:r>
            <w:r w:rsidRPr="00F55BD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1C5036" w:rsidRPr="00F55BDF" w:rsidRDefault="001C5036" w:rsidP="00455CE4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55BDF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2</w:t>
            </w:r>
            <w:r w:rsidRPr="00F55BD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  </w:t>
            </w: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มีวินัย</w:t>
            </w:r>
          </w:p>
          <w:p w14:paraId="79E62BCE" w14:textId="77777777" w:rsidR="001C5036" w:rsidRPr="00F55BDF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1C5036" w:rsidRPr="00F55BDF" w:rsidRDefault="001C5036" w:rsidP="00455CE4">
            <w:pPr>
              <w:ind w:left="8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F55BD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1C5036" w:rsidRPr="00F55BDF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2DFC08A8" w14:textId="77777777" w:rsidR="00F55BDF" w:rsidRPr="00F55BDF" w:rsidRDefault="001C5036" w:rsidP="00F55BD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802EAF"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F55BDF" w:rsidRPr="00F55BD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มีทักษะการออกแบบ</w:t>
            </w:r>
            <w:r w:rsidR="00F55BDF" w:rsidRPr="00F55BDF">
              <w:rPr>
                <w:rFonts w:ascii="TH SarabunPSK" w:hAnsi="TH SarabunPSK" w:cs="TH SarabunPSK" w:hint="cs"/>
                <w:sz w:val="28"/>
                <w:szCs w:val="28"/>
                <w:cs/>
                <w:lang w:val="en-TH"/>
              </w:rPr>
              <w:t xml:space="preserve">การตกแต่งสภาพแวดล้อมและองค์ประกอบต่าง ๆ ของงาน </w:t>
            </w:r>
            <w:r w:rsidR="00F55BDF" w:rsidRPr="00F55BDF">
              <w:rPr>
                <w:rFonts w:ascii="TH SarabunPSK" w:hAnsi="TH SarabunPSK" w:cs="TH SarabunPSK" w:hint="cs"/>
                <w:sz w:val="28"/>
                <w:szCs w:val="28"/>
              </w:rPr>
              <w:t>Event</w:t>
            </w:r>
          </w:p>
          <w:p w14:paraId="112968E4" w14:textId="38E4EA86" w:rsidR="00802EAF" w:rsidRPr="00F55BDF" w:rsidRDefault="00802EAF" w:rsidP="00802EA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273380B2" w14:textId="7CA99FB5" w:rsidR="005416FA" w:rsidRPr="00F55BDF" w:rsidRDefault="005416FA" w:rsidP="005416FA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0C47A6F9" w14:textId="7DDCF4E4" w:rsidR="00920255" w:rsidRPr="00F55BDF" w:rsidRDefault="00920255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35311666" w14:textId="33DD4379" w:rsidR="001C5036" w:rsidRPr="00F55BDF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9FD78A1" w14:textId="6516C283" w:rsidR="001C5036" w:rsidRPr="00F55BD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69E9EF55" w:rsidR="001C5036" w:rsidRPr="00F55BDF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</w:t>
            </w:r>
          </w:p>
        </w:tc>
        <w:tc>
          <w:tcPr>
            <w:tcW w:w="2693" w:type="dxa"/>
            <w:vMerge/>
          </w:tcPr>
          <w:p w14:paraId="120F426E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1C5036" w:rsidRPr="00F55BDF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0BE35AA1" w14:textId="77777777" w:rsidR="00F55BDF" w:rsidRPr="00F55BDF" w:rsidRDefault="001C5036" w:rsidP="00F55BD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  <w:r w:rsidR="00F55BDF" w:rsidRPr="00F55BD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มีคุณลักษณะอันพึงประสงค์ด้านการเป็นผู้ละเอียดรอบคอบ ซื่อสัตย์ มีความคิดสร้างสรรค์ และมีเจตคติที่ดีต่อวิชาชีพ</w:t>
            </w:r>
          </w:p>
          <w:p w14:paraId="0000D961" w14:textId="2C189002" w:rsidR="00802EAF" w:rsidRPr="00F55BDF" w:rsidRDefault="00802EAF" w:rsidP="00802EA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6DFF243C" w14:textId="3BA019CF" w:rsidR="00110DA0" w:rsidRPr="00F55BDF" w:rsidRDefault="00110DA0" w:rsidP="00110DA0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342C709F" w14:textId="701E0269" w:rsidR="00920255" w:rsidRPr="00F55BDF" w:rsidRDefault="00920255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EA0A79A" w14:textId="27E954B0" w:rsidR="001C5036" w:rsidRPr="00F55BDF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0912F0F3" w14:textId="644A836E" w:rsidR="001C5036" w:rsidRPr="00F55BD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3B4BF4BB" w:rsidR="001C5036" w:rsidRPr="00F55BDF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F55BD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มีคุณลักษณะอันพึงประสงค์</w:t>
            </w:r>
          </w:p>
        </w:tc>
        <w:tc>
          <w:tcPr>
            <w:tcW w:w="2693" w:type="dxa"/>
            <w:vMerge/>
          </w:tcPr>
          <w:p w14:paraId="71B6D2C6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1C5036" w:rsidRPr="00F55B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Pr="00F55BDF" w:rsidRDefault="001B301C">
      <w:pPr>
        <w:rPr>
          <w:rFonts w:ascii="TH SarabunPSK" w:hAnsi="TH SarabunPSK" w:cs="TH SarabunPSK" w:hint="cs"/>
          <w:sz w:val="28"/>
          <w:szCs w:val="28"/>
        </w:rPr>
      </w:pPr>
    </w:p>
    <w:sectPr w:rsidR="001B301C" w:rsidRPr="00F55BDF" w:rsidSect="00AF35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C2F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42C74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9201">
    <w:abstractNumId w:val="2"/>
  </w:num>
  <w:num w:numId="2" w16cid:durableId="473375032">
    <w:abstractNumId w:val="1"/>
  </w:num>
  <w:num w:numId="3" w16cid:durableId="726535582">
    <w:abstractNumId w:val="0"/>
  </w:num>
  <w:num w:numId="4" w16cid:durableId="28030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10DA0"/>
    <w:rsid w:val="00191B38"/>
    <w:rsid w:val="001B301C"/>
    <w:rsid w:val="001C5036"/>
    <w:rsid w:val="0028391D"/>
    <w:rsid w:val="00344FE8"/>
    <w:rsid w:val="00445765"/>
    <w:rsid w:val="00455CE4"/>
    <w:rsid w:val="004F5450"/>
    <w:rsid w:val="005416FA"/>
    <w:rsid w:val="00710973"/>
    <w:rsid w:val="0078195A"/>
    <w:rsid w:val="00802EAF"/>
    <w:rsid w:val="00834132"/>
    <w:rsid w:val="008F0303"/>
    <w:rsid w:val="00920255"/>
    <w:rsid w:val="00A137F4"/>
    <w:rsid w:val="00AF35DB"/>
    <w:rsid w:val="00C323B5"/>
    <w:rsid w:val="00CD6B19"/>
    <w:rsid w:val="00D652E4"/>
    <w:rsid w:val="00D66DAE"/>
    <w:rsid w:val="00D875A5"/>
    <w:rsid w:val="00E130D9"/>
    <w:rsid w:val="00E705DA"/>
    <w:rsid w:val="00F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5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3</cp:revision>
  <dcterms:created xsi:type="dcterms:W3CDTF">2024-01-16T06:57:00Z</dcterms:created>
  <dcterms:modified xsi:type="dcterms:W3CDTF">2024-01-16T06:58:00Z</dcterms:modified>
</cp:coreProperties>
</file>