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DEC4" w14:textId="77777777" w:rsidR="0052158D" w:rsidRPr="00F93955" w:rsidRDefault="0052158D" w:rsidP="0052158D">
      <w:pPr>
        <w:spacing w:after="0" w:line="240" w:lineRule="auto"/>
        <w:ind w:left="360" w:firstLine="360"/>
        <w:jc w:val="center"/>
        <w:rPr>
          <w:rFonts w:ascii="TH Sarabun New" w:eastAsia="Times New Roman" w:hAnsi="TH Sarabun New" w:cs="TH Sarabun New" w:hint="cs"/>
          <w:b/>
          <w:bCs/>
          <w:sz w:val="28"/>
          <w:szCs w:val="28"/>
        </w:rPr>
      </w:pP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>คำอธิบายรายวิชา</w:t>
      </w:r>
    </w:p>
    <w:p w14:paraId="6460C32B" w14:textId="77777777" w:rsidR="0052158D" w:rsidRPr="00F93955" w:rsidRDefault="0052158D" w:rsidP="0052158D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28"/>
          <w:szCs w:val="28"/>
        </w:rPr>
      </w:pP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>กลุ่มสาระการเรียนรู้การงานอาชีพ</w:t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  <w:t xml:space="preserve">          </w:t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  <w:t xml:space="preserve">ชั้นมัธยมศึกษาปีที่ </w:t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</w:rPr>
        <w:t>6</w:t>
      </w:r>
    </w:p>
    <w:p w14:paraId="6F2C2AC6" w14:textId="42EC64A3" w:rsidR="0052158D" w:rsidRPr="00F93955" w:rsidRDefault="0052158D" w:rsidP="0052158D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28"/>
          <w:szCs w:val="28"/>
        </w:rPr>
      </w:pP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>รหัสวิชา ง30228</w:t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ab/>
        <w:t xml:space="preserve">      การวางแผนการเงินและการลงทุน</w:t>
      </w:r>
    </w:p>
    <w:p w14:paraId="0C71EC30" w14:textId="77777777" w:rsidR="0052158D" w:rsidRPr="00F93955" w:rsidRDefault="0052158D" w:rsidP="0052158D">
      <w:pPr>
        <w:spacing w:after="0" w:line="240" w:lineRule="auto"/>
        <w:rPr>
          <w:rFonts w:ascii="TH Sarabun New" w:eastAsia="Times New Roman" w:hAnsi="TH Sarabun New" w:cs="TH Sarabun New" w:hint="cs"/>
          <w:b/>
          <w:bCs/>
          <w:sz w:val="28"/>
          <w:szCs w:val="28"/>
        </w:rPr>
      </w:pP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>จำนวน  0.5 หน่วยกิต</w:t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  <w:t xml:space="preserve">          </w:t>
      </w:r>
      <w:r w:rsidRPr="00F93955">
        <w:rPr>
          <w:rFonts w:ascii="TH Sarabun New" w:eastAsia="Times New Roman" w:hAnsi="TH Sarabun New" w:cs="TH Sarabun New" w:hint="cs"/>
          <w:b/>
          <w:bCs/>
          <w:sz w:val="28"/>
          <w:szCs w:val="28"/>
          <w:cs/>
        </w:rPr>
        <w:tab/>
        <w:t>เวลา  20 ชั่วโมง</w:t>
      </w:r>
    </w:p>
    <w:p w14:paraId="2023216E" w14:textId="77777777" w:rsidR="0052158D" w:rsidRPr="00F93955" w:rsidRDefault="0052158D" w:rsidP="0052158D">
      <w:pPr>
        <w:pBdr>
          <w:bottom w:val="single" w:sz="4" w:space="1" w:color="000000"/>
        </w:pBdr>
        <w:spacing w:after="0"/>
        <w:rPr>
          <w:rFonts w:ascii="TH Sarabun New" w:hAnsi="TH Sarabun New" w:cs="TH Sarabun New" w:hint="cs"/>
          <w:sz w:val="28"/>
          <w:szCs w:val="28"/>
        </w:rPr>
      </w:pPr>
    </w:p>
    <w:p w14:paraId="1C62517F" w14:textId="097EA377" w:rsidR="005D505A" w:rsidRPr="00F93955" w:rsidRDefault="005D505A">
      <w:pPr>
        <w:rPr>
          <w:rFonts w:ascii="TH Sarabun New" w:hAnsi="TH Sarabun New" w:cs="TH Sarabun New" w:hint="cs"/>
          <w:b/>
          <w:sz w:val="28"/>
          <w:szCs w:val="28"/>
        </w:rPr>
      </w:pPr>
    </w:p>
    <w:p w14:paraId="02DD40BE" w14:textId="77777777" w:rsidR="005D505A" w:rsidRPr="00F93955" w:rsidRDefault="0052158D">
      <w:pPr>
        <w:spacing w:after="0" w:line="240" w:lineRule="auto"/>
        <w:rPr>
          <w:rFonts w:ascii="TH Sarabun New" w:hAnsi="TH Sarabun New" w:cs="TH Sarabun New" w:hint="cs"/>
          <w:sz w:val="28"/>
          <w:szCs w:val="28"/>
        </w:rPr>
      </w:pPr>
      <w:proofErr w:type="spellStart"/>
      <w:r w:rsidRPr="00F93955">
        <w:rPr>
          <w:rFonts w:ascii="TH Sarabun New" w:hAnsi="TH Sarabun New" w:cs="TH Sarabun New" w:hint="cs"/>
          <w:b/>
          <w:sz w:val="28"/>
          <w:szCs w:val="28"/>
        </w:rPr>
        <w:t>ผลการเรียนรู้</w:t>
      </w:r>
      <w:proofErr w:type="spellEnd"/>
    </w:p>
    <w:p w14:paraId="7D097710" w14:textId="3DCB8B53" w:rsidR="005D505A" w:rsidRPr="00F93955" w:rsidRDefault="0052158D">
      <w:pPr>
        <w:spacing w:after="0" w:line="240" w:lineRule="auto"/>
        <w:ind w:left="720"/>
        <w:rPr>
          <w:rFonts w:ascii="TH Sarabun New" w:hAnsi="TH Sarabun New" w:cs="TH Sarabun New" w:hint="cs"/>
          <w:sz w:val="28"/>
          <w:szCs w:val="28"/>
        </w:rPr>
      </w:pPr>
      <w:r w:rsidRPr="00F93955">
        <w:rPr>
          <w:rFonts w:ascii="TH Sarabun New" w:hAnsi="TH Sarabun New" w:cs="TH Sarabun New" w:hint="cs"/>
          <w:sz w:val="28"/>
          <w:szCs w:val="28"/>
        </w:rPr>
        <w:t>1.</w:t>
      </w:r>
      <w:r w:rsidR="00F93955" w:rsidRPr="00F93955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93955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93955">
        <w:rPr>
          <w:rFonts w:ascii="TH Sarabun New" w:hAnsi="TH Sarabun New" w:cs="TH Sarabun New"/>
          <w:sz w:val="28"/>
          <w:szCs w:val="28"/>
          <w:cs/>
        </w:rPr>
        <w:tab/>
      </w:r>
      <w:r w:rsidR="00F93955" w:rsidRPr="00F93955">
        <w:rPr>
          <w:rFonts w:ascii="TH Sarabun New" w:hAnsi="TH Sarabun New" w:cs="TH Sarabun New" w:hint="cs"/>
          <w:sz w:val="28"/>
          <w:szCs w:val="28"/>
          <w:cs/>
        </w:rPr>
        <w:t>เพื่อให้ผู้เรียนมี</w:t>
      </w:r>
      <w:r w:rsidR="00F93955">
        <w:rPr>
          <w:rFonts w:ascii="TH Sarabun New" w:hAnsi="TH Sarabun New" w:cs="TH Sarabun New" w:hint="cs"/>
          <w:sz w:val="28"/>
          <w:szCs w:val="28"/>
          <w:cs/>
        </w:rPr>
        <w:t>ความรู้ความเข้าใจ</w:t>
      </w:r>
      <w:r w:rsidR="00F93955" w:rsidRPr="00F93955">
        <w:rPr>
          <w:rFonts w:ascii="TH Sarabun New" w:hAnsi="TH Sarabun New" w:cs="TH Sarabun New" w:hint="cs"/>
          <w:sz w:val="28"/>
          <w:szCs w:val="28"/>
          <w:cs/>
        </w:rPr>
        <w:t>เรื่องหลักการเบื้องต้นในการลงทุน</w:t>
      </w:r>
    </w:p>
    <w:p w14:paraId="6F2989F0" w14:textId="31CA5F6A" w:rsidR="005D505A" w:rsidRPr="00F93955" w:rsidRDefault="0052158D">
      <w:pPr>
        <w:spacing w:after="0" w:line="240" w:lineRule="auto"/>
        <w:ind w:left="720"/>
        <w:rPr>
          <w:rFonts w:ascii="TH Sarabun New" w:hAnsi="TH Sarabun New" w:cs="TH Sarabun New" w:hint="cs"/>
          <w:sz w:val="28"/>
          <w:szCs w:val="28"/>
        </w:rPr>
      </w:pPr>
      <w:r w:rsidRPr="00F93955">
        <w:rPr>
          <w:rFonts w:ascii="TH Sarabun New" w:hAnsi="TH Sarabun New" w:cs="TH Sarabun New" w:hint="cs"/>
          <w:sz w:val="28"/>
          <w:szCs w:val="28"/>
        </w:rPr>
        <w:t>2.</w:t>
      </w:r>
      <w:r w:rsidR="00F93955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93955" w:rsidRPr="00F93955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93955">
        <w:rPr>
          <w:rFonts w:ascii="TH Sarabun New" w:hAnsi="TH Sarabun New" w:cs="TH Sarabun New"/>
          <w:sz w:val="28"/>
          <w:szCs w:val="28"/>
          <w:cs/>
        </w:rPr>
        <w:tab/>
      </w:r>
      <w:r w:rsidR="00F93955" w:rsidRPr="00F93955">
        <w:rPr>
          <w:rFonts w:ascii="TH Sarabun New" w:hAnsi="TH Sarabun New" w:cs="TH Sarabun New" w:hint="cs"/>
          <w:sz w:val="28"/>
          <w:szCs w:val="28"/>
          <w:cs/>
        </w:rPr>
        <w:t>เพื่อให้ผู้เรียนมี</w:t>
      </w:r>
      <w:r w:rsidR="00F93955">
        <w:rPr>
          <w:rFonts w:ascii="TH Sarabun New" w:hAnsi="TH Sarabun New" w:cs="TH Sarabun New" w:hint="cs"/>
          <w:sz w:val="28"/>
          <w:szCs w:val="28"/>
          <w:cs/>
        </w:rPr>
        <w:t>ความรู้</w:t>
      </w:r>
      <w:r w:rsidR="00F93955">
        <w:rPr>
          <w:rFonts w:ascii="TH Sarabun New" w:hAnsi="TH Sarabun New" w:cs="TH Sarabun New" w:hint="cs"/>
          <w:sz w:val="28"/>
          <w:szCs w:val="28"/>
          <w:cs/>
        </w:rPr>
        <w:t>ใน</w:t>
      </w:r>
      <w:r w:rsidR="00F93955" w:rsidRPr="00F93955">
        <w:rPr>
          <w:rFonts w:ascii="TH Sarabun New" w:hAnsi="TH Sarabun New" w:cs="TH Sarabun New" w:hint="cs"/>
          <w:sz w:val="28"/>
          <w:szCs w:val="28"/>
          <w:cs/>
        </w:rPr>
        <w:t>การ</w:t>
      </w:r>
      <w:proofErr w:type="spellStart"/>
      <w:r w:rsidR="00F93955" w:rsidRPr="00F93955">
        <w:rPr>
          <w:rFonts w:ascii="TH Sarabun New" w:hAnsi="TH Sarabun New" w:cs="TH Sarabun New" w:hint="cs"/>
          <w:sz w:val="28"/>
          <w:szCs w:val="28"/>
          <w:cs/>
        </w:rPr>
        <w:t>คํานว</w:t>
      </w:r>
      <w:proofErr w:type="spellEnd"/>
      <w:r w:rsidR="00F93955" w:rsidRPr="00F93955">
        <w:rPr>
          <w:rFonts w:ascii="TH Sarabun New" w:hAnsi="TH Sarabun New" w:cs="TH Sarabun New" w:hint="cs"/>
          <w:sz w:val="28"/>
          <w:szCs w:val="28"/>
          <w:cs/>
        </w:rPr>
        <w:t>ณความเสี่ยงและผลตอบแทนที่คาดว่าจะได้รับจากการลงทุนและตัดสินใจทางการเงินอย่างมีประสิทธิผล</w:t>
      </w:r>
    </w:p>
    <w:p w14:paraId="279DA6F6" w14:textId="5EC3B500" w:rsidR="005D505A" w:rsidRPr="00F93955" w:rsidRDefault="0052158D">
      <w:pPr>
        <w:spacing w:after="0" w:line="240" w:lineRule="auto"/>
        <w:ind w:left="720"/>
        <w:rPr>
          <w:rFonts w:ascii="TH Sarabun New" w:hAnsi="TH Sarabun New" w:cs="TH Sarabun New" w:hint="cs"/>
          <w:sz w:val="28"/>
          <w:szCs w:val="28"/>
        </w:rPr>
      </w:pPr>
      <w:r w:rsidRPr="00F93955">
        <w:rPr>
          <w:rFonts w:ascii="TH Sarabun New" w:hAnsi="TH Sarabun New" w:cs="TH Sarabun New" w:hint="cs"/>
          <w:sz w:val="28"/>
          <w:szCs w:val="28"/>
        </w:rPr>
        <w:t>3.</w:t>
      </w:r>
      <w:r w:rsidR="00F93955">
        <w:rPr>
          <w:rFonts w:ascii="TH Sarabun New" w:hAnsi="TH Sarabun New" w:cs="TH Sarabun New"/>
          <w:sz w:val="28"/>
          <w:szCs w:val="28"/>
          <w:cs/>
        </w:rPr>
        <w:tab/>
      </w:r>
      <w:r w:rsidR="00404881" w:rsidRPr="00F93955">
        <w:rPr>
          <w:rFonts w:ascii="TH Sarabun New" w:hAnsi="TH Sarabun New" w:cs="TH Sarabun New" w:hint="cs"/>
          <w:sz w:val="28"/>
          <w:szCs w:val="28"/>
          <w:cs/>
        </w:rPr>
        <w:t>เพื่อให้ผู้เรียนมี</w:t>
      </w:r>
      <w:r w:rsidR="00404881">
        <w:rPr>
          <w:rFonts w:ascii="TH Sarabun New" w:hAnsi="TH Sarabun New" w:cs="TH Sarabun New" w:hint="cs"/>
          <w:sz w:val="28"/>
          <w:szCs w:val="28"/>
          <w:cs/>
        </w:rPr>
        <w:t>ความรู้</w:t>
      </w:r>
      <w:r w:rsidR="00404881">
        <w:rPr>
          <w:rFonts w:ascii="TH Sarabun New" w:hAnsi="TH Sarabun New" w:cs="TH Sarabun New" w:hint="cs"/>
          <w:sz w:val="28"/>
          <w:szCs w:val="28"/>
          <w:cs/>
        </w:rPr>
        <w:t>และมีแนวทางในการลงทุนในรูปแบบต่างๆ</w:t>
      </w:r>
    </w:p>
    <w:p w14:paraId="34B7DE88" w14:textId="77777777" w:rsidR="005D505A" w:rsidRPr="00F93955" w:rsidRDefault="005D505A">
      <w:pPr>
        <w:spacing w:after="0" w:line="240" w:lineRule="auto"/>
        <w:rPr>
          <w:rFonts w:ascii="TH Sarabun New" w:hAnsi="TH Sarabun New" w:cs="TH Sarabun New" w:hint="cs"/>
          <w:sz w:val="28"/>
          <w:szCs w:val="28"/>
          <w:cs/>
        </w:rPr>
      </w:pPr>
    </w:p>
    <w:p w14:paraId="169A7438" w14:textId="4055EA6F" w:rsidR="0052158D" w:rsidRPr="00F93955" w:rsidRDefault="0052158D" w:rsidP="0052158D">
      <w:pPr>
        <w:spacing w:after="0" w:line="240" w:lineRule="auto"/>
        <w:rPr>
          <w:rFonts w:ascii="TH Sarabun New" w:hAnsi="TH Sarabun New" w:cs="TH Sarabun New" w:hint="cs"/>
          <w:b/>
          <w:bCs/>
          <w:sz w:val="28"/>
          <w:szCs w:val="28"/>
        </w:rPr>
      </w:pP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คำอธิบายสาระการเรียนรู้</w:t>
      </w:r>
      <w:r w:rsidRPr="00F93955">
        <w:rPr>
          <w:rFonts w:ascii="TH Sarabun New" w:hAnsi="TH Sarabun New" w:cs="TH Sarabun New" w:hint="cs"/>
          <w:b/>
          <w:bCs/>
          <w:sz w:val="28"/>
          <w:szCs w:val="28"/>
        </w:rPr>
        <w:br/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ab/>
        <w:t>ศึกษา</w:t>
      </w:r>
      <w:r w:rsidR="00C07F75"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และปฏิบัติ</w:t>
      </w:r>
      <w:r w:rsidR="00C07F75" w:rsidRPr="00F93955">
        <w:rPr>
          <w:rFonts w:ascii="TH Sarabun New" w:hAnsi="TH Sarabun New" w:cs="TH Sarabun New" w:hint="cs"/>
          <w:sz w:val="28"/>
          <w:szCs w:val="28"/>
          <w:cs/>
        </w:rPr>
        <w:t xml:space="preserve"> ในเรื่อง</w:t>
      </w:r>
      <w:r w:rsidR="00C07F75" w:rsidRPr="00F93955">
        <w:rPr>
          <w:rFonts w:ascii="TH Sarabun New" w:hAnsi="TH Sarabun New" w:cs="TH Sarabun New" w:hint="cs"/>
          <w:sz w:val="28"/>
          <w:szCs w:val="28"/>
          <w:cs/>
        </w:rPr>
        <w:t>หลักการเบื้องต้นในการลงทุน ความแตกต่างระหว่างการออม การลงทุนและการเก็งกําไร ลักษณะและแหล่งข้อมูลที่ใช้ในการวิเคราะห์การลงทุน การ</w:t>
      </w:r>
      <w:proofErr w:type="spellStart"/>
      <w:r w:rsidR="00C07F75" w:rsidRPr="00F93955">
        <w:rPr>
          <w:rFonts w:ascii="TH Sarabun New" w:hAnsi="TH Sarabun New" w:cs="TH Sarabun New" w:hint="cs"/>
          <w:sz w:val="28"/>
          <w:szCs w:val="28"/>
          <w:cs/>
        </w:rPr>
        <w:t>คํานว</w:t>
      </w:r>
      <w:proofErr w:type="spellEnd"/>
      <w:r w:rsidR="00C07F75" w:rsidRPr="00F93955">
        <w:rPr>
          <w:rFonts w:ascii="TH Sarabun New" w:hAnsi="TH Sarabun New" w:cs="TH Sarabun New" w:hint="cs"/>
          <w:sz w:val="28"/>
          <w:szCs w:val="28"/>
          <w:cs/>
        </w:rPr>
        <w:t>ณความเสี่ยงและผลตอบแทนที่คาดว่าจะได้รับจากการลงทุน ทางเลือกอื่นการจัดการและตัดสินใจทางการเงินอย่างมีประสิทธิผล ทั้งการจัดการการเงินส่วนบุคคลและ การลงทุน  ศึกษาความหมายความ</w:t>
      </w:r>
      <w:proofErr w:type="spellStart"/>
      <w:r w:rsidR="00C07F75" w:rsidRPr="00F93955">
        <w:rPr>
          <w:rFonts w:ascii="TH Sarabun New" w:hAnsi="TH Sarabun New" w:cs="TH Sarabun New" w:hint="cs"/>
          <w:sz w:val="28"/>
          <w:szCs w:val="28"/>
          <w:cs/>
        </w:rPr>
        <w:t>สําคัญ</w:t>
      </w:r>
      <w:proofErr w:type="spellEnd"/>
      <w:r w:rsidR="00C07F75" w:rsidRPr="00F93955">
        <w:rPr>
          <w:rFonts w:ascii="TH Sarabun New" w:hAnsi="TH Sarabun New" w:cs="TH Sarabun New" w:hint="cs"/>
          <w:sz w:val="28"/>
          <w:szCs w:val="28"/>
          <w:cs/>
        </w:rPr>
        <w:t xml:space="preserve"> และขั้นตอนการวางแผนการลงทุน ผลตอบแทนและความเสี่ยงในการลงทุน การกระจายการลงทุนและการเลือกสินทรัพย์ การวิเคราะห์การลงทุนในหลักทรัพย์ ประเภทของหลักทรัพย์ การวัดความเสี่ยงและ การ</w:t>
      </w:r>
      <w:proofErr w:type="spellStart"/>
      <w:r w:rsidR="00C07F75" w:rsidRPr="00F93955">
        <w:rPr>
          <w:rFonts w:ascii="TH Sarabun New" w:hAnsi="TH Sarabun New" w:cs="TH Sarabun New" w:hint="cs"/>
          <w:sz w:val="28"/>
          <w:szCs w:val="28"/>
          <w:cs/>
        </w:rPr>
        <w:t>คํานว</w:t>
      </w:r>
      <w:proofErr w:type="spellEnd"/>
      <w:r w:rsidR="00C07F75" w:rsidRPr="00F93955">
        <w:rPr>
          <w:rFonts w:ascii="TH Sarabun New" w:hAnsi="TH Sarabun New" w:cs="TH Sarabun New" w:hint="cs"/>
          <w:sz w:val="28"/>
          <w:szCs w:val="28"/>
          <w:cs/>
        </w:rPr>
        <w:t>ณผ</w:t>
      </w:r>
      <w:proofErr w:type="spellStart"/>
      <w:r w:rsidR="00C07F75" w:rsidRPr="00F93955">
        <w:rPr>
          <w:rFonts w:ascii="TH Sarabun New" w:hAnsi="TH Sarabun New" w:cs="TH Sarabun New" w:hint="cs"/>
          <w:sz w:val="28"/>
          <w:szCs w:val="28"/>
          <w:cs/>
        </w:rPr>
        <w:t>ลต</w:t>
      </w:r>
      <w:proofErr w:type="spellEnd"/>
      <w:r w:rsidR="00C07F75" w:rsidRPr="00F93955">
        <w:rPr>
          <w:rFonts w:ascii="TH Sarabun New" w:hAnsi="TH Sarabun New" w:cs="TH Sarabun New" w:hint="cs"/>
          <w:sz w:val="28"/>
          <w:szCs w:val="28"/>
          <w:cs/>
        </w:rPr>
        <w:t>อบแทนทฤษฎีการบริหารกลุ่มหลักทรัพย์สมัยใหม่ความมีประสิทธิภาพของตลาดหลักทรัพย์ การ ประเมินมูลค่าหลักทรัพย์ ปัจจัยที่มีผลกระทบต่อการตัดสินใจลงทุน และการกระจายการลงทุนเพื่อลดความเสี่ยง</w:t>
      </w:r>
      <w:r w:rsidRPr="00F93955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โดยใช้ทักษะ</w:t>
      </w:r>
      <w:r w:rsidRPr="00F93955">
        <w:rPr>
          <w:rFonts w:ascii="TH Sarabun New" w:hAnsi="TH Sarabun New" w:cs="TH Sarabun New" w:hint="cs"/>
          <w:sz w:val="28"/>
          <w:szCs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เพื่อให้เกิด</w:t>
      </w:r>
      <w:r w:rsidRPr="00F93955">
        <w:rPr>
          <w:rFonts w:ascii="TH Sarabun New" w:hAnsi="TH Sarabun New" w:cs="TH Sarabun New" w:hint="cs"/>
          <w:sz w:val="28"/>
          <w:szCs w:val="28"/>
        </w:rPr>
        <w:t xml:space="preserve"> </w:t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F93955">
        <w:rPr>
          <w:rFonts w:ascii="TH Sarabun New" w:hAnsi="TH Sarabun New" w:cs="TH Sarabun New" w:hint="cs"/>
          <w:b/>
          <w:bCs/>
          <w:sz w:val="28"/>
          <w:szCs w:val="28"/>
        </w:rPr>
        <w:t xml:space="preserve"> </w:t>
      </w:r>
      <w:r w:rsidRPr="00F93955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F93955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93955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F93955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พร้อมทั้งมี</w:t>
      </w:r>
      <w:r w:rsidRPr="00F93955">
        <w:rPr>
          <w:rFonts w:ascii="TH Sarabun New" w:eastAsia="Times New Roman" w:hAnsi="TH Sarabun New" w:cs="TH Sarabun New" w:hint="c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93955"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</w:rPr>
        <w:t xml:space="preserve">ความซื่อสัตย์สุจริต </w:t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มีวินัย</w:t>
      </w:r>
      <w:r w:rsidRPr="00F93955"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</w:rPr>
        <w:t xml:space="preserve"> </w:t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ใฝ่เรียนรู้</w:t>
      </w:r>
      <w:r w:rsidRPr="00F93955"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</w:rPr>
        <w:t xml:space="preserve"> </w:t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มุ่งมั่นในการทำงาน</w:t>
      </w:r>
      <w:r w:rsidRPr="00F93955">
        <w:rPr>
          <w:rFonts w:ascii="TH Sarabun New" w:hAnsi="TH Sarabun New" w:cs="TH Sarabun New" w:hint="cs"/>
          <w:b/>
          <w:bCs/>
          <w:spacing w:val="-4"/>
          <w:sz w:val="28"/>
          <w:szCs w:val="28"/>
          <w:cs/>
        </w:rPr>
        <w:t xml:space="preserve"> และ</w:t>
      </w:r>
      <w:r w:rsidRPr="00F93955">
        <w:rPr>
          <w:rFonts w:ascii="TH Sarabun New" w:hAnsi="TH Sarabun New" w:cs="TH Sarabun New" w:hint="cs"/>
          <w:b/>
          <w:bCs/>
          <w:sz w:val="28"/>
          <w:szCs w:val="28"/>
          <w:cs/>
        </w:rPr>
        <w:t>มีจิตสาธารณะ</w:t>
      </w:r>
    </w:p>
    <w:p w14:paraId="0606D893" w14:textId="6EFF7C42" w:rsidR="005D505A" w:rsidRPr="00F93955" w:rsidRDefault="005D505A">
      <w:pPr>
        <w:rPr>
          <w:rFonts w:ascii="TH Sarabun New" w:hAnsi="TH Sarabun New" w:cs="TH Sarabun New" w:hint="cs"/>
          <w:sz w:val="28"/>
          <w:szCs w:val="28"/>
        </w:rPr>
      </w:pPr>
    </w:p>
    <w:p w14:paraId="5A4EF57F" w14:textId="222CFD5A" w:rsidR="006911B3" w:rsidRPr="00F93955" w:rsidRDefault="006911B3">
      <w:pPr>
        <w:rPr>
          <w:rFonts w:ascii="TH Sarabun New" w:hAnsi="TH Sarabun New" w:cs="TH Sarabun New" w:hint="cs"/>
          <w:sz w:val="28"/>
          <w:szCs w:val="28"/>
        </w:rPr>
      </w:pPr>
    </w:p>
    <w:p w14:paraId="330034F8" w14:textId="29FCEEAE" w:rsidR="006911B3" w:rsidRPr="00F93955" w:rsidRDefault="006911B3">
      <w:pPr>
        <w:rPr>
          <w:rFonts w:ascii="TH Sarabun New" w:hAnsi="TH Sarabun New" w:cs="TH Sarabun New" w:hint="cs"/>
          <w:sz w:val="28"/>
          <w:szCs w:val="28"/>
        </w:rPr>
      </w:pPr>
    </w:p>
    <w:p w14:paraId="675D41DB" w14:textId="7FB454AF" w:rsidR="006911B3" w:rsidRPr="00F93955" w:rsidRDefault="006911B3">
      <w:pPr>
        <w:rPr>
          <w:rFonts w:ascii="TH Sarabun New" w:hAnsi="TH Sarabun New" w:cs="TH Sarabun New" w:hint="cs"/>
          <w:sz w:val="28"/>
          <w:szCs w:val="28"/>
        </w:rPr>
      </w:pPr>
    </w:p>
    <w:p w14:paraId="4421AD84" w14:textId="5B0A892D" w:rsidR="006911B3" w:rsidRPr="00F93955" w:rsidRDefault="006911B3">
      <w:pPr>
        <w:rPr>
          <w:rFonts w:ascii="TH Sarabun New" w:hAnsi="TH Sarabun New" w:cs="TH Sarabun New" w:hint="cs"/>
          <w:sz w:val="28"/>
          <w:szCs w:val="28"/>
        </w:rPr>
      </w:pPr>
    </w:p>
    <w:p w14:paraId="7AD59412" w14:textId="7FAC5D9E" w:rsidR="006911B3" w:rsidRPr="00F93955" w:rsidRDefault="006911B3" w:rsidP="006911B3">
      <w:pPr>
        <w:rPr>
          <w:rFonts w:ascii="TH Sarabun New" w:hAnsi="TH Sarabun New" w:cs="TH Sarabun New" w:hint="cs"/>
          <w:sz w:val="28"/>
          <w:szCs w:val="28"/>
        </w:rPr>
      </w:pPr>
    </w:p>
    <w:sectPr w:rsidR="006911B3" w:rsidRPr="00F9395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5A"/>
    <w:rsid w:val="00012F01"/>
    <w:rsid w:val="00404881"/>
    <w:rsid w:val="0052158D"/>
    <w:rsid w:val="005D505A"/>
    <w:rsid w:val="006911B3"/>
    <w:rsid w:val="008977A5"/>
    <w:rsid w:val="00C07F75"/>
    <w:rsid w:val="00C533A5"/>
    <w:rsid w:val="00ED3E7C"/>
    <w:rsid w:val="00F46E71"/>
    <w:rsid w:val="00F9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0A6B3B"/>
  <w15:docId w15:val="{26C9FBB4-84F8-7345-95A5-39B83E52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3310</dc:creator>
  <cp:keywords/>
  <dc:description/>
  <cp:lastModifiedBy>3310</cp:lastModifiedBy>
  <cp:revision>2</cp:revision>
  <dcterms:created xsi:type="dcterms:W3CDTF">2022-05-03T11:50:00Z</dcterms:created>
  <dcterms:modified xsi:type="dcterms:W3CDTF">2022-05-03T11:50:00Z</dcterms:modified>
</cp:coreProperties>
</file>