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E4" w:rsidRPr="007F64ED" w:rsidRDefault="00455CE4" w:rsidP="00455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28"/>
          <w:szCs w:val="28"/>
          <w:cs/>
        </w:rPr>
      </w:pP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วิเคราะห์มาตรฐานการเรียนรู้และผลการเรียนรู้</w:t>
      </w:r>
    </w:p>
    <w:p w:rsidR="00455CE4" w:rsidRPr="00455CE4" w:rsidRDefault="00455CE4" w:rsidP="00455CE4">
      <w:pPr>
        <w:jc w:val="center"/>
        <w:rPr>
          <w:rFonts w:ascii="TH Sarabun New" w:hAnsi="TH Sarabun New" w:cs="TH Sarabun New"/>
          <w:b/>
          <w:bCs/>
          <w:sz w:val="28"/>
        </w:rPr>
      </w:pPr>
      <w:bookmarkStart w:id="0" w:name="_gjdgxs" w:colFirst="0" w:colLast="0"/>
      <w:bookmarkEnd w:id="0"/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 xml:space="preserve">กลุ่มสาระการเรียนรู้การงานอาชีพ  </w:t>
      </w:r>
      <w:r w:rsidRPr="007F64ED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7F64ED">
        <w:rPr>
          <w:rFonts w:asciiTheme="minorBidi" w:hAnsiTheme="minorBidi" w:cstheme="minorBidi"/>
          <w:color w:val="000000"/>
          <w:sz w:val="28"/>
          <w:szCs w:val="28"/>
        </w:rPr>
        <w:tab/>
        <w:t xml:space="preserve"> 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ระดับชั้น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 xml:space="preserve">  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ม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>.</w:t>
      </w:r>
      <w:r w:rsidRPr="00455CE4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>5</w:t>
      </w:r>
      <w:r w:rsidRPr="00455CE4">
        <w:rPr>
          <w:rFonts w:asciiTheme="minorBidi" w:eastAsia="Arial Unicode MS" w:hAnsiTheme="minorBidi" w:cstheme="minorBidi"/>
          <w:color w:val="000000"/>
          <w:sz w:val="28"/>
          <w:szCs w:val="28"/>
        </w:rPr>
        <w:t xml:space="preserve">              </w:t>
      </w:r>
      <w:r w:rsidRPr="00455CE4">
        <w:rPr>
          <w:rFonts w:asciiTheme="minorBidi" w:hAnsiTheme="minorBidi" w:cstheme="minorBidi"/>
          <w:b/>
          <w:bCs/>
          <w:sz w:val="28"/>
          <w:szCs w:val="28"/>
          <w:cs/>
        </w:rPr>
        <w:t>ง</w:t>
      </w:r>
      <w:r w:rsidR="00D66DAE">
        <w:rPr>
          <w:rFonts w:asciiTheme="minorBidi" w:hAnsiTheme="minorBidi" w:cstheme="minorBidi"/>
          <w:b/>
          <w:bCs/>
          <w:sz w:val="28"/>
          <w:szCs w:val="28"/>
        </w:rPr>
        <w:t>3022</w:t>
      </w:r>
      <w:r w:rsidRPr="00455CE4">
        <w:rPr>
          <w:rFonts w:asciiTheme="minorBidi" w:hAnsiTheme="minorBidi" w:cstheme="minorBidi"/>
          <w:b/>
          <w:bCs/>
          <w:sz w:val="28"/>
          <w:szCs w:val="28"/>
        </w:rPr>
        <w:t>2</w:t>
      </w:r>
      <w:r w:rsidRPr="00455CE4">
        <w:rPr>
          <w:rFonts w:asciiTheme="minorBidi" w:hAnsiTheme="minorBidi" w:cstheme="minorBidi"/>
          <w:b/>
          <w:bCs/>
          <w:sz w:val="28"/>
          <w:szCs w:val="28"/>
          <w:cs/>
        </w:rPr>
        <w:t xml:space="preserve"> การจัดการธุรกิจ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52"/>
        <w:gridCol w:w="1984"/>
        <w:gridCol w:w="2693"/>
        <w:gridCol w:w="2835"/>
        <w:gridCol w:w="2268"/>
      </w:tblGrid>
      <w:tr w:rsidR="00455CE4" w:rsidRPr="007F64ED" w:rsidTr="00851797">
        <w:tc>
          <w:tcPr>
            <w:tcW w:w="5052" w:type="dxa"/>
            <w:vAlign w:val="center"/>
          </w:tcPr>
          <w:p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 xml:space="preserve">) </w:t>
            </w:r>
          </w:p>
          <w:p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21/</w:t>
            </w:r>
          </w:p>
          <w:p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455CE4" w:rsidRPr="007F64ED" w:rsidTr="00851797">
        <w:tc>
          <w:tcPr>
            <w:tcW w:w="5052" w:type="dxa"/>
            <w:vAlign w:val="center"/>
          </w:tcPr>
          <w:p w:rsidR="00455CE4" w:rsidRPr="00455CE4" w:rsidRDefault="00455CE4" w:rsidP="00455CE4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5CE4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1. สามารถนำแนวคิด  หลักการ มาบริหารจัดการองค์กรหรือองค์กรสารสนเทศได้อย่างมีประสิทธิภาพ</w:t>
            </w:r>
          </w:p>
        </w:tc>
        <w:tc>
          <w:tcPr>
            <w:tcW w:w="1984" w:type="dxa"/>
          </w:tcPr>
          <w:p w:rsidR="00455CE4" w:rsidRPr="007F64ED" w:rsidRDefault="00191B38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นำหลักการ</w:t>
            </w:r>
            <w:r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บริหาร</w:t>
            </w:r>
            <w:r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มีประสิทธิภาพ</w:t>
            </w:r>
          </w:p>
        </w:tc>
        <w:tc>
          <w:tcPr>
            <w:tcW w:w="2693" w:type="dxa"/>
            <w:vMerge w:val="restart"/>
          </w:tcPr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1. ความสามารถในสื่อสาร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2. ความสามารถในการคิด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3. ความสามารถในการแก้ปัญหา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4. ความสามารถในการใช้ทักษะชีวิต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5. ความสามารถในการใช้เทคโนโลยี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Pr="007F64ED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ทักษะกระบวนการ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1. กระบวนการคิดอย่างมีวิจารณญาณ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2. กระบวนการแก้ปัญหา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3. กระบวนการปฏิบัติ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4. กระบวนการกลุ่ม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5. กระบวนการสร้างเจตคติ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br/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1. แบบบรรยาย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2.แบบ อภิปราย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3. แบบถามตอบ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4. แบบสืบเสาะหาความรู้เป็นกระบวนการกลุ่ม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5. แบบระดมสมอง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6. แบบเน้นกระบวนการกลุ่มฝึกปฏิบัติ</w:t>
            </w:r>
          </w:p>
          <w:p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7. ศึกษาค้นคว้า</w:t>
            </w:r>
          </w:p>
          <w:p w:rsidR="00455CE4" w:rsidRPr="007F64ED" w:rsidRDefault="00455CE4" w:rsidP="00455CE4">
            <w:pPr>
              <w:ind w:right="-1541"/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8. บูรณาการเนื้อหาวิชา</w:t>
            </w:r>
          </w:p>
          <w:p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55CE4" w:rsidRPr="007F64ED" w:rsidRDefault="00455CE4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lastRenderedPageBreak/>
              <w:t>1. 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ทักษะการเรียนรู้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455CE4" w:rsidRPr="007F64ED" w:rsidRDefault="00455CE4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2. 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สารสนเทศ สื่อ เทคโนโลยี อัพเดตทุกข้อมูลข่าวสาร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รู้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เท่าทันสื่อ รอบรู้เทคโนโลยีสารสนเทศ ฉลาดสื่อสาร</w:t>
            </w:r>
          </w:p>
          <w:p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3. 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:rsidR="00455CE4" w:rsidRPr="007F64ED" w:rsidRDefault="00455CE4" w:rsidP="00455CE4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:rsidR="00455CE4" w:rsidRPr="007F64ED" w:rsidRDefault="00455CE4" w:rsidP="00455CE4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455CE4" w:rsidRPr="007F64ED" w:rsidRDefault="00455CE4" w:rsidP="00455CE4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455CE4" w:rsidRPr="007F64ED" w:rsidRDefault="00455CE4" w:rsidP="00455CE4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</w:rPr>
              <w:t xml:space="preserve">5. 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มีจิตสาธารณะ</w:t>
            </w:r>
          </w:p>
        </w:tc>
      </w:tr>
      <w:tr w:rsidR="00455CE4" w:rsidRPr="007F64ED" w:rsidTr="00851797">
        <w:tc>
          <w:tcPr>
            <w:tcW w:w="5052" w:type="dxa"/>
            <w:vAlign w:val="center"/>
          </w:tcPr>
          <w:p w:rsidR="00455CE4" w:rsidRPr="00455CE4" w:rsidRDefault="00455CE4" w:rsidP="00455CE4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5CE4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2. สามารถอธิบายหลักการจัดองค์กร การกำหนดนโยบาย การวางแผนองค์กรองค์กรองค์กรสารสนเทศได้</w:t>
            </w:r>
          </w:p>
        </w:tc>
        <w:tc>
          <w:tcPr>
            <w:tcW w:w="1984" w:type="dxa"/>
          </w:tcPr>
          <w:p w:rsidR="00455CE4" w:rsidRPr="007F64ED" w:rsidRDefault="00191B38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อธิบาย</w:t>
            </w:r>
          </w:p>
        </w:tc>
        <w:tc>
          <w:tcPr>
            <w:tcW w:w="2693" w:type="dxa"/>
            <w:vMerge/>
          </w:tcPr>
          <w:p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455CE4" w:rsidRPr="007F64ED" w:rsidTr="00851797">
        <w:tc>
          <w:tcPr>
            <w:tcW w:w="5052" w:type="dxa"/>
            <w:vAlign w:val="center"/>
          </w:tcPr>
          <w:p w:rsidR="00455CE4" w:rsidRPr="00455CE4" w:rsidRDefault="00455CE4" w:rsidP="00455CE4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5CE4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3. </w:t>
            </w:r>
            <w:r w:rsidRPr="00455CE4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สามารถบอกวิธีและปฏิบัติงานสารบรรณ</w:t>
            </w:r>
            <w:r w:rsidRPr="00455CE4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 w:rsidRPr="00455CE4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การเงิน พัสดุ ครุภัณฑ์ อาคารสถานที่ได้</w:t>
            </w:r>
          </w:p>
        </w:tc>
        <w:tc>
          <w:tcPr>
            <w:tcW w:w="1984" w:type="dxa"/>
          </w:tcPr>
          <w:p w:rsidR="00455CE4" w:rsidRPr="007F64ED" w:rsidRDefault="00191B38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บอกวิธี</w:t>
            </w:r>
          </w:p>
        </w:tc>
        <w:tc>
          <w:tcPr>
            <w:tcW w:w="2693" w:type="dxa"/>
            <w:vMerge/>
          </w:tcPr>
          <w:p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455CE4" w:rsidRPr="007F64ED" w:rsidTr="00851797">
        <w:tc>
          <w:tcPr>
            <w:tcW w:w="5052" w:type="dxa"/>
            <w:vAlign w:val="center"/>
          </w:tcPr>
          <w:p w:rsidR="00455CE4" w:rsidRPr="00455CE4" w:rsidRDefault="00455CE4" w:rsidP="00455CE4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55CE4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4 รู้หลักการทำประกันคุณภาพ และสามารถประเมินองค์กรหรือองค์กรสารสนเทศได้อย่างมีคุณธรรม จริยธรรม</w:t>
            </w:r>
          </w:p>
        </w:tc>
        <w:tc>
          <w:tcPr>
            <w:tcW w:w="1984" w:type="dxa"/>
          </w:tcPr>
          <w:p w:rsidR="00455CE4" w:rsidRPr="007F64ED" w:rsidRDefault="00191B38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รู้หลัก</w:t>
            </w:r>
            <w:bookmarkStart w:id="1" w:name="_GoBack"/>
            <w:bookmarkEnd w:id="1"/>
          </w:p>
        </w:tc>
        <w:tc>
          <w:tcPr>
            <w:tcW w:w="2693" w:type="dxa"/>
            <w:vMerge/>
          </w:tcPr>
          <w:p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:rsidR="001B301C" w:rsidRDefault="001B301C"/>
    <w:sectPr w:rsidR="001B301C" w:rsidSect="007F64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55CE4"/>
    <w:rsid w:val="00191B38"/>
    <w:rsid w:val="001B301C"/>
    <w:rsid w:val="00445765"/>
    <w:rsid w:val="00455CE4"/>
    <w:rsid w:val="00D6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adwilara</cp:lastModifiedBy>
  <cp:revision>3</cp:revision>
  <dcterms:created xsi:type="dcterms:W3CDTF">2020-01-13T05:48:00Z</dcterms:created>
  <dcterms:modified xsi:type="dcterms:W3CDTF">2020-07-24T05:10:00Z</dcterms:modified>
</cp:coreProperties>
</file>