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83" w:rsidRPr="00404CB0" w:rsidRDefault="000242B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>หน่วยการเรียนรู้</w:t>
      </w:r>
    </w:p>
    <w:p w:rsidR="002A3883" w:rsidRPr="00404CB0" w:rsidRDefault="000242B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กลุ่มสาระการเรียนรู้ </w:t>
      </w:r>
      <w:r w:rsidR="00C77DE8" w:rsidRPr="00404CB0">
        <w:rPr>
          <w:rFonts w:asciiTheme="minorBidi" w:eastAsia="Times New Roman" w:hAnsiTheme="minorBidi" w:cstheme="minorBidi"/>
          <w:b/>
          <w:bCs/>
          <w:sz w:val="28"/>
          <w:szCs w:val="28"/>
          <w:shd w:val="clear" w:color="auto" w:fill="FFFFFF"/>
          <w:cs/>
        </w:rPr>
        <w:t>การงานอาชีพ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ระดับชั้นมัธยมศึกษาปีที่ </w:t>
      </w:r>
      <w:r w:rsidR="00F24F48">
        <w:rPr>
          <w:rFonts w:asciiTheme="minorBidi" w:hAnsiTheme="minorBidi" w:cstheme="minorBidi"/>
          <w:b/>
          <w:bCs/>
          <w:sz w:val="28"/>
          <w:szCs w:val="28"/>
        </w:rPr>
        <w:t>5</w:t>
      </w:r>
    </w:p>
    <w:p w:rsidR="002A3883" w:rsidRPr="00404CB0" w:rsidRDefault="000242B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28"/>
          <w:szCs w:val="28"/>
          <w:cs/>
        </w:rPr>
      </w:pP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รหัสวิชา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ง3010</w:t>
      </w:r>
      <w:r w:rsidR="00F24F48">
        <w:rPr>
          <w:rFonts w:asciiTheme="minorBidi" w:hAnsiTheme="minorBidi" w:cstheme="minorBidi"/>
          <w:b/>
          <w:bCs/>
          <w:sz w:val="28"/>
          <w:szCs w:val="28"/>
        </w:rPr>
        <w:t>5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  <w:t xml:space="preserve">                 </w:t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sz w:val="28"/>
          <w:szCs w:val="28"/>
          <w:cs/>
        </w:rPr>
        <w:t xml:space="preserve">รายวิชา </w:t>
      </w:r>
      <w:r w:rsidR="00C77DE8" w:rsidRPr="00404CB0">
        <w:rPr>
          <w:rFonts w:asciiTheme="minorBidi" w:hAnsiTheme="minorBidi" w:cstheme="minorBidi"/>
          <w:b/>
          <w:bCs/>
          <w:sz w:val="28"/>
          <w:szCs w:val="28"/>
          <w:cs/>
        </w:rPr>
        <w:t>การงานอาชีพพื้นฐาน 1</w:t>
      </w:r>
    </w:p>
    <w:p w:rsidR="002A3883" w:rsidRPr="00404CB0" w:rsidRDefault="0002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28"/>
          <w:szCs w:val="28"/>
        </w:rPr>
      </w:pP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0.5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หน่วยกิต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ab/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</w:rPr>
        <w:t xml:space="preserve">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จำนวน </w:t>
      </w:r>
      <w:r w:rsidR="00C77DE8"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 xml:space="preserve">20 </w:t>
      </w:r>
      <w:r w:rsidRPr="00404CB0">
        <w:rPr>
          <w:rFonts w:asciiTheme="minorBidi" w:hAnsiTheme="minorBidi" w:cstheme="minorBidi"/>
          <w:b/>
          <w:bCs/>
          <w:color w:val="000000"/>
          <w:sz w:val="28"/>
          <w:szCs w:val="28"/>
          <w:cs/>
        </w:rPr>
        <w:t>ชั่วโมง</w:t>
      </w:r>
    </w:p>
    <w:p w:rsidR="002A3883" w:rsidRPr="00404CB0" w:rsidRDefault="002A3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28"/>
          <w:szCs w:val="28"/>
        </w:rPr>
      </w:pP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2A3883" w:rsidRPr="00404CB0" w:rsidTr="00404CB0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 xml:space="preserve">/ 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04CB0"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2A3883" w:rsidRPr="00404CB0" w:rsidRDefault="00024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  <w:r w:rsidRPr="00404CB0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F87097" w:rsidRPr="00404CB0" w:rsidTr="00F0383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F87097" w:rsidRPr="00F87097" w:rsidRDefault="00F87097" w:rsidP="00F87097">
            <w:pPr>
              <w:ind w:right="-108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F87097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1</w:t>
            </w:r>
            <w:r w:rsidRPr="00F87097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F87097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การดำเนินการทางธุรกิจ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ทักษะการดำเนินธุรกิจ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บทบาทความเป็นผู้นำและวิสัยทัศน์และพันธกิจ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การระดมหุ้นและการตั้งชื่อบริษัทการเลือกเจ้าหน้าที่บริหาร</w:t>
            </w:r>
          </w:p>
        </w:tc>
        <w:tc>
          <w:tcPr>
            <w:tcW w:w="1417" w:type="dxa"/>
            <w:tcBorders>
              <w:bottom w:val="nil"/>
            </w:tcBorders>
          </w:tcPr>
          <w:p w:rsidR="00F87097" w:rsidRDefault="00F87097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(11)</w:t>
            </w:r>
          </w:p>
          <w:p w:rsidR="00F87097" w:rsidRP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F87097"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</w:p>
          <w:p w:rsidR="00F87097" w:rsidRP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F87097"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</w:p>
          <w:p w:rsidR="00F87097" w:rsidRP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F87097"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</w:p>
          <w:p w:rsidR="00F87097" w:rsidRPr="00F436CF" w:rsidRDefault="00F87097" w:rsidP="00F87097">
            <w:pPr>
              <w:jc w:val="center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000000"/>
            </w:tcBorders>
          </w:tcPr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ความสามารถในสื่อสาร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ความสามารถในการคิด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3.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4.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ความสามารถในการใช้ทักษะชีวิต</w:t>
            </w:r>
          </w:p>
          <w:p w:rsidR="00F87097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5.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177228">
              <w:rPr>
                <w:rFonts w:asciiTheme="minorBidi" w:hAnsiTheme="minorBidi" w:cs="Cordia New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1.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กระบวนการคิดอย่างมีวิจารณญาณ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2.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กระบวนการแก้ปัญหา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3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กระบวนการปฏิบัติ</w:t>
            </w:r>
          </w:p>
          <w:p w:rsidR="00F87097" w:rsidRPr="0017722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4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กระบวนการกลุ่ม</w:t>
            </w:r>
          </w:p>
          <w:p w:rsidR="00F87097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 w:hint="cs"/>
                <w:sz w:val="30"/>
                <w:szCs w:val="30"/>
                <w:cs/>
              </w:rPr>
              <w:t>5</w:t>
            </w:r>
            <w:r w:rsidRPr="0017722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177228">
              <w:rPr>
                <w:rFonts w:asciiTheme="minorBidi" w:hAnsiTheme="minorBidi" w:cs="Cordia New" w:hint="cs"/>
                <w:sz w:val="30"/>
                <w:szCs w:val="30"/>
                <w:cs/>
              </w:rPr>
              <w:t>กระบวนการสร้างเจตคติ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lastRenderedPageBreak/>
              <w:br/>
            </w:r>
            <w:r w:rsidRPr="00CA72D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1. แบบบรรยาย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2.แบบ อภิปราย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3. แบบถามตอบ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4. แบบสืบเสาะหาความรู้เป็นกระบวนการกลุ่ม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5. แบบระดมสมอง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6. แบบเน้นกระบวนการกลุ่มฝึกปฏิบัติ</w:t>
            </w:r>
          </w:p>
          <w:p w:rsidR="00F87097" w:rsidRPr="00C82868" w:rsidRDefault="00F87097" w:rsidP="00F87097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7. ศึกษาค้นคว้า</w:t>
            </w:r>
          </w:p>
          <w:p w:rsidR="00F87097" w:rsidRPr="00C82868" w:rsidRDefault="00F87097" w:rsidP="00F87097">
            <w:pPr>
              <w:ind w:right="-1541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C82868">
              <w:rPr>
                <w:rFonts w:asciiTheme="minorBidi" w:hAnsiTheme="minorBidi" w:cstheme="minorBidi"/>
                <w:sz w:val="30"/>
                <w:szCs w:val="30"/>
                <w:cs/>
              </w:rPr>
              <w:t>8. บูรณาการเนื้อหาวิชา</w:t>
            </w:r>
          </w:p>
          <w:p w:rsidR="00F87097" w:rsidRPr="00404CB0" w:rsidRDefault="00F87097" w:rsidP="00F87097">
            <w:pPr>
              <w:ind w:right="-1541"/>
              <w:rPr>
                <w:rFonts w:asciiTheme="minorBidi" w:eastAsia="Calibri" w:hAnsiTheme="minorBidi" w:cstheme="min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lastRenderedPageBreak/>
              <w:t>1.powerpoint</w:t>
            </w:r>
          </w:p>
          <w:p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</w:rPr>
              <w:t>2.</w:t>
            </w: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ใบงาน</w:t>
            </w:r>
          </w:p>
          <w:p w:rsidR="00F87097" w:rsidRPr="00404CB0" w:rsidRDefault="00F87097" w:rsidP="00F87097">
            <w:pPr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523" w:type="dxa"/>
            <w:vMerge w:val="restart"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1.แบบสังเกตพฤติกรรม</w:t>
            </w:r>
          </w:p>
          <w:p w:rsidR="00F87097" w:rsidRPr="00404CB0" w:rsidRDefault="00F87097" w:rsidP="00F87097">
            <w:pPr>
              <w:rPr>
                <w:rFonts w:asciiTheme="minorBidi" w:hAnsiTheme="minorBidi" w:cstheme="minorBidi" w:hint="cs"/>
                <w:sz w:val="28"/>
                <w:szCs w:val="28"/>
                <w:cs/>
              </w:rPr>
            </w:pPr>
            <w:r w:rsidRPr="00404CB0">
              <w:rPr>
                <w:rFonts w:asciiTheme="minorBidi" w:hAnsiTheme="minorBidi" w:cstheme="minorBidi"/>
                <w:sz w:val="28"/>
                <w:szCs w:val="28"/>
                <w:cs/>
              </w:rPr>
              <w:t>2.แบบประเมินใบงาน</w:t>
            </w:r>
            <w:r>
              <w:rPr>
                <w:rFonts w:asciiTheme="minorBidi" w:hAnsiTheme="minorBidi" w:cstheme="minorBidi"/>
                <w:sz w:val="28"/>
                <w:szCs w:val="28"/>
              </w:rPr>
              <w:br/>
              <w:t>3.</w:t>
            </w: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แบบประเมินชิ้นงาน</w:t>
            </w:r>
          </w:p>
        </w:tc>
      </w:tr>
      <w:tr w:rsidR="00F87097" w:rsidRPr="00404CB0" w:rsidTr="00404CB0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การเขียนแผนระดมทุนเพื่อจัดตั้งบริษัท</w:t>
            </w:r>
            <w:r w:rsid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การสำรวจการตลาด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การตัดสินใจผลิตสินค้า</w:t>
            </w:r>
            <w:r w:rsid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กลยุทธ์ทางการขายและการทำโฆษณา</w:t>
            </w:r>
            <w:r w:rsid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numPr>
                <w:ilvl w:val="1"/>
                <w:numId w:val="1"/>
              </w:num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การออกแบบตราสัญลักษณ์บริษัทและการออกแบบบรรจุภัณฑ์</w:t>
            </w:r>
            <w:r w:rsid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1.9   การทำ </w:t>
            </w: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VDO Presentation</w:t>
            </w:r>
            <w:r w:rsid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ind w:right="-108"/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  <w:r w:rsidRPr="00F436CF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1.10  การจัดทำรายงานประจำปี</w:t>
            </w:r>
            <w:r w:rsidR="00F03830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87097" w:rsidRPr="00F436CF" w:rsidRDefault="00F87097" w:rsidP="00F8709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2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87097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03830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87097" w:rsidRPr="00F436CF" w:rsidRDefault="00F87097" w:rsidP="00F87097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1</w:t>
            </w:r>
            <w:r w:rsidR="00F03830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87097" w:rsidRPr="00404CB0" w:rsidTr="00E218B9">
        <w:trPr>
          <w:trHeight w:val="60"/>
        </w:trPr>
        <w:tc>
          <w:tcPr>
            <w:tcW w:w="4957" w:type="dxa"/>
            <w:tcBorders>
              <w:bottom w:val="single" w:sz="4" w:space="0" w:color="auto"/>
            </w:tcBorders>
          </w:tcPr>
          <w:p w:rsidR="00F87097" w:rsidRPr="00F03830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>หน่วยการเรียนรู้ที่ 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  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การเขียนแผนธุรกิจ</w:t>
            </w:r>
            <w:r w:rsidRPr="00F03830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F87097" w:rsidRPr="00F03830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.1     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ฝ่ายผลิต</w:t>
            </w:r>
          </w:p>
          <w:p w:rsidR="00F87097" w:rsidRPr="00F03830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กำหนดขั้นตอนในการผลิตสินค้า</w:t>
            </w:r>
          </w:p>
          <w:p w:rsidR="00F87097" w:rsidRPr="00F03830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ออกแบบและตัดสินใจเลือกสินค้า</w:t>
            </w:r>
          </w:p>
          <w:p w:rsidR="00F87097" w:rsidRPr="00F03830" w:rsidRDefault="00F87097" w:rsidP="00F87097">
            <w:pPr>
              <w:ind w:right="-108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เลือกโรงงานผลิตสินค้า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การ</w:t>
            </w:r>
            <w:r w:rsidR="00F03830" w:rsidRPr="00F03830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ต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รวจสอบคุณภาพสินค้า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7097" w:rsidRPr="00F436CF" w:rsidRDefault="00F87097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436C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(5)</w:t>
            </w:r>
          </w:p>
          <w:p w:rsidR="00F87097" w:rsidRPr="00F436CF" w:rsidRDefault="00F87097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87097" w:rsidRPr="00F436CF" w:rsidRDefault="00F03830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1</w:t>
            </w:r>
          </w:p>
          <w:p w:rsidR="00F87097" w:rsidRPr="00F436CF" w:rsidRDefault="00F03830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1</w:t>
            </w:r>
          </w:p>
          <w:p w:rsidR="00F87097" w:rsidRDefault="00F03830" w:rsidP="00F8709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1</w:t>
            </w:r>
          </w:p>
          <w:p w:rsidR="00F03830" w:rsidRPr="00F436CF" w:rsidRDefault="00F03830" w:rsidP="00F87097">
            <w:pPr>
              <w:jc w:val="center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  <w:tr w:rsidR="00F87097" w:rsidRPr="00404CB0" w:rsidTr="00F87097">
        <w:trPr>
          <w:trHeight w:val="7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.2    ฝ่ายการตลาด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ออกแบบใบประเมิน/แบบสอบถาม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ทำการสำรวจกลุ่มเป้าหมายที่ต้องการสินค้า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วิเคราะห์การตลาด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.3    ฝ่ายการเงิน 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-    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ทำบัญชี ตรวจสอบงบดุล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.4     ฝ่ายทรัพยากรบุคคล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  ขายหุ้นและดูแลเรื่องเงินเดือน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  ตั้งกฎข้อบังคับของบริษัท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.5     ฝ่ายประชาสัมพันธ์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  จัดทำป้ายโฆษณา /</w:t>
            </w: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Website / FB / IG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เพื่อสนับสนุนการขายและภาพลักษณ์ของบริษัท</w:t>
            </w:r>
          </w:p>
          <w:p w:rsidR="00F87097" w:rsidRDefault="00F87097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    หาช่องทางในการจัดจำหน่ายสินค้า</w:t>
            </w:r>
          </w:p>
          <w:p w:rsidR="00F03830" w:rsidRPr="00F03830" w:rsidRDefault="00F03830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  <w:p w:rsidR="00F87097" w:rsidRPr="00F03830" w:rsidRDefault="00F03830" w:rsidP="00F87097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F03830">
              <w:rPr>
                <w:rFonts w:asciiTheme="minorBid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หน่วยการเรียนรู้ที่</w:t>
            </w:r>
            <w:r w:rsidRPr="00F0383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3</w:t>
            </w:r>
            <w:r w:rsidR="00F87097" w:rsidRPr="00F03830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 การเตรียมความพร้อมเข้าสู่อาชีพ</w:t>
            </w:r>
          </w:p>
          <w:p w:rsidR="00F87097" w:rsidRPr="00F03830" w:rsidRDefault="00F03830" w:rsidP="00F87097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  <w:r w:rsidR="00F87097" w:rsidRPr="00F03830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.1    </w:t>
            </w:r>
            <w:r w:rsidR="00F87097" w:rsidRPr="00F03830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การต่อยอดธุรกิจ</w:t>
            </w:r>
          </w:p>
          <w:p w:rsidR="00F87097" w:rsidRPr="00F03830" w:rsidRDefault="00F87097" w:rsidP="00F8709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F03830" w:rsidRDefault="00F03830" w:rsidP="00F8709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lastRenderedPageBreak/>
              <w:t>(5)</w:t>
            </w:r>
          </w:p>
          <w:p w:rsidR="00F03830" w:rsidRP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  <w:p w:rsidR="00F03830" w:rsidRP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03830" w:rsidRDefault="00F03830" w:rsidP="00F03830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87097" w:rsidRPr="00F03830" w:rsidRDefault="00F03830" w:rsidP="00F0383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bottom w:val="single" w:sz="4" w:space="0" w:color="000000"/>
            </w:tcBorders>
          </w:tcPr>
          <w:p w:rsidR="00F87097" w:rsidRPr="00404CB0" w:rsidRDefault="00F87097" w:rsidP="00F87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28"/>
                <w:szCs w:val="28"/>
              </w:rPr>
            </w:pPr>
          </w:p>
        </w:tc>
      </w:tr>
    </w:tbl>
    <w:p w:rsidR="008700C3" w:rsidRPr="00404CB0" w:rsidRDefault="000242B7" w:rsidP="00F8709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28"/>
          <w:szCs w:val="28"/>
        </w:rPr>
      </w:pPr>
      <w:r w:rsidRPr="00404CB0">
        <w:rPr>
          <w:rFonts w:asciiTheme="minorBidi" w:hAnsiTheme="minorBidi" w:cstheme="minorBidi"/>
          <w:sz w:val="28"/>
          <w:szCs w:val="28"/>
        </w:rPr>
        <w:br w:type="page"/>
      </w:r>
      <w:r w:rsidR="00F87097" w:rsidRPr="00404CB0">
        <w:rPr>
          <w:rFonts w:asciiTheme="minorBidi" w:hAnsiTheme="minorBidi" w:cstheme="minorBidi"/>
          <w:b/>
          <w:sz w:val="28"/>
          <w:szCs w:val="28"/>
        </w:rPr>
        <w:lastRenderedPageBreak/>
        <w:t xml:space="preserve"> </w:t>
      </w:r>
    </w:p>
    <w:sectPr w:rsidR="008700C3" w:rsidRPr="00404CB0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B7" w:rsidRDefault="000242B7">
      <w:pPr>
        <w:spacing w:after="0" w:line="240" w:lineRule="auto"/>
      </w:pPr>
      <w:r>
        <w:separator/>
      </w:r>
    </w:p>
  </w:endnote>
  <w:endnote w:type="continuationSeparator" w:id="0">
    <w:p w:rsidR="000242B7" w:rsidRDefault="0002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B7" w:rsidRDefault="000242B7">
      <w:pPr>
        <w:spacing w:after="0" w:line="240" w:lineRule="auto"/>
      </w:pPr>
      <w:r>
        <w:separator/>
      </w:r>
    </w:p>
  </w:footnote>
  <w:footnote w:type="continuationSeparator" w:id="0">
    <w:p w:rsidR="000242B7" w:rsidRDefault="0002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A3883" w:rsidRDefault="002A388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052"/>
    <w:multiLevelType w:val="multilevel"/>
    <w:tmpl w:val="DE8E8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83"/>
    <w:rsid w:val="000242B7"/>
    <w:rsid w:val="002A3883"/>
    <w:rsid w:val="00404CB0"/>
    <w:rsid w:val="008700C3"/>
    <w:rsid w:val="008B0B48"/>
    <w:rsid w:val="00C77DE8"/>
    <w:rsid w:val="00F03830"/>
    <w:rsid w:val="00F24F48"/>
    <w:rsid w:val="00F87097"/>
    <w:rsid w:val="00FA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CE03"/>
  <w15:docId w15:val="{D4B5A8AC-E236-4561-8BDF-E89C55E4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77DE8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C77DE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77DE8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</cp:revision>
  <dcterms:created xsi:type="dcterms:W3CDTF">2019-12-26T08:15:00Z</dcterms:created>
  <dcterms:modified xsi:type="dcterms:W3CDTF">2019-12-26T08:30:00Z</dcterms:modified>
</cp:coreProperties>
</file>