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BB" w:rsidRPr="009842CE" w:rsidRDefault="000C67BB" w:rsidP="000C67BB">
      <w:pPr>
        <w:pStyle w:val="Normal1"/>
        <w:spacing w:after="0"/>
        <w:jc w:val="center"/>
        <w:rPr>
          <w:rFonts w:asciiTheme="majorBidi" w:hAnsiTheme="majorBidi" w:cstheme="majorBidi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0C67BB" w:rsidRDefault="000C67BB" w:rsidP="000C67BB">
      <w:pPr>
        <w:pStyle w:val="Normal1"/>
        <w:spacing w:after="0"/>
      </w:pPr>
      <w:r>
        <w:rPr>
          <w:rFonts w:cs="Angsana New"/>
          <w:sz w:val="32"/>
          <w:szCs w:val="32"/>
          <w:cs/>
        </w:rPr>
        <w:t>กลุ่มสาระการเรียนรู้</w:t>
      </w:r>
      <w:r w:rsidRPr="00210480">
        <w:rPr>
          <w:rFonts w:ascii="Angsana New" w:hAnsi="Angsana New" w:cs="Angsana New"/>
          <w:sz w:val="32"/>
          <w:szCs w:val="32"/>
          <w:cs/>
        </w:rPr>
        <w:t>การงานอาชีพและเทคโนโลยี</w:t>
      </w:r>
      <w:r w:rsidRPr="000128EB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 w:rsidRPr="000128EB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Pr="00210480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Pr="00210480">
        <w:rPr>
          <w:rFonts w:asciiTheme="majorBidi" w:hAnsiTheme="majorBidi" w:cstheme="majorBidi"/>
          <w:sz w:val="32"/>
          <w:szCs w:val="32"/>
        </w:rPr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>
        <w:rPr>
          <w:rFonts w:cs="Angsana New"/>
          <w:sz w:val="32"/>
          <w:szCs w:val="32"/>
          <w:cs/>
        </w:rPr>
        <w:t xml:space="preserve">ปีการศึกษา </w:t>
      </w:r>
      <w:r w:rsidRPr="00C75E94">
        <w:rPr>
          <w:rFonts w:asciiTheme="majorBidi" w:hAnsiTheme="majorBidi" w:cstheme="majorBidi"/>
          <w:sz w:val="32"/>
          <w:szCs w:val="32"/>
        </w:rPr>
        <w:t>2563</w:t>
      </w:r>
    </w:p>
    <w:p w:rsidR="000C67BB" w:rsidRPr="00C75E94" w:rsidRDefault="000C67BB" w:rsidP="000C67BB">
      <w:pPr>
        <w:pStyle w:val="Normal1"/>
        <w:spacing w:after="0"/>
        <w:rPr>
          <w:rFonts w:cs="Cordia New"/>
          <w:szCs w:val="40"/>
        </w:rPr>
      </w:pPr>
      <w:r>
        <w:rPr>
          <w:rFonts w:cs="Angsana New"/>
          <w:sz w:val="32"/>
          <w:szCs w:val="32"/>
          <w:cs/>
        </w:rPr>
        <w:t xml:space="preserve">รหัสวิชา </w:t>
      </w:r>
      <w:r>
        <w:rPr>
          <w:rFonts w:cstheme="minorBidi" w:hint="cs"/>
          <w:sz w:val="32"/>
          <w:szCs w:val="32"/>
          <w:cs/>
        </w:rPr>
        <w:t xml:space="preserve">  </w:t>
      </w:r>
      <w:bookmarkStart w:id="0" w:name="_GoBack"/>
      <w:r>
        <w:rPr>
          <w:rFonts w:cstheme="minorBidi" w:hint="cs"/>
          <w:sz w:val="32"/>
          <w:szCs w:val="32"/>
          <w:cs/>
        </w:rPr>
        <w:t>ง 23101</w:t>
      </w:r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rFonts w:cs="Angsana New"/>
          <w:sz w:val="32"/>
          <w:szCs w:val="32"/>
          <w:cs/>
        </w:rPr>
        <w:t>รายวิชา</w:t>
      </w:r>
      <w:r w:rsidRPr="00C75E94">
        <w:rPr>
          <w:rFonts w:asciiTheme="majorBidi" w:hAnsiTheme="majorBidi" w:cstheme="majorBidi"/>
          <w:sz w:val="32"/>
          <w:szCs w:val="32"/>
          <w:cs/>
        </w:rPr>
        <w:t>การงานอาชีพพื้นฐาน  5</w:t>
      </w:r>
    </w:p>
    <w:p w:rsidR="000C67BB" w:rsidRDefault="000C67BB" w:rsidP="000C67BB">
      <w:pPr>
        <w:pStyle w:val="Normal1"/>
        <w:pBdr>
          <w:bottom w:val="single" w:sz="4" w:space="1" w:color="000000"/>
        </w:pBdr>
        <w:spacing w:after="0"/>
      </w:pPr>
      <w:r>
        <w:rPr>
          <w:rFonts w:cs="Angsana New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/>
          <w:sz w:val="32"/>
          <w:szCs w:val="32"/>
        </w:rPr>
        <w:t xml:space="preserve">  </w:t>
      </w:r>
      <w:r w:rsidRPr="00C75E94">
        <w:rPr>
          <w:rFonts w:asciiTheme="majorBidi" w:hAnsiTheme="majorBidi" w:cstheme="majorBidi"/>
          <w:sz w:val="32"/>
          <w:szCs w:val="32"/>
        </w:rPr>
        <w:t>0.5</w:t>
      </w:r>
      <w:r>
        <w:rPr>
          <w:sz w:val="32"/>
          <w:szCs w:val="32"/>
        </w:rPr>
        <w:t xml:space="preserve">  </w:t>
      </w:r>
      <w:r>
        <w:rPr>
          <w:rFonts w:cs="Angsana New"/>
          <w:sz w:val="32"/>
          <w:szCs w:val="32"/>
          <w:cs/>
        </w:rPr>
        <w:t>หน่วยกิต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</w:t>
      </w:r>
      <w:r>
        <w:rPr>
          <w:rFonts w:cs="Angsana New"/>
          <w:sz w:val="32"/>
          <w:szCs w:val="32"/>
          <w:cs/>
        </w:rPr>
        <w:t xml:space="preserve">เวลา </w:t>
      </w:r>
      <w:r>
        <w:rPr>
          <w:rFonts w:cs="Angsana New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 20</w:t>
      </w:r>
      <w:r>
        <w:rPr>
          <w:sz w:val="32"/>
          <w:szCs w:val="32"/>
        </w:rPr>
        <w:t xml:space="preserve">  </w:t>
      </w:r>
      <w:r>
        <w:rPr>
          <w:rFonts w:cs="Angsana New"/>
          <w:sz w:val="32"/>
          <w:szCs w:val="32"/>
          <w:cs/>
        </w:rPr>
        <w:t>ชั่วโมง</w:t>
      </w:r>
    </w:p>
    <w:p w:rsidR="000C67BB" w:rsidRDefault="000C67BB" w:rsidP="000C67BB">
      <w:pPr>
        <w:pStyle w:val="Normal1"/>
        <w:rPr>
          <w:b/>
        </w:rPr>
      </w:pPr>
    </w:p>
    <w:p w:rsidR="000C67BB" w:rsidRPr="00646093" w:rsidRDefault="000C67BB" w:rsidP="000C67BB">
      <w:pPr>
        <w:pStyle w:val="Normal1"/>
        <w:spacing w:after="0" w:line="240" w:lineRule="auto"/>
        <w:rPr>
          <w:rFonts w:asciiTheme="majorBidi" w:hAnsiTheme="majorBidi" w:cstheme="majorBidi"/>
          <w:b/>
          <w:sz w:val="32"/>
          <w:szCs w:val="32"/>
        </w:rPr>
      </w:pP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สาระที่ </w:t>
      </w:r>
      <w:r w:rsidRPr="00646093">
        <w:rPr>
          <w:rFonts w:asciiTheme="majorBidi" w:eastAsia="Cordia New" w:hAnsiTheme="majorBidi" w:cstheme="majorBidi"/>
          <w:b/>
          <w:color w:val="000000"/>
          <w:sz w:val="31"/>
          <w:szCs w:val="31"/>
        </w:rPr>
        <w:t xml:space="preserve">1 </w:t>
      </w:r>
      <w:r w:rsidRPr="00646093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การดำรงชีวิตและครอบครัว</w:t>
      </w:r>
      <w:r w:rsidRPr="00646093">
        <w:rPr>
          <w:rFonts w:asciiTheme="majorBidi" w:hAnsiTheme="majorBidi" w:cstheme="majorBidi"/>
          <w:b/>
          <w:sz w:val="32"/>
          <w:szCs w:val="32"/>
        </w:rPr>
        <w:br/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มาตรฐาน  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ง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1.1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ab/>
        <w:t xml:space="preserve"> 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เข้าใจการทำงานมีความคิดสร้างสรรค์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มีทักษะกระบวนการทำงานทักษะการจัดการ ทักษะกระบวนการแก้ปัญหา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ทักษะการทำงานร่วมกัน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และทักษะการแสวงหาความรู้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มีคุณธรรมและลักษณะนิสัยในการทำงาน</w:t>
      </w:r>
      <w:r w:rsidRPr="00646093">
        <w:rPr>
          <w:rFonts w:asciiTheme="majorBidi" w:eastAsia="Cordia New" w:hAnsiTheme="majorBidi" w:cstheme="majorBidi"/>
          <w:b/>
          <w:color w:val="000000"/>
          <w:sz w:val="32"/>
          <w:szCs w:val="32"/>
        </w:rPr>
        <w:t> </w:t>
      </w:r>
      <w:r w:rsidRPr="00646093">
        <w:rPr>
          <w:rFonts w:asciiTheme="majorBidi" w:eastAsia="Cordia New" w:hAnsiTheme="majorBidi" w:cstheme="majorBidi"/>
          <w:b/>
          <w:bCs/>
          <w:color w:val="000000"/>
          <w:sz w:val="32"/>
          <w:szCs w:val="32"/>
          <w:cs/>
        </w:rPr>
        <w:t>มีจิตสำนึกในการใช้พลังงาน ทรัพยากร และสิ่งแวดล้อมเพื่อการดำรงชีวิตและครอบครัว</w:t>
      </w:r>
    </w:p>
    <w:p w:rsidR="000C67BB" w:rsidRPr="00646093" w:rsidRDefault="000C67BB" w:rsidP="000C67BB">
      <w:pPr>
        <w:pStyle w:val="Normal1"/>
        <w:spacing w:after="0" w:line="240" w:lineRule="auto"/>
        <w:rPr>
          <w:rFonts w:asciiTheme="majorBidi" w:hAnsiTheme="majorBidi" w:cstheme="majorBidi"/>
        </w:rPr>
      </w:pP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ตัวชี้วัด </w:t>
      </w:r>
      <w:r w:rsidRPr="00646093">
        <w:rPr>
          <w:rFonts w:asciiTheme="majorBidi" w:hAnsiTheme="majorBidi" w:cstheme="majorBidi"/>
          <w:b/>
          <w:sz w:val="32"/>
          <w:szCs w:val="32"/>
        </w:rPr>
        <w:t>:</w:t>
      </w:r>
    </w:p>
    <w:p w:rsidR="000C67BB" w:rsidRPr="00646093" w:rsidRDefault="000C67BB" w:rsidP="000C67BB">
      <w:pPr>
        <w:pStyle w:val="Normal1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</w:rPr>
        <w:t xml:space="preserve">1. 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ง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1.1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>.3/1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ab/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อภิปรายขั้นตอนการทำงานที่มีประสิทธิภาพ</w:t>
      </w:r>
    </w:p>
    <w:p w:rsidR="000C67BB" w:rsidRPr="00646093" w:rsidRDefault="000C67BB" w:rsidP="000C67BB">
      <w:pPr>
        <w:pStyle w:val="Normal1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</w:rPr>
        <w:t xml:space="preserve">2. 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ง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1.1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>.3/2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ab/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ใช้ทักษะในการทำงานร่วมกันอย่างมีคุณธรรม</w:t>
      </w:r>
    </w:p>
    <w:p w:rsidR="000C67BB" w:rsidRPr="00646093" w:rsidRDefault="000C67BB" w:rsidP="000C67BB">
      <w:pPr>
        <w:pStyle w:val="Normal1"/>
        <w:spacing w:after="0"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</w:rPr>
        <w:t xml:space="preserve">3. 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 xml:space="preserve">ง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 xml:space="preserve">1.1 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ม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>.3/3</w:t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</w:rPr>
        <w:tab/>
      </w:r>
      <w:r w:rsidRPr="00646093">
        <w:rPr>
          <w:rFonts w:asciiTheme="majorBidi" w:eastAsia="Cordia New" w:hAnsiTheme="majorBidi" w:cstheme="majorBidi"/>
          <w:color w:val="000000"/>
          <w:sz w:val="32"/>
          <w:szCs w:val="32"/>
          <w:cs/>
        </w:rPr>
        <w:t>อภิปรายการทำงานโดยใช้ทักษะการจัดการเพื่อการประหยัดพลังงาน ทรัพยากร และสิ่งแวดล้อม</w:t>
      </w:r>
    </w:p>
    <w:p w:rsidR="000C67BB" w:rsidRPr="00646093" w:rsidRDefault="000C67BB" w:rsidP="000C67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rPr>
          <w:rFonts w:asciiTheme="majorBidi" w:eastAsia="Cordia New" w:hAnsiTheme="majorBidi" w:cstheme="majorBidi"/>
          <w:color w:val="FF0000"/>
          <w:sz w:val="32"/>
          <w:szCs w:val="32"/>
        </w:rPr>
      </w:pPr>
      <w:r w:rsidRPr="00646093">
        <w:rPr>
          <w:rFonts w:asciiTheme="majorBidi" w:eastAsia="Cordia New" w:hAnsiTheme="majorBidi" w:cstheme="majorBidi"/>
          <w:b/>
          <w:bCs/>
          <w:color w:val="FF0000"/>
          <w:sz w:val="32"/>
          <w:szCs w:val="32"/>
          <w:cs/>
        </w:rPr>
        <w:t xml:space="preserve">สาระที่ </w:t>
      </w:r>
      <w:r w:rsidRPr="00646093">
        <w:rPr>
          <w:rFonts w:asciiTheme="majorBidi" w:eastAsia="Cordia New" w:hAnsiTheme="majorBidi" w:cstheme="majorBidi"/>
          <w:b/>
          <w:color w:val="FF0000"/>
          <w:sz w:val="32"/>
          <w:szCs w:val="32"/>
        </w:rPr>
        <w:t xml:space="preserve">2  </w:t>
      </w:r>
      <w:r w:rsidRPr="00646093">
        <w:rPr>
          <w:rFonts w:asciiTheme="majorBidi" w:eastAsia="Cordia New" w:hAnsiTheme="majorBidi" w:cstheme="majorBidi"/>
          <w:b/>
          <w:bCs/>
          <w:color w:val="FF0000"/>
          <w:sz w:val="32"/>
          <w:szCs w:val="32"/>
          <w:cs/>
        </w:rPr>
        <w:t>การอาชีพ</w:t>
      </w:r>
      <w:r w:rsidRPr="00646093">
        <w:rPr>
          <w:rFonts w:asciiTheme="majorBidi" w:eastAsia="Cordia New" w:hAnsiTheme="majorBidi" w:cstheme="majorBidi"/>
          <w:b/>
          <w:color w:val="FF0000"/>
          <w:sz w:val="32"/>
          <w:szCs w:val="32"/>
        </w:rPr>
        <w:t>(</w:t>
      </w:r>
      <w:r w:rsidRPr="00646093">
        <w:rPr>
          <w:rFonts w:asciiTheme="majorBidi" w:eastAsia="Cordia New" w:hAnsiTheme="majorBidi" w:cstheme="majorBidi"/>
          <w:b/>
          <w:bCs/>
          <w:color w:val="FF0000"/>
          <w:sz w:val="32"/>
          <w:szCs w:val="32"/>
          <w:cs/>
        </w:rPr>
        <w:t xml:space="preserve">ปรับสำหรับปีการศึกษา </w:t>
      </w:r>
      <w:r w:rsidRPr="00646093">
        <w:rPr>
          <w:rFonts w:asciiTheme="majorBidi" w:eastAsia="Cordia New" w:hAnsiTheme="majorBidi" w:cstheme="majorBidi"/>
          <w:b/>
          <w:color w:val="FF0000"/>
          <w:sz w:val="32"/>
          <w:szCs w:val="32"/>
        </w:rPr>
        <w:t>2564)</w:t>
      </w:r>
    </w:p>
    <w:p w:rsidR="000C67BB" w:rsidRPr="00646093" w:rsidRDefault="000C67BB" w:rsidP="000C67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rPr>
          <w:rFonts w:asciiTheme="majorBidi" w:eastAsia="Cordia New" w:hAnsiTheme="majorBidi" w:cstheme="majorBidi"/>
          <w:color w:val="FF0000"/>
          <w:sz w:val="32"/>
          <w:szCs w:val="32"/>
        </w:rPr>
      </w:pPr>
      <w:r w:rsidRPr="00646093">
        <w:rPr>
          <w:rFonts w:asciiTheme="majorBidi" w:eastAsia="Cordia New" w:hAnsiTheme="majorBidi" w:cstheme="majorBidi"/>
          <w:b/>
          <w:bCs/>
          <w:color w:val="FF0000"/>
          <w:sz w:val="32"/>
          <w:szCs w:val="32"/>
          <w:cs/>
        </w:rPr>
        <w:t xml:space="preserve">มาตรฐาน ง </w:t>
      </w:r>
      <w:r w:rsidRPr="00646093">
        <w:rPr>
          <w:rFonts w:asciiTheme="majorBidi" w:eastAsia="Cordia New" w:hAnsiTheme="majorBidi" w:cstheme="majorBidi"/>
          <w:b/>
          <w:color w:val="FF0000"/>
          <w:sz w:val="32"/>
          <w:szCs w:val="32"/>
        </w:rPr>
        <w:t xml:space="preserve">2.1 </w:t>
      </w:r>
      <w:r w:rsidRPr="00646093">
        <w:rPr>
          <w:rFonts w:asciiTheme="majorBidi" w:eastAsia="Cordia New" w:hAnsiTheme="majorBidi" w:cstheme="majorBidi"/>
          <w:b/>
          <w:bCs/>
          <w:color w:val="FF0000"/>
          <w:sz w:val="32"/>
          <w:szCs w:val="32"/>
          <w:cs/>
        </w:rPr>
        <w:t>เข้าใจ มีทักษะที่จำเป็นมีประสบการณ์ เห็นแนวทางในงานอาชีพ ใช้เทคโนโลยีเพื่อพัฒนาอาชีพ มีคุณธรรม และมีเจตคติที่ดีต่ออาชีพ</w:t>
      </w:r>
    </w:p>
    <w:p w:rsidR="000C67BB" w:rsidRPr="00646093" w:rsidRDefault="000C67BB" w:rsidP="000C67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rPr>
          <w:rFonts w:asciiTheme="majorBidi" w:eastAsia="Cordia New" w:hAnsiTheme="majorBidi" w:cstheme="majorBidi"/>
          <w:color w:val="FF0000"/>
          <w:sz w:val="32"/>
          <w:szCs w:val="32"/>
        </w:rPr>
      </w:pP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ab/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ab/>
        <w:t xml:space="preserve">4. 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 xml:space="preserve">ง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2.1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>ม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>.3/</w:t>
      </w:r>
      <w:proofErr w:type="gramStart"/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1 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>อธิปรายการหางานด้วยวิธีที่หลากหลาย</w:t>
      </w:r>
      <w:proofErr w:type="gramEnd"/>
    </w:p>
    <w:p w:rsidR="000C67BB" w:rsidRPr="00646093" w:rsidRDefault="000C67BB" w:rsidP="000C67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rPr>
          <w:rFonts w:asciiTheme="majorBidi" w:eastAsia="Cordia New" w:hAnsiTheme="majorBidi" w:cstheme="majorBidi"/>
          <w:color w:val="FF0000"/>
          <w:sz w:val="32"/>
          <w:szCs w:val="32"/>
        </w:rPr>
      </w:pP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ab/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ab/>
        <w:t xml:space="preserve">5. 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 xml:space="preserve">ง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2.1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>ม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.3/2  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>วิเคราะห์แนวทางเข้าสู่อาชีพ</w:t>
      </w:r>
    </w:p>
    <w:p w:rsidR="000C67BB" w:rsidRPr="00646093" w:rsidRDefault="000C67BB" w:rsidP="000C67B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18"/>
        </w:tabs>
        <w:spacing w:after="0" w:line="240" w:lineRule="auto"/>
        <w:ind w:left="720"/>
        <w:rPr>
          <w:rFonts w:asciiTheme="majorBidi" w:eastAsia="Cordia New" w:hAnsiTheme="majorBidi" w:cstheme="majorBidi"/>
          <w:color w:val="FF0000"/>
          <w:sz w:val="32"/>
          <w:szCs w:val="32"/>
        </w:rPr>
      </w:pP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6. 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 xml:space="preserve">ง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2.1 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>ม</w:t>
      </w:r>
      <w:r w:rsidRPr="00646093">
        <w:rPr>
          <w:rFonts w:asciiTheme="majorBidi" w:eastAsia="Cordia New" w:hAnsiTheme="majorBidi" w:cstheme="majorBidi"/>
          <w:color w:val="FF0000"/>
          <w:sz w:val="32"/>
          <w:szCs w:val="32"/>
        </w:rPr>
        <w:t xml:space="preserve">.3/3   </w:t>
      </w:r>
      <w:proofErr w:type="gramStart"/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>ประเมินทางเลือกในการประกอบอาชีพที่สอดคล้องกับความรู้  ความถนัด</w:t>
      </w:r>
      <w:proofErr w:type="gramEnd"/>
      <w:r w:rsidRPr="00646093">
        <w:rPr>
          <w:rFonts w:asciiTheme="majorBidi" w:eastAsia="Cordia New" w:hAnsiTheme="majorBidi" w:cstheme="majorBidi"/>
          <w:color w:val="FF0000"/>
          <w:sz w:val="32"/>
          <w:szCs w:val="32"/>
          <w:cs/>
        </w:rPr>
        <w:t xml:space="preserve"> และความสนใจของตนเอง</w:t>
      </w:r>
    </w:p>
    <w:p w:rsidR="000C67BB" w:rsidRPr="00646093" w:rsidRDefault="000C67BB" w:rsidP="000C67BB">
      <w:pPr>
        <w:pStyle w:val="Normal1"/>
        <w:spacing w:after="0" w:line="240" w:lineRule="auto"/>
        <w:rPr>
          <w:rFonts w:asciiTheme="majorBidi" w:hAnsiTheme="majorBidi" w:cstheme="majorBidi"/>
          <w:b/>
        </w:rPr>
      </w:pP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0C67BB" w:rsidRPr="00646093" w:rsidRDefault="000C67BB" w:rsidP="000C67BB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  <w:cs/>
        </w:rPr>
        <w:t xml:space="preserve">ศึกษาความรู้  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>ขั้นตอนการทำงาน  ความหมาย  ประโยชน์และความสำคัญของงานบ้าน  งานเกษตร  งานช่าง  งานประดิษฐ์  งานธุรกิจ  และนักเรียนสามารถ</w:t>
      </w:r>
      <w:r w:rsidRPr="00646093">
        <w:rPr>
          <w:rFonts w:asciiTheme="majorBidi" w:hAnsiTheme="majorBidi" w:cstheme="majorBidi"/>
          <w:sz w:val="32"/>
          <w:szCs w:val="32"/>
          <w:cs/>
        </w:rPr>
        <w:t>อธิปรายการหางานด้วยวิธีที่หลากหลาย  วิเคราะห์แนวทางเข้าสู่อาชีพ  ประเมินทางเลือกในการประกอบอาชีพที่สอดคล้องกับความรู้  ความถนัด  และความสนใจของตนเอง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>ได้</w:t>
      </w:r>
    </w:p>
    <w:p w:rsidR="000C67BB" w:rsidRPr="00646093" w:rsidRDefault="000C67BB" w:rsidP="000C67BB">
      <w:pPr>
        <w:pStyle w:val="Normal1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</w:rPr>
        <w:t xml:space="preserve"> </w:t>
      </w:r>
      <w:r w:rsidRPr="00646093">
        <w:rPr>
          <w:rFonts w:asciiTheme="majorBidi" w:hAnsiTheme="majorBidi" w:cstheme="majorBidi"/>
          <w:sz w:val="32"/>
          <w:szCs w:val="32"/>
        </w:rPr>
        <w:tab/>
      </w:r>
      <w:r w:rsidRPr="00646093">
        <w:rPr>
          <w:rFonts w:asciiTheme="majorBidi" w:hAnsiTheme="majorBidi" w:cstheme="majorBidi"/>
          <w:sz w:val="32"/>
          <w:szCs w:val="32"/>
          <w:cs/>
        </w:rPr>
        <w:t>โดยใช้ทักษะ  กระบวนการสร้างความรู้ความเข้าใจ  ทักษะ</w:t>
      </w:r>
      <w:r w:rsidRPr="00646093">
        <w:rPr>
          <w:rFonts w:asciiTheme="majorBidi" w:hAnsiTheme="majorBidi" w:cstheme="majorBidi"/>
          <w:color w:val="000000"/>
          <w:sz w:val="32"/>
          <w:szCs w:val="32"/>
          <w:cs/>
        </w:rPr>
        <w:t>การจัดการ   ระบบงานและระบบคน  เพื่อให้ทำงานสำเร็จ</w:t>
      </w:r>
      <w:r w:rsidRPr="00646093">
        <w:rPr>
          <w:rFonts w:asciiTheme="majorBidi" w:hAnsiTheme="majorBidi" w:cstheme="majorBidi"/>
          <w:sz w:val="32"/>
          <w:szCs w:val="32"/>
        </w:rPr>
        <w:t xml:space="preserve">  (</w:t>
      </w:r>
      <w:r w:rsidRPr="00646093">
        <w:rPr>
          <w:rFonts w:asciiTheme="majorBidi" w:hAnsiTheme="majorBidi" w:cstheme="majorBidi"/>
          <w:sz w:val="32"/>
          <w:szCs w:val="32"/>
          <w:cs/>
        </w:rPr>
        <w:t>ทักษะกระบวนการ</w:t>
      </w:r>
      <w:r w:rsidRPr="00646093">
        <w:rPr>
          <w:rFonts w:asciiTheme="majorBidi" w:hAnsiTheme="majorBidi" w:cstheme="majorBidi"/>
          <w:sz w:val="32"/>
          <w:szCs w:val="32"/>
        </w:rPr>
        <w:t>)</w:t>
      </w:r>
    </w:p>
    <w:p w:rsidR="000C67BB" w:rsidRPr="00646093" w:rsidRDefault="000C67BB" w:rsidP="000C67BB">
      <w:pPr>
        <w:pStyle w:val="Normal1"/>
        <w:spacing w:after="0"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  <w:cs/>
        </w:rPr>
        <w:t>เพื่อให้เกิด  มีความรู้  ความเข้าใจเกี่ยวกับ  งานบ้าน  งานเกษตร  งานช่าง  งานประดิษฐ์  งานธุรกิจ  โดยนำเทคโนโลยีมาช่วยในการทำงานได้อย่างเหมาะสม</w:t>
      </w:r>
      <w:r w:rsidRPr="00646093">
        <w:rPr>
          <w:rFonts w:asciiTheme="majorBidi" w:hAnsiTheme="majorBidi" w:cstheme="majorBidi"/>
          <w:sz w:val="32"/>
          <w:szCs w:val="32"/>
        </w:rPr>
        <w:t xml:space="preserve">   (</w:t>
      </w:r>
      <w:r w:rsidRPr="00646093">
        <w:rPr>
          <w:rFonts w:asciiTheme="majorBidi" w:hAnsiTheme="majorBidi" w:cstheme="majorBidi"/>
          <w:sz w:val="32"/>
          <w:szCs w:val="32"/>
          <w:cs/>
        </w:rPr>
        <w:t>สมรรถนะ</w:t>
      </w:r>
      <w:r w:rsidRPr="00646093">
        <w:rPr>
          <w:rFonts w:asciiTheme="majorBidi" w:hAnsiTheme="majorBidi" w:cstheme="majorBidi"/>
          <w:sz w:val="32"/>
          <w:szCs w:val="32"/>
        </w:rPr>
        <w:t>)</w:t>
      </w:r>
    </w:p>
    <w:p w:rsidR="000C67BB" w:rsidRPr="00646093" w:rsidRDefault="000C67BB" w:rsidP="000C67BB">
      <w:pPr>
        <w:spacing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 w:rsidRPr="00646093">
        <w:rPr>
          <w:rFonts w:asciiTheme="majorBidi" w:hAnsiTheme="majorBidi" w:cstheme="majorBidi"/>
          <w:sz w:val="32"/>
          <w:szCs w:val="32"/>
          <w:cs/>
        </w:rPr>
        <w:lastRenderedPageBreak/>
        <w:t>พร้อมทั้ง  มีความ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>รักชาติ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>ศาสน์ กษัตริย์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>ซื่อสัตย์สุจริต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มีวินัย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ใฝ่เรียนรู้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อยู่อย่างพอเพียง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มุ่งมั่นในการทำงาน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>รักความเป็นไทย</w:t>
      </w:r>
      <w:r w:rsidRPr="00646093">
        <w:rPr>
          <w:rFonts w:asciiTheme="majorBidi" w:hAnsiTheme="majorBidi" w:cstheme="majorBidi"/>
          <w:spacing w:val="-4"/>
          <w:sz w:val="32"/>
          <w:szCs w:val="32"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  <w:cs/>
        </w:rPr>
        <w:t>มีจิตสาธารณะ</w:t>
      </w:r>
      <w:r w:rsidRPr="00646093">
        <w:rPr>
          <w:rFonts w:asciiTheme="majorBidi" w:hAnsiTheme="majorBidi" w:cstheme="majorBidi"/>
          <w:spacing w:val="-4"/>
          <w:sz w:val="32"/>
          <w:szCs w:val="32"/>
          <w:cs/>
        </w:rPr>
        <w:t xml:space="preserve">  </w:t>
      </w:r>
      <w:r w:rsidRPr="00646093">
        <w:rPr>
          <w:rFonts w:asciiTheme="majorBidi" w:hAnsiTheme="majorBidi" w:cstheme="majorBidi"/>
          <w:sz w:val="32"/>
          <w:szCs w:val="32"/>
        </w:rPr>
        <w:t>(</w:t>
      </w:r>
      <w:r w:rsidRPr="00646093">
        <w:rPr>
          <w:rFonts w:asciiTheme="majorBidi" w:hAnsiTheme="majorBidi" w:cstheme="majorBidi"/>
          <w:sz w:val="32"/>
          <w:szCs w:val="32"/>
          <w:cs/>
        </w:rPr>
        <w:t>คุณลักษณะ</w:t>
      </w:r>
      <w:r w:rsidRPr="00646093">
        <w:rPr>
          <w:rFonts w:asciiTheme="majorBidi" w:hAnsiTheme="majorBidi" w:cstheme="majorBidi"/>
          <w:sz w:val="32"/>
          <w:szCs w:val="32"/>
        </w:rPr>
        <w:t>)</w:t>
      </w:r>
    </w:p>
    <w:p w:rsidR="000C67BB" w:rsidRPr="00646093" w:rsidRDefault="000C67BB" w:rsidP="000C67BB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</w:p>
    <w:p w:rsidR="000C67BB" w:rsidRPr="00646093" w:rsidRDefault="000C67BB" w:rsidP="000C67BB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</w:p>
    <w:p w:rsidR="000C67BB" w:rsidRPr="00646093" w:rsidRDefault="000C67BB" w:rsidP="000C67BB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</w:p>
    <w:p w:rsidR="000C67BB" w:rsidRPr="00646093" w:rsidRDefault="000C67BB" w:rsidP="000C67BB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</w:p>
    <w:p w:rsidR="000C67BB" w:rsidRPr="00646093" w:rsidRDefault="000C67BB" w:rsidP="000C67BB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</w:p>
    <w:p w:rsidR="000C67BB" w:rsidRPr="00646093" w:rsidRDefault="000C67BB" w:rsidP="000C67BB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</w:p>
    <w:p w:rsidR="000C67BB" w:rsidRPr="00646093" w:rsidRDefault="000C67BB" w:rsidP="000C67BB">
      <w:pPr>
        <w:pStyle w:val="Normal1"/>
        <w:ind w:firstLine="720"/>
        <w:rPr>
          <w:rFonts w:asciiTheme="majorBidi" w:hAnsiTheme="majorBidi" w:cstheme="majorBidi"/>
          <w:b/>
          <w:sz w:val="32"/>
          <w:szCs w:val="32"/>
        </w:rPr>
      </w:pPr>
      <w:r w:rsidRPr="00646093">
        <w:rPr>
          <w:rFonts w:asciiTheme="majorBidi" w:hAnsiTheme="majorBidi" w:cstheme="majorBidi"/>
          <w:b/>
          <w:sz w:val="32"/>
          <w:szCs w:val="32"/>
        </w:rPr>
        <w:t>***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 w:rsidRPr="00646093">
        <w:rPr>
          <w:rFonts w:asciiTheme="majorBidi" w:hAnsiTheme="majorBidi" w:cstheme="majorBidi"/>
          <w:b/>
          <w:sz w:val="32"/>
          <w:szCs w:val="32"/>
        </w:rPr>
        <w:t>21/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ภูมิปัญญาท้องถิ่น</w:t>
      </w:r>
      <w:r w:rsidRPr="00646093">
        <w:rPr>
          <w:rFonts w:asciiTheme="majorBidi" w:hAnsiTheme="majorBidi" w:cstheme="majorBidi"/>
          <w:b/>
          <w:sz w:val="32"/>
          <w:szCs w:val="32"/>
        </w:rPr>
        <w:t>/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ภูมิปัญญาไทย</w:t>
      </w:r>
      <w:r w:rsidRPr="00646093">
        <w:rPr>
          <w:rFonts w:asciiTheme="majorBidi" w:hAnsiTheme="majorBidi" w:cstheme="majorBidi"/>
          <w:b/>
          <w:sz w:val="32"/>
          <w:szCs w:val="32"/>
        </w:rPr>
        <w:t>/</w:t>
      </w:r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ปรัชญาเศรษฐกิจพอเพียง</w:t>
      </w:r>
      <w:r w:rsidRPr="00646093">
        <w:rPr>
          <w:rFonts w:asciiTheme="majorBidi" w:hAnsiTheme="majorBidi" w:cstheme="majorBidi"/>
          <w:b/>
          <w:sz w:val="32"/>
          <w:szCs w:val="32"/>
        </w:rPr>
        <w:t>/</w:t>
      </w:r>
      <w:proofErr w:type="gramStart"/>
      <w:r w:rsidRPr="00646093">
        <w:rPr>
          <w:rFonts w:asciiTheme="majorBidi" w:hAnsiTheme="majorBidi" w:cstheme="majorBidi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  <w:proofErr w:type="gramEnd"/>
    </w:p>
    <w:p w:rsidR="001E2350" w:rsidRDefault="001E2350"/>
    <w:sectPr w:rsidR="001E2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BB"/>
    <w:rsid w:val="000C67BB"/>
    <w:rsid w:val="001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76902-1EFD-4E57-9F38-9F961E29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7BB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C67BB"/>
    <w:pPr>
      <w:spacing w:after="200" w:line="276" w:lineRule="auto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1</cp:revision>
  <dcterms:created xsi:type="dcterms:W3CDTF">2019-12-25T11:01:00Z</dcterms:created>
  <dcterms:modified xsi:type="dcterms:W3CDTF">2019-12-25T11:02:00Z</dcterms:modified>
</cp:coreProperties>
</file>