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79363" w14:textId="77777777" w:rsidR="0011243E" w:rsidRPr="00D93B3E" w:rsidRDefault="0011243E" w:rsidP="00112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000000"/>
          <w:sz w:val="28"/>
          <w:szCs w:val="28"/>
        </w:rPr>
      </w:pPr>
      <w:r w:rsidRPr="00D93B3E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>วิเคราะห์มาตรฐานการเรียนรู้และตัวชี้วัด</w:t>
      </w:r>
    </w:p>
    <w:p w14:paraId="341DFC48" w14:textId="1A56868E" w:rsidR="0011243E" w:rsidRPr="00D93B3E" w:rsidRDefault="0011243E" w:rsidP="001124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Bidi" w:eastAsia="Cordia New" w:hAnsiTheme="minorBidi" w:cstheme="minorBidi"/>
          <w:b/>
          <w:color w:val="FF0000"/>
          <w:sz w:val="28"/>
          <w:szCs w:val="28"/>
        </w:rPr>
      </w:pPr>
      <w:r w:rsidRPr="00D93B3E">
        <w:rPr>
          <w:rFonts w:asciiTheme="minorBidi" w:eastAsia="Cordia New" w:hAnsiTheme="minorBidi" w:cstheme="minorBidi"/>
          <w:b/>
          <w:bCs/>
          <w:color w:val="000000"/>
          <w:sz w:val="28"/>
          <w:szCs w:val="28"/>
          <w:cs/>
        </w:rPr>
        <w:t xml:space="preserve">กลุ่มสาระการเรียนรู้คณิตศาสตร์ </w:t>
      </w:r>
      <w:r w:rsidRPr="00D93B3E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>ระดับชั้น</w:t>
      </w:r>
      <w:r w:rsidR="00BF7AEF" w:rsidRPr="00D93B3E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 xml:space="preserve">มัธยมศึกษาปีที่ 5 </w:t>
      </w:r>
      <w:r w:rsidRPr="00D93B3E">
        <w:rPr>
          <w:rFonts w:asciiTheme="minorBidi" w:eastAsia="Cordia New" w:hAnsiTheme="minorBidi" w:cstheme="minorBidi"/>
          <w:bCs/>
          <w:color w:val="000000"/>
          <w:sz w:val="28"/>
          <w:szCs w:val="28"/>
          <w:cs/>
        </w:rPr>
        <w:t>วิชา</w:t>
      </w:r>
      <w:r w:rsidRPr="00D93B3E">
        <w:rPr>
          <w:rFonts w:asciiTheme="minorBidi" w:eastAsia="Cordia New" w:hAnsiTheme="minorBidi" w:cstheme="minorBidi"/>
          <w:b/>
          <w:color w:val="000000"/>
          <w:sz w:val="28"/>
          <w:szCs w:val="28"/>
        </w:rPr>
        <w:t xml:space="preserve"> </w:t>
      </w:r>
      <w:r w:rsidR="009C7474" w:rsidRPr="00D93B3E">
        <w:rPr>
          <w:rFonts w:asciiTheme="minorBidi" w:eastAsia="Cordia New" w:hAnsiTheme="minorBidi" w:cstheme="minorBidi"/>
          <w:b/>
          <w:bCs/>
          <w:color w:val="000000" w:themeColor="text1"/>
          <w:sz w:val="28"/>
          <w:szCs w:val="28"/>
          <w:cs/>
        </w:rPr>
        <w:t>ทักษะคณิตศาสตร์</w:t>
      </w:r>
      <w:r w:rsidRPr="00D93B3E">
        <w:rPr>
          <w:rFonts w:asciiTheme="minorBidi" w:eastAsia="Cordia New" w:hAnsiTheme="minorBidi" w:cstheme="minorBidi"/>
          <w:b/>
          <w:bCs/>
          <w:color w:val="000000" w:themeColor="text1"/>
          <w:sz w:val="28"/>
          <w:szCs w:val="28"/>
          <w:cs/>
        </w:rPr>
        <w:t xml:space="preserve"> </w:t>
      </w:r>
      <w:r w:rsidR="001339BC" w:rsidRPr="00D93B3E">
        <w:rPr>
          <w:rFonts w:asciiTheme="minorBidi" w:eastAsia="Cordia New" w:hAnsiTheme="minorBidi" w:cstheme="minorBidi"/>
          <w:b/>
          <w:color w:val="000000" w:themeColor="text1"/>
          <w:sz w:val="28"/>
          <w:szCs w:val="28"/>
        </w:rPr>
        <w:t>4</w:t>
      </w:r>
    </w:p>
    <w:tbl>
      <w:tblPr>
        <w:tblStyle w:val="TableGrid"/>
        <w:tblW w:w="15026" w:type="dxa"/>
        <w:tblLook w:val="04A0" w:firstRow="1" w:lastRow="0" w:firstColumn="1" w:lastColumn="0" w:noHBand="0" w:noVBand="1"/>
      </w:tblPr>
      <w:tblGrid>
        <w:gridCol w:w="4957"/>
        <w:gridCol w:w="1701"/>
        <w:gridCol w:w="2844"/>
        <w:gridCol w:w="3393"/>
        <w:gridCol w:w="2131"/>
      </w:tblGrid>
      <w:tr w:rsidR="00BF7AEF" w:rsidRPr="00D93B3E" w14:paraId="57A64D7B" w14:textId="77777777" w:rsidTr="009D4161">
        <w:tc>
          <w:tcPr>
            <w:tcW w:w="4957" w:type="dxa"/>
            <w:vAlign w:val="center"/>
          </w:tcPr>
          <w:p w14:paraId="235DB56A" w14:textId="53BEB212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01" w:type="dxa"/>
            <w:vAlign w:val="center"/>
          </w:tcPr>
          <w:p w14:paraId="298F09FE" w14:textId="0BED5D18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Key Word</w:t>
            </w:r>
          </w:p>
          <w:p w14:paraId="6F7F2645" w14:textId="2C19120D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(</w:t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คำสำคัญ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)</w:t>
            </w:r>
          </w:p>
          <w:p w14:paraId="5D056465" w14:textId="7BEC17F7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จากตัวชี้วัด</w:t>
            </w:r>
          </w:p>
        </w:tc>
        <w:tc>
          <w:tcPr>
            <w:tcW w:w="2844" w:type="dxa"/>
            <w:vAlign w:val="center"/>
          </w:tcPr>
          <w:p w14:paraId="55CEEA26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7DF9876C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</w:p>
          <w:p w14:paraId="32E95C12" w14:textId="68CD2F58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3393" w:type="dxa"/>
            <w:vAlign w:val="center"/>
          </w:tcPr>
          <w:p w14:paraId="672836F6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21/</w:t>
            </w:r>
          </w:p>
          <w:p w14:paraId="3D7DEF2A" w14:textId="5632B476" w:rsidR="00BF7AEF" w:rsidRPr="00D93B3E" w:rsidRDefault="00BF7AEF" w:rsidP="00475E41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ภูมิปัญญาท้องถิ่น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ภูมิปัญญาไทย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ปรัชญาเศรษฐกิจพอเพียง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>/</w:t>
            </w:r>
            <w:r w:rsidR="00475E41"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br/>
            </w: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จุดเน้นของโรงเรียน</w:t>
            </w:r>
          </w:p>
        </w:tc>
        <w:tc>
          <w:tcPr>
            <w:tcW w:w="2131" w:type="dxa"/>
            <w:vAlign w:val="center"/>
          </w:tcPr>
          <w:p w14:paraId="73CF3F8D" w14:textId="77777777" w:rsidR="00BF7AEF" w:rsidRPr="00D93B3E" w:rsidRDefault="00BF7AEF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คุณลักษณะ</w:t>
            </w:r>
          </w:p>
          <w:p w14:paraId="234CE2D2" w14:textId="70C5F7E9" w:rsidR="00BF7AEF" w:rsidRPr="00D93B3E" w:rsidRDefault="00BF7AEF" w:rsidP="00BF7AEF">
            <w:pPr>
              <w:jc w:val="center"/>
              <w:rPr>
                <w:rFonts w:asciiTheme="minorBidi" w:eastAsia="Cordia New" w:hAnsiTheme="minorBidi" w:cstheme="minorBidi"/>
                <w:b/>
                <w:color w:val="FF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  <w:t>อันพึงประสงค์</w:t>
            </w:r>
          </w:p>
        </w:tc>
      </w:tr>
      <w:tr w:rsidR="005A6BBB" w:rsidRPr="00D93B3E" w14:paraId="42DB28A2" w14:textId="77777777" w:rsidTr="009D4161">
        <w:tc>
          <w:tcPr>
            <w:tcW w:w="4957" w:type="dxa"/>
          </w:tcPr>
          <w:p w14:paraId="51D5C457" w14:textId="50EEFCF3" w:rsidR="005A6BBB" w:rsidRPr="00D93B3E" w:rsidRDefault="005A6BBB" w:rsidP="002B08B1">
            <w:pP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1</w:t>
            </w:r>
            <w:r w:rsidR="009D4161">
              <w:rPr>
                <w:rFonts w:asciiTheme="minorBidi" w:hAnsiTheme="minorBidi" w:cstheme="minorBidi" w:hint="cs"/>
                <w:sz w:val="28"/>
                <w:szCs w:val="28"/>
                <w:cs/>
              </w:rPr>
              <w:t>.</w:t>
            </w: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เข้าใจและใช้สมบัติของรูปสามเหลี่ยมที่คล้ายกัน </w:t>
            </w:r>
            <w:r w:rsidR="00D93B3E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ในการแก้ปัญหาคณิตศาสตร์และปัญหาในชีวิตจริง</w:t>
            </w:r>
          </w:p>
        </w:tc>
        <w:tc>
          <w:tcPr>
            <w:tcW w:w="1701" w:type="dxa"/>
          </w:tcPr>
          <w:p w14:paraId="1E8CCE8C" w14:textId="77777777" w:rsidR="005A6BBB" w:rsidRPr="00D93B3E" w:rsidRDefault="005A6BBB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- 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เข้าใจ</w:t>
            </w:r>
          </w:p>
          <w:p w14:paraId="43135A85" w14:textId="77777777" w:rsidR="005A6BBB" w:rsidRPr="00D93B3E" w:rsidRDefault="005A6BBB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ใช้ความรู้</w:t>
            </w:r>
          </w:p>
          <w:p w14:paraId="121569A4" w14:textId="77777777" w:rsidR="005A6BBB" w:rsidRPr="00D93B3E" w:rsidRDefault="005A6BBB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แก้ปัญหา</w:t>
            </w:r>
          </w:p>
          <w:p w14:paraId="7D6D5164" w14:textId="77777777" w:rsidR="005A6BBB" w:rsidRPr="00D93B3E" w:rsidRDefault="005A6BBB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ประยุกต์ใช้</w:t>
            </w:r>
          </w:p>
          <w:p w14:paraId="1D46E3BF" w14:textId="77777777" w:rsidR="003D759C" w:rsidRPr="00D93B3E" w:rsidRDefault="003D759C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</w:p>
          <w:p w14:paraId="10DA20F7" w14:textId="49A36AD9" w:rsidR="003D759C" w:rsidRPr="00D93B3E" w:rsidRDefault="003D759C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2844" w:type="dxa"/>
            <w:vMerge w:val="restart"/>
          </w:tcPr>
          <w:p w14:paraId="7986298B" w14:textId="77777777" w:rsidR="005A6BBB" w:rsidRPr="00D93B3E" w:rsidRDefault="005A6BBB" w:rsidP="00BF7A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สมรรถนะ</w:t>
            </w:r>
          </w:p>
          <w:p w14:paraId="2AF4B01C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1. ความสามารถในการสื่อสาร</w:t>
            </w:r>
          </w:p>
          <w:p w14:paraId="0814EA55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2. ความสามารถในการคิด</w:t>
            </w:r>
          </w:p>
          <w:p w14:paraId="256E6F49" w14:textId="3253423F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3. ความสามารถในการแก้ปัญหา</w:t>
            </w:r>
          </w:p>
          <w:p w14:paraId="3F214028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8B00409" w14:textId="297ECBBA" w:rsidR="005A6BBB" w:rsidRPr="00D93B3E" w:rsidRDefault="005A6BBB" w:rsidP="00BF7A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ทักษะกระบวนการ/</w:t>
            </w:r>
            <w:r w:rsid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br/>
            </w:r>
            <w:r w:rsidRPr="00D93B3E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รูปแบบการสอน</w:t>
            </w:r>
          </w:p>
          <w:p w14:paraId="33978FCF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1. การแก้ปัญหา</w:t>
            </w:r>
          </w:p>
          <w:p w14:paraId="5874B710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2. กระบวนการคณิตศาสตร์</w:t>
            </w:r>
          </w:p>
          <w:p w14:paraId="109FC9DD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3. กระบวนการกลุ่ม</w:t>
            </w:r>
          </w:p>
          <w:p w14:paraId="1B2F51AA" w14:textId="5D0FF016" w:rsidR="005A6BBB" w:rsidRPr="00D93B3E" w:rsidRDefault="005A6BBB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4. กระบวนการคิดสร้างสรรค์</w:t>
            </w:r>
          </w:p>
        </w:tc>
        <w:tc>
          <w:tcPr>
            <w:tcW w:w="3393" w:type="dxa"/>
            <w:vMerge w:val="restart"/>
          </w:tcPr>
          <w:p w14:paraId="12C5BDBE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  <w:t xml:space="preserve">ทักษะการเรียนรู้ในศตวรรษที่ </w:t>
            </w:r>
            <w:r w:rsidRPr="00D93B3E">
              <w:rPr>
                <w:rFonts w:asciiTheme="minorBidi" w:hAnsiTheme="minorBidi" w:cstheme="minorBidi"/>
                <w:color w:val="000000"/>
                <w:sz w:val="28"/>
                <w:szCs w:val="28"/>
              </w:rPr>
              <w:t>21</w:t>
            </w:r>
          </w:p>
          <w:p w14:paraId="470CE41C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</w:rPr>
              <w:t xml:space="preserve">1. Arithmetic – </w:t>
            </w: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การคิดเลขเป็น</w:t>
            </w:r>
          </w:p>
          <w:p w14:paraId="015CA780" w14:textId="5497E7F4" w:rsidR="005A6BBB" w:rsidRPr="00D93B3E" w:rsidRDefault="005A6BBB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2. </w:t>
            </w:r>
            <w:r w:rsidRPr="00D93B3E">
              <w:rPr>
                <w:rFonts w:asciiTheme="minorBidi" w:hAnsiTheme="minorBidi" w:cstheme="minorBidi"/>
                <w:sz w:val="28"/>
                <w:szCs w:val="28"/>
              </w:rPr>
              <w:t>Critical Thinking and Solving Problem</w:t>
            </w:r>
          </w:p>
        </w:tc>
        <w:tc>
          <w:tcPr>
            <w:tcW w:w="2131" w:type="dxa"/>
            <w:vMerge w:val="restart"/>
          </w:tcPr>
          <w:p w14:paraId="12BA4D9D" w14:textId="209969C6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</w:rPr>
              <w:t xml:space="preserve">1. </w:t>
            </w: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ซื่อสัตย์สุจริต</w:t>
            </w:r>
          </w:p>
          <w:p w14:paraId="10403756" w14:textId="0E44C509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2. มีวินัย</w:t>
            </w:r>
          </w:p>
          <w:p w14:paraId="0A9793AB" w14:textId="07D120C4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3. ใฝ่เรียนรู้</w:t>
            </w:r>
          </w:p>
          <w:p w14:paraId="10D98F81" w14:textId="3774089D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4. มุ่งมั่นในการทำงาน</w:t>
            </w:r>
          </w:p>
          <w:p w14:paraId="5A928A94" w14:textId="300057EC" w:rsidR="005A6BBB" w:rsidRPr="00D93B3E" w:rsidRDefault="005A6BBB" w:rsidP="00BF7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bCs/>
                <w:color w:val="000000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5. มีจิตสาธารณะ</w:t>
            </w:r>
          </w:p>
        </w:tc>
      </w:tr>
      <w:tr w:rsidR="005A6BBB" w:rsidRPr="00D93B3E" w14:paraId="2AFC37CC" w14:textId="77777777" w:rsidTr="009D4161">
        <w:tc>
          <w:tcPr>
            <w:tcW w:w="4957" w:type="dxa"/>
          </w:tcPr>
          <w:p w14:paraId="1AC021D2" w14:textId="339F4F2D" w:rsidR="005A6BBB" w:rsidRPr="00D93B3E" w:rsidRDefault="005A6BBB" w:rsidP="002B08B1">
            <w:pPr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2</w:t>
            </w:r>
            <w:r w:rsidR="009D4161">
              <w:rPr>
                <w:rFonts w:asciiTheme="minorBidi" w:hAnsiTheme="minorBidi" w:cstheme="minorBidi" w:hint="cs"/>
                <w:sz w:val="28"/>
                <w:szCs w:val="28"/>
                <w:cs/>
              </w:rPr>
              <w:t>.</w:t>
            </w:r>
            <w:bookmarkStart w:id="0" w:name="_GoBack"/>
            <w:bookmarkEnd w:id="0"/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 เข้าใจและใช้ความรู้เกี่ยวกับอัตราส่วนตรีโกณมิติ </w:t>
            </w:r>
            <w:r w:rsidR="00D93B3E">
              <w:rPr>
                <w:rFonts w:asciiTheme="minorBidi" w:hAnsiTheme="minorBidi" w:cstheme="minorBidi"/>
                <w:sz w:val="28"/>
                <w:szCs w:val="28"/>
                <w:cs/>
              </w:rPr>
              <w:br/>
            </w:r>
            <w:r w:rsidRPr="00D93B3E">
              <w:rPr>
                <w:rFonts w:asciiTheme="minorBidi" w:hAnsiTheme="minorBidi" w:cstheme="minorBidi"/>
                <w:sz w:val="28"/>
                <w:szCs w:val="28"/>
                <w:cs/>
              </w:rPr>
              <w:t>ในการแก้ปัญหาคณิตศาสตร์และปัญหาในชีวิตจริง</w:t>
            </w:r>
          </w:p>
        </w:tc>
        <w:tc>
          <w:tcPr>
            <w:tcW w:w="1701" w:type="dxa"/>
          </w:tcPr>
          <w:p w14:paraId="7821EAE8" w14:textId="77777777" w:rsidR="005A6BBB" w:rsidRPr="00D93B3E" w:rsidRDefault="005A6BBB" w:rsidP="005A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  <w:t xml:space="preserve">- </w:t>
            </w: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เข้าใจ</w:t>
            </w:r>
          </w:p>
          <w:p w14:paraId="483DAEA8" w14:textId="77777777" w:rsidR="005A6BBB" w:rsidRPr="00D93B3E" w:rsidRDefault="005A6BBB" w:rsidP="005A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ใช้ความรู้</w:t>
            </w:r>
          </w:p>
          <w:p w14:paraId="01623DEC" w14:textId="77777777" w:rsidR="005A6BBB" w:rsidRPr="00D93B3E" w:rsidRDefault="005A6BBB" w:rsidP="005A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แก้ปัญหา</w:t>
            </w:r>
          </w:p>
          <w:p w14:paraId="57DE2611" w14:textId="30EE46E0" w:rsidR="005A6BBB" w:rsidRPr="00D93B3E" w:rsidRDefault="005A6BBB" w:rsidP="005A6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</w:rPr>
            </w:pPr>
            <w:r w:rsidRPr="00D93B3E">
              <w:rPr>
                <w:rFonts w:asciiTheme="minorBidi" w:eastAsia="Cordia New" w:hAnsiTheme="minorBidi" w:cstheme="minorBidi"/>
                <w:b/>
                <w:color w:val="000000"/>
                <w:sz w:val="28"/>
                <w:szCs w:val="28"/>
                <w:cs/>
              </w:rPr>
              <w:t>- ประยุกต์ใช้</w:t>
            </w:r>
          </w:p>
        </w:tc>
        <w:tc>
          <w:tcPr>
            <w:tcW w:w="2844" w:type="dxa"/>
            <w:vMerge/>
          </w:tcPr>
          <w:p w14:paraId="00673D89" w14:textId="77777777" w:rsidR="005A6BBB" w:rsidRPr="00D93B3E" w:rsidRDefault="005A6BBB" w:rsidP="00BF7AE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93" w:type="dxa"/>
            <w:vMerge/>
          </w:tcPr>
          <w:p w14:paraId="13B05EB4" w14:textId="77777777" w:rsidR="005A6BBB" w:rsidRPr="00D93B3E" w:rsidRDefault="005A6BBB" w:rsidP="00BF7AEF">
            <w:pPr>
              <w:rPr>
                <w:rFonts w:asciiTheme="minorBidi" w:hAnsiTheme="minorBidi" w:cstheme="min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2131" w:type="dxa"/>
            <w:vMerge/>
          </w:tcPr>
          <w:p w14:paraId="702DE021" w14:textId="77777777" w:rsidR="005A6BBB" w:rsidRPr="00D93B3E" w:rsidRDefault="005A6BBB" w:rsidP="00BF7AEF">
            <w:pPr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14:paraId="18FCDD40" w14:textId="64C1CD24" w:rsidR="00385E68" w:rsidRPr="00D93B3E" w:rsidRDefault="00385E68" w:rsidP="00475E41">
      <w:pPr>
        <w:rPr>
          <w:rFonts w:asciiTheme="minorBidi" w:eastAsia="Cordia New" w:hAnsiTheme="minorBidi" w:cstheme="minorBidi"/>
          <w:sz w:val="28"/>
          <w:szCs w:val="28"/>
        </w:rPr>
      </w:pPr>
    </w:p>
    <w:sectPr w:rsidR="00385E68" w:rsidRPr="00D93B3E" w:rsidSect="00475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CA71C" w14:textId="77777777" w:rsidR="00213A2D" w:rsidRDefault="00213A2D">
      <w:r>
        <w:separator/>
      </w:r>
    </w:p>
  </w:endnote>
  <w:endnote w:type="continuationSeparator" w:id="0">
    <w:p w14:paraId="5763D58B" w14:textId="77777777" w:rsidR="00213A2D" w:rsidRDefault="0021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6A12" w14:textId="77777777" w:rsidR="0026392E" w:rsidRDefault="002639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B1052" w14:textId="102213ED" w:rsidR="00385E68" w:rsidRDefault="00D90B0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D4161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9D4161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14:paraId="6F7DE2B1" w14:textId="77777777" w:rsidR="00385E68" w:rsidRDefault="00385E6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1B995" w14:textId="77777777" w:rsidR="0026392E" w:rsidRDefault="00263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2DAF7" w14:textId="77777777" w:rsidR="00213A2D" w:rsidRDefault="00213A2D">
      <w:r>
        <w:separator/>
      </w:r>
    </w:p>
  </w:footnote>
  <w:footnote w:type="continuationSeparator" w:id="0">
    <w:p w14:paraId="360B046F" w14:textId="77777777" w:rsidR="00213A2D" w:rsidRDefault="0021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260F4" w14:textId="77777777" w:rsidR="0026392E" w:rsidRDefault="002639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0CA1" w14:textId="77777777" w:rsidR="0026392E" w:rsidRDefault="002639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2528" w14:textId="77777777" w:rsidR="0026392E" w:rsidRDefault="002639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971"/>
    <w:multiLevelType w:val="hybridMultilevel"/>
    <w:tmpl w:val="04EE878C"/>
    <w:lvl w:ilvl="0" w:tplc="72F6C83A">
      <w:start w:val="3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13D"/>
    <w:multiLevelType w:val="hybridMultilevel"/>
    <w:tmpl w:val="5872991C"/>
    <w:lvl w:ilvl="0" w:tplc="7D0A613A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6AFA"/>
    <w:multiLevelType w:val="multilevel"/>
    <w:tmpl w:val="76DC5C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3EFA3D00"/>
    <w:multiLevelType w:val="hybridMultilevel"/>
    <w:tmpl w:val="46988462"/>
    <w:lvl w:ilvl="0" w:tplc="562AE22C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7D57"/>
    <w:multiLevelType w:val="multilevel"/>
    <w:tmpl w:val="7FE8614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68"/>
    <w:rsid w:val="00085BBA"/>
    <w:rsid w:val="000C108A"/>
    <w:rsid w:val="000D2911"/>
    <w:rsid w:val="000F2189"/>
    <w:rsid w:val="0011243E"/>
    <w:rsid w:val="001339BC"/>
    <w:rsid w:val="00213A2D"/>
    <w:rsid w:val="0026392E"/>
    <w:rsid w:val="00265360"/>
    <w:rsid w:val="002B08B1"/>
    <w:rsid w:val="002C134B"/>
    <w:rsid w:val="00385E68"/>
    <w:rsid w:val="003A5A2C"/>
    <w:rsid w:val="003D2442"/>
    <w:rsid w:val="003D759C"/>
    <w:rsid w:val="00412AAB"/>
    <w:rsid w:val="00475E41"/>
    <w:rsid w:val="004E5193"/>
    <w:rsid w:val="005A49CC"/>
    <w:rsid w:val="005A6BBB"/>
    <w:rsid w:val="0067730D"/>
    <w:rsid w:val="0068399D"/>
    <w:rsid w:val="00717AA1"/>
    <w:rsid w:val="00895DDD"/>
    <w:rsid w:val="0090358E"/>
    <w:rsid w:val="009C355C"/>
    <w:rsid w:val="009C62D4"/>
    <w:rsid w:val="009C7474"/>
    <w:rsid w:val="009D4161"/>
    <w:rsid w:val="00B015DD"/>
    <w:rsid w:val="00B07886"/>
    <w:rsid w:val="00BB7183"/>
    <w:rsid w:val="00BF7AEF"/>
    <w:rsid w:val="00D4169F"/>
    <w:rsid w:val="00D61894"/>
    <w:rsid w:val="00D90B0F"/>
    <w:rsid w:val="00D93B3E"/>
    <w:rsid w:val="00DB6077"/>
    <w:rsid w:val="00ED31F0"/>
    <w:rsid w:val="00FD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FDAE5"/>
  <w15:docId w15:val="{376D1F2F-5D09-4381-AB20-379882AE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108A"/>
    <w:pPr>
      <w:ind w:left="720"/>
      <w:contextualSpacing/>
    </w:pPr>
    <w:rPr>
      <w:rFonts w:cs="Angsana New"/>
      <w:szCs w:val="25"/>
    </w:rPr>
  </w:style>
  <w:style w:type="table" w:styleId="TableGrid">
    <w:name w:val="Table Grid"/>
    <w:basedOn w:val="TableNormal"/>
    <w:uiPriority w:val="39"/>
    <w:rsid w:val="00BF7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92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26392E"/>
    <w:rPr>
      <w:rFonts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26392E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26392E"/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1BA0-767E-469F-B6CB-DE0827D0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 M7</dc:creator>
  <cp:lastModifiedBy>Guestac</cp:lastModifiedBy>
  <cp:revision>8</cp:revision>
  <dcterms:created xsi:type="dcterms:W3CDTF">2021-03-03T04:14:00Z</dcterms:created>
  <dcterms:modified xsi:type="dcterms:W3CDTF">2021-03-08T02:07:00Z</dcterms:modified>
</cp:coreProperties>
</file>