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7C" w:rsidRPr="00E97571" w:rsidRDefault="00A43F7C" w:rsidP="00A43F7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E97571">
        <w:rPr>
          <w:rFonts w:ascii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:rsidR="00A43F7C" w:rsidRPr="00E97571" w:rsidRDefault="00A43F7C" w:rsidP="00A43F7C">
      <w:pPr>
        <w:rPr>
          <w:rFonts w:ascii="Cordia New" w:hAnsi="Cordia New" w:cs="Cordia New" w:hint="cs"/>
          <w:b/>
          <w:bCs/>
          <w:sz w:val="30"/>
          <w:szCs w:val="30"/>
          <w:cs/>
        </w:rPr>
      </w:pP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กลุ่มสาระการเรียนรู้คณิตศาสตร์          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ชั้นมัธยมศึกษาปีที่ 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6</w:t>
      </w:r>
    </w:p>
    <w:p w:rsidR="00A43F7C" w:rsidRPr="00E97571" w:rsidRDefault="00A43F7C" w:rsidP="00A43F7C">
      <w:pPr>
        <w:rPr>
          <w:rFonts w:ascii="Cordia New" w:hAnsi="Cordia New" w:cs="Cordia New" w:hint="cs"/>
          <w:b/>
          <w:bCs/>
          <w:color w:val="FF0000"/>
          <w:sz w:val="30"/>
          <w:szCs w:val="30"/>
          <w:cs/>
        </w:rPr>
      </w:pPr>
      <w:r w:rsidRPr="00E97571">
        <w:rPr>
          <w:rFonts w:ascii="Cordia New" w:hAnsi="Cordia New" w:cs="Cordia New"/>
          <w:b/>
          <w:bCs/>
          <w:sz w:val="30"/>
          <w:szCs w:val="30"/>
          <w:cs/>
        </w:rPr>
        <w:t>รหัสวิชา ค30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2</w:t>
      </w:r>
      <w:r>
        <w:rPr>
          <w:rFonts w:ascii="Cordia New" w:hAnsi="Cordia New" w:cs="Cordia New"/>
          <w:b/>
          <w:bCs/>
          <w:sz w:val="30"/>
          <w:szCs w:val="30"/>
          <w:cs/>
        </w:rPr>
        <w:t>27</w:t>
      </w:r>
      <w:r w:rsidRPr="00E97571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              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  <w:t>รายวิชา คณิตศาสตร์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สามัญ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3</w:t>
      </w:r>
    </w:p>
    <w:p w:rsidR="00A43F7C" w:rsidRPr="00E97571" w:rsidRDefault="00A43F7C" w:rsidP="00A43F7C">
      <w:pPr>
        <w:pBdr>
          <w:bottom w:val="single" w:sz="4" w:space="1" w:color="auto"/>
        </w:pBdr>
        <w:jc w:val="both"/>
        <w:rPr>
          <w:rFonts w:ascii="Cordia New" w:hAnsi="Cordia New" w:cs="Cordia New"/>
          <w:b/>
          <w:bCs/>
          <w:sz w:val="30"/>
          <w:szCs w:val="30"/>
          <w:cs/>
        </w:rPr>
      </w:pP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จำนวน 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1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 หน่วยกิต                               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เวลา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4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0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 xml:space="preserve"> ชั่วโมง</w:t>
      </w:r>
    </w:p>
    <w:p w:rsidR="00A43F7C" w:rsidRPr="00E97571" w:rsidRDefault="00A43F7C" w:rsidP="00A43F7C">
      <w:pPr>
        <w:spacing w:before="240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จำนวนและพีชคณิต</w:t>
      </w:r>
    </w:p>
    <w:p w:rsidR="00A43F7C" w:rsidRPr="00E97571" w:rsidRDefault="00A43F7C" w:rsidP="00A43F7C">
      <w:pPr>
        <w:tabs>
          <w:tab w:val="left" w:pos="1800"/>
        </w:tabs>
        <w:rPr>
          <w:rFonts w:ascii="Cordia New" w:hAnsi="Cordia New" w:cs="Cordia New" w:hint="cs"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2</w:t>
      </w:r>
      <w:r w:rsidRPr="00E97571">
        <w:rPr>
          <w:rFonts w:ascii="Cordia New" w:hAnsi="Cordia New" w:cs="Cordia New"/>
          <w:b/>
          <w:bCs/>
          <w:spacing w:val="-6"/>
          <w:sz w:val="30"/>
          <w:szCs w:val="30"/>
          <w:cs/>
        </w:rPr>
        <w:t>.</w:t>
      </w:r>
      <w:r w:rsidRPr="00E97571">
        <w:rPr>
          <w:rFonts w:ascii="Cordia New" w:hAnsi="Cordia New" w:cs="Cordia New"/>
          <w:spacing w:val="-6"/>
          <w:sz w:val="30"/>
          <w:szCs w:val="30"/>
          <w:cs/>
        </w:rPr>
        <w:t xml:space="preserve">  </w:t>
      </w:r>
      <w:r w:rsidRPr="00E97571">
        <w:rPr>
          <w:rFonts w:ascii="Cordia New" w:hAnsi="Cordia New" w:cs="Cordia New" w:hint="cs"/>
          <w:spacing w:val="-6"/>
          <w:sz w:val="30"/>
          <w:szCs w:val="30"/>
          <w:cs/>
        </w:rPr>
        <w:t>เข้าใจ</w:t>
      </w:r>
      <w:r w:rsidRPr="00E97571">
        <w:rPr>
          <w:rFonts w:ascii="Cordia New" w:hAnsi="Cordia New" w:cs="Cordia New" w:hint="cs"/>
          <w:sz w:val="30"/>
          <w:szCs w:val="30"/>
          <w:cs/>
        </w:rPr>
        <w:t>และวิเคราะห์แบบรูป ความสัมพันธ์ ฟังก์ชัน ลำดับและอนุกรม และนำไปใช้</w:t>
      </w:r>
    </w:p>
    <w:p w:rsidR="00A43F7C" w:rsidRPr="00E97571" w:rsidRDefault="00A43F7C" w:rsidP="00A43F7C">
      <w:pPr>
        <w:rPr>
          <w:rFonts w:ascii="Cordia New" w:hAnsi="Cordia New" w:cs="Cordia New" w:hint="cs"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  <w:bookmarkStart w:id="0" w:name="_GoBack"/>
      <w:bookmarkEnd w:id="0"/>
    </w:p>
    <w:p w:rsidR="00A43F7C" w:rsidRPr="00E97571" w:rsidRDefault="00A43F7C" w:rsidP="00A43F7C">
      <w:pPr>
        <w:tabs>
          <w:tab w:val="left" w:pos="993"/>
          <w:tab w:val="left" w:pos="1985"/>
        </w:tabs>
        <w:ind w:firstLine="567"/>
        <w:rPr>
          <w:rFonts w:ascii="Cordia New" w:hAnsi="Cordia New" w:cs="CordiaUPC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1.   </w:t>
      </w:r>
      <w:r>
        <w:rPr>
          <w:rFonts w:ascii="Cordia New" w:hAnsi="Cordia New" w:cs="Cordia New" w:hint="cs"/>
          <w:sz w:val="30"/>
          <w:szCs w:val="30"/>
          <w:cs/>
        </w:rPr>
        <w:tab/>
      </w:r>
      <w:r w:rsidRPr="00E97571">
        <w:rPr>
          <w:rFonts w:ascii="Cordia New" w:hAnsi="Cordia New" w:cs="CordiaUPC" w:hint="cs"/>
          <w:sz w:val="30"/>
          <w:szCs w:val="30"/>
          <w:cs/>
        </w:rPr>
        <w:t>ระบุได้ว่าลำดับที่กำหนดให้เป็นลำดับลู่เข้าหรือลู่ออก</w:t>
      </w:r>
    </w:p>
    <w:p w:rsidR="00A43F7C" w:rsidRPr="00E97571" w:rsidRDefault="00A43F7C" w:rsidP="00A43F7C">
      <w:pPr>
        <w:tabs>
          <w:tab w:val="left" w:pos="993"/>
          <w:tab w:val="left" w:pos="1985"/>
        </w:tabs>
        <w:ind w:firstLine="567"/>
        <w:rPr>
          <w:rFonts w:ascii="Cordia New" w:hAnsi="Cordia New" w:cs="CordiaUPC" w:hint="cs"/>
          <w:sz w:val="30"/>
          <w:szCs w:val="30"/>
          <w:cs/>
        </w:rPr>
      </w:pPr>
      <w:r>
        <w:rPr>
          <w:rFonts w:ascii="Cordia New" w:hAnsi="Cordia New" w:cs="CordiaUPC" w:hint="cs"/>
          <w:sz w:val="30"/>
          <w:szCs w:val="30"/>
          <w:cs/>
        </w:rPr>
        <w:t xml:space="preserve">2.   </w:t>
      </w:r>
      <w:r>
        <w:rPr>
          <w:rFonts w:ascii="Cordia New" w:hAnsi="Cordia New" w:cs="CordiaUPC" w:hint="cs"/>
          <w:sz w:val="30"/>
          <w:szCs w:val="30"/>
          <w:cs/>
        </w:rPr>
        <w:tab/>
      </w:r>
      <w:r w:rsidRPr="00E97571">
        <w:rPr>
          <w:rFonts w:ascii="Cordia New" w:hAnsi="Cordia New" w:cs="CordiaUPC" w:hint="cs"/>
          <w:sz w:val="30"/>
          <w:szCs w:val="30"/>
          <w:cs/>
        </w:rPr>
        <w:t xml:space="preserve">หาผลบวก </w:t>
      </w:r>
      <w:r w:rsidRPr="00E97571">
        <w:rPr>
          <w:rFonts w:ascii="Cordia New" w:hAnsi="Cordia New" w:cs="CordiaUPC" w:hint="eastAsia"/>
          <w:sz w:val="30"/>
          <w:szCs w:val="30"/>
          <w:lang w:eastAsia="zh-CN"/>
        </w:rPr>
        <w:t xml:space="preserve">n </w:t>
      </w:r>
      <w:r w:rsidRPr="00E97571">
        <w:rPr>
          <w:rFonts w:ascii="Cordia New" w:hAnsi="Cordia New" w:cs="CordiaUPC" w:hint="cs"/>
          <w:sz w:val="30"/>
          <w:szCs w:val="30"/>
          <w:cs/>
        </w:rPr>
        <w:t>พจน์แรกของอนุกรมเลขคณิตและอนุกรมเรขาคณิต</w:t>
      </w:r>
    </w:p>
    <w:p w:rsidR="00A43F7C" w:rsidRPr="00E97571" w:rsidRDefault="00A43F7C" w:rsidP="00A43F7C">
      <w:pPr>
        <w:tabs>
          <w:tab w:val="left" w:pos="993"/>
          <w:tab w:val="left" w:pos="1985"/>
        </w:tabs>
        <w:ind w:firstLine="567"/>
        <w:rPr>
          <w:rFonts w:ascii="Cordia New" w:hAnsi="Cordia New" w:cs="CordiaUPC" w:hint="cs"/>
          <w:sz w:val="30"/>
          <w:szCs w:val="30"/>
        </w:rPr>
      </w:pPr>
      <w:r>
        <w:rPr>
          <w:rFonts w:ascii="Cordia New" w:hAnsi="Cordia New" w:cs="CordiaUPC" w:hint="cs"/>
          <w:sz w:val="30"/>
          <w:szCs w:val="30"/>
          <w:cs/>
        </w:rPr>
        <w:t xml:space="preserve">3.   </w:t>
      </w:r>
      <w:r>
        <w:rPr>
          <w:rFonts w:ascii="Cordia New" w:hAnsi="Cordia New" w:cs="CordiaUPC" w:hint="cs"/>
          <w:sz w:val="30"/>
          <w:szCs w:val="30"/>
          <w:cs/>
        </w:rPr>
        <w:tab/>
      </w:r>
      <w:r w:rsidRPr="00E97571">
        <w:rPr>
          <w:rFonts w:ascii="Cordia New" w:hAnsi="Cordia New" w:cs="CordiaUPC" w:hint="cs"/>
          <w:sz w:val="30"/>
          <w:szCs w:val="30"/>
          <w:cs/>
        </w:rPr>
        <w:t>หาผลบวกอนุกรมอนันต์</w:t>
      </w:r>
    </w:p>
    <w:p w:rsidR="00A43F7C" w:rsidRPr="00E97571" w:rsidRDefault="00A43F7C" w:rsidP="00A43F7C">
      <w:pPr>
        <w:tabs>
          <w:tab w:val="left" w:pos="993"/>
          <w:tab w:val="left" w:pos="1985"/>
        </w:tabs>
        <w:ind w:firstLine="567"/>
        <w:rPr>
          <w:rFonts w:ascii="Cordia New" w:hAnsi="Cordia New" w:cs="CordiaUPC"/>
          <w:sz w:val="30"/>
          <w:szCs w:val="30"/>
        </w:rPr>
      </w:pPr>
      <w:r>
        <w:rPr>
          <w:rFonts w:ascii="Cordia New" w:hAnsi="Cordia New" w:cs="CordiaUPC" w:hint="cs"/>
          <w:sz w:val="30"/>
          <w:szCs w:val="30"/>
          <w:cs/>
        </w:rPr>
        <w:t xml:space="preserve">4.   </w:t>
      </w:r>
      <w:r>
        <w:rPr>
          <w:rFonts w:ascii="Cordia New" w:hAnsi="Cordia New" w:cs="CordiaUPC" w:hint="cs"/>
          <w:sz w:val="30"/>
          <w:szCs w:val="30"/>
          <w:cs/>
        </w:rPr>
        <w:tab/>
      </w:r>
      <w:r w:rsidRPr="00E97571">
        <w:rPr>
          <w:rFonts w:ascii="Cordia New" w:hAnsi="Cordia New" w:cs="CordiaUPC" w:hint="cs"/>
          <w:sz w:val="30"/>
          <w:szCs w:val="30"/>
          <w:cs/>
        </w:rPr>
        <w:t>เข้าใจและนำความรู้เกี่ยวกับลำดับและอนุกรมไปใช้</w:t>
      </w:r>
    </w:p>
    <w:p w:rsidR="00A43F7C" w:rsidRPr="00E97571" w:rsidRDefault="00A43F7C" w:rsidP="00A43F7C">
      <w:pPr>
        <w:spacing w:before="240"/>
        <w:rPr>
          <w:rFonts w:ascii="Cordia New" w:hAnsi="Cordia New" w:cs="Cordia New" w:hint="cs"/>
          <w:b/>
          <w:bCs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สถิติและความน่าจะเป็น</w:t>
      </w:r>
    </w:p>
    <w:p w:rsidR="00A43F7C" w:rsidRPr="00E97571" w:rsidRDefault="00A43F7C" w:rsidP="00A43F7C">
      <w:pPr>
        <w:tabs>
          <w:tab w:val="left" w:pos="1800"/>
        </w:tabs>
        <w:rPr>
          <w:rFonts w:ascii="Cordia New" w:hAnsi="Cordia New" w:cs="Cordia New"/>
          <w:spacing w:val="-6"/>
          <w:sz w:val="30"/>
          <w:szCs w:val="30"/>
        </w:rPr>
      </w:pPr>
      <w:r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1.</w:t>
      </w:r>
      <w:r w:rsidRPr="00E97571">
        <w:rPr>
          <w:rFonts w:ascii="Cordia New" w:hAnsi="Cordia New" w:cs="Cordia New"/>
          <w:spacing w:val="-6"/>
          <w:sz w:val="30"/>
          <w:szCs w:val="30"/>
          <w:cs/>
        </w:rPr>
        <w:t xml:space="preserve">   </w:t>
      </w:r>
      <w:r w:rsidRPr="00E97571">
        <w:rPr>
          <w:rFonts w:ascii="Cordia New" w:hAnsi="Cordia New" w:cs="Cordia New" w:hint="cs"/>
          <w:spacing w:val="-6"/>
          <w:sz w:val="30"/>
          <w:szCs w:val="30"/>
          <w:cs/>
        </w:rPr>
        <w:t>เข้าใจหลักการนับเบื้องต้น ความน่าจะเป็น และนำไปใช้</w:t>
      </w:r>
    </w:p>
    <w:p w:rsidR="00A43F7C" w:rsidRPr="00E97571" w:rsidRDefault="00A43F7C" w:rsidP="00A43F7C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</w:p>
    <w:p w:rsidR="00A43F7C" w:rsidRPr="00E97571" w:rsidRDefault="00A43F7C" w:rsidP="00A43F7C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UPC" w:hint="cs"/>
          <w:sz w:val="30"/>
          <w:szCs w:val="30"/>
        </w:rPr>
      </w:pPr>
      <w:r w:rsidRPr="00E97571">
        <w:rPr>
          <w:rFonts w:ascii="Cordia New" w:hAnsi="Cordia New" w:cs="Cordia New" w:hint="cs"/>
          <w:sz w:val="30"/>
          <w:szCs w:val="30"/>
          <w:cs/>
        </w:rPr>
        <w:t>หาความน่าจะเป็นของเหตุการณ์ที่เกิดจากตัวแปรสุ่มที่มีการแจกแจงเอกรูป การแจกแจงทวินาม และการแจกแจงปกติ และนำไปใช้ในการแก้ปัญหา</w:t>
      </w:r>
    </w:p>
    <w:p w:rsidR="00A43F7C" w:rsidRPr="00E97571" w:rsidRDefault="00A43F7C" w:rsidP="00A43F7C">
      <w:pPr>
        <w:spacing w:before="240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แคลคูลัส</w:t>
      </w:r>
    </w:p>
    <w:p w:rsidR="00A43F7C" w:rsidRPr="00E97571" w:rsidRDefault="00A43F7C" w:rsidP="00A43F7C">
      <w:pPr>
        <w:tabs>
          <w:tab w:val="left" w:pos="1800"/>
        </w:tabs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1</w:t>
      </w:r>
      <w:r w:rsidRPr="00E97571">
        <w:rPr>
          <w:rFonts w:ascii="Cordia New" w:hAnsi="Cordia New" w:cs="Cordia New"/>
          <w:b/>
          <w:bCs/>
          <w:spacing w:val="-6"/>
          <w:sz w:val="30"/>
          <w:szCs w:val="30"/>
          <w:cs/>
        </w:rPr>
        <w:t>.</w:t>
      </w:r>
      <w:r>
        <w:rPr>
          <w:rFonts w:ascii="Cordia New" w:hAnsi="Cordia New" w:cs="Cordia New"/>
          <w:spacing w:val="-6"/>
          <w:sz w:val="30"/>
          <w:szCs w:val="30"/>
          <w:cs/>
        </w:rPr>
        <w:t xml:space="preserve"> </w:t>
      </w:r>
      <w:r w:rsidRPr="00E97571">
        <w:rPr>
          <w:rFonts w:ascii="Cordia New" w:hAnsi="Cordia New" w:cs="Cordia New"/>
          <w:spacing w:val="-6"/>
          <w:sz w:val="30"/>
          <w:szCs w:val="30"/>
          <w:cs/>
        </w:rPr>
        <w:t xml:space="preserve"> </w:t>
      </w:r>
      <w:r w:rsidRPr="00E97571">
        <w:rPr>
          <w:rFonts w:ascii="Cordia New" w:hAnsi="Cordia New" w:cs="Cordia New" w:hint="cs"/>
          <w:spacing w:val="-6"/>
          <w:sz w:val="30"/>
          <w:szCs w:val="30"/>
          <w:cs/>
        </w:rPr>
        <w:t>เข้าใจลิมิตและความต่อเนื่องของฟังก์ชัน</w:t>
      </w:r>
      <w:r w:rsidRPr="00E97571">
        <w:rPr>
          <w:rFonts w:ascii="Cordia New" w:hAnsi="Cordia New" w:cs="Cordia New" w:hint="cs"/>
          <w:sz w:val="30"/>
          <w:szCs w:val="30"/>
          <w:cs/>
        </w:rPr>
        <w:t xml:space="preserve"> อนุพันธ์ของฟังก์ชัน และปริพันธ์ของฟังก์ชัน และนำไปใช้</w:t>
      </w:r>
    </w:p>
    <w:p w:rsidR="00A43F7C" w:rsidRPr="00E97571" w:rsidRDefault="00A43F7C" w:rsidP="00A43F7C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</w:p>
    <w:p w:rsidR="00A43F7C" w:rsidRDefault="00A43F7C" w:rsidP="00A43F7C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E97571">
        <w:rPr>
          <w:rFonts w:ascii="Cordia New" w:hAnsi="Cordia New" w:cs="CordiaUPC" w:hint="cs"/>
          <w:sz w:val="30"/>
          <w:szCs w:val="30"/>
          <w:cs/>
        </w:rPr>
        <w:t>ตรวจสอบ</w:t>
      </w:r>
      <w:r w:rsidRPr="00E97571">
        <w:rPr>
          <w:rFonts w:ascii="Cordia New" w:hAnsi="Cordia New" w:cs="Cordia New" w:hint="cs"/>
          <w:sz w:val="30"/>
          <w:szCs w:val="30"/>
          <w:cs/>
        </w:rPr>
        <w:t>ความต่อเนื่องของฟังก์ชันที่กำหนดให้</w:t>
      </w:r>
    </w:p>
    <w:p w:rsidR="00A43F7C" w:rsidRDefault="00A43F7C" w:rsidP="00A43F7C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5C6624">
        <w:rPr>
          <w:rFonts w:ascii="Cordia New" w:hAnsi="Cordia New" w:cs="CordiaUPC" w:hint="cs"/>
          <w:sz w:val="30"/>
          <w:szCs w:val="30"/>
          <w:cs/>
        </w:rPr>
        <w:t>หาอนุพันธ์ของฟังก์ชันพีชคณิตที่กำหนดให้ และนำไปใช้</w:t>
      </w:r>
      <w:r w:rsidRPr="005C6624">
        <w:rPr>
          <w:rFonts w:ascii="Cordia New" w:hAnsi="Cordia New" w:cs="Cordia New" w:hint="cs"/>
          <w:sz w:val="30"/>
          <w:szCs w:val="30"/>
          <w:cs/>
        </w:rPr>
        <w:t>แก้ปัญหา</w:t>
      </w:r>
    </w:p>
    <w:p w:rsidR="00A43F7C" w:rsidRPr="005C6624" w:rsidRDefault="00A43F7C" w:rsidP="00A43F7C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5C6624">
        <w:rPr>
          <w:rFonts w:ascii="Cordia New" w:hAnsi="Cordia New" w:cs="CordiaUPC" w:hint="cs"/>
          <w:sz w:val="30"/>
          <w:szCs w:val="30"/>
          <w:cs/>
        </w:rPr>
        <w:t>หา</w:t>
      </w:r>
      <w:r w:rsidRPr="005C6624">
        <w:rPr>
          <w:rFonts w:ascii="Cordia New" w:hAnsi="Cordia New" w:cs="Cordia New" w:hint="cs"/>
          <w:sz w:val="30"/>
          <w:szCs w:val="30"/>
          <w:cs/>
        </w:rPr>
        <w:t>ปริพันธ์ไม่จำกัดเขตและจำกัดเขตของฟังก์ชันพีชคณิตที่กำหนดให้ และนำไปใช้แก้ปัญหา</w:t>
      </w:r>
    </w:p>
    <w:p w:rsidR="00A43F7C" w:rsidRPr="00E97571" w:rsidRDefault="00A43F7C" w:rsidP="00A43F7C">
      <w:pPr>
        <w:tabs>
          <w:tab w:val="left" w:pos="426"/>
          <w:tab w:val="left" w:pos="2127"/>
        </w:tabs>
        <w:rPr>
          <w:rFonts w:ascii="Cordia New" w:hAnsi="Cordia New" w:cs="Cordia New" w:hint="cs"/>
          <w:sz w:val="30"/>
          <w:szCs w:val="30"/>
        </w:rPr>
      </w:pPr>
    </w:p>
    <w:p w:rsidR="00A43F7C" w:rsidRPr="00E97571" w:rsidRDefault="00A43F7C" w:rsidP="00A43F7C">
      <w:pPr>
        <w:rPr>
          <w:rFonts w:ascii="Cordia New" w:hAnsi="Cordia New" w:cs="Cordia New"/>
          <w:sz w:val="30"/>
          <w:szCs w:val="30"/>
        </w:rPr>
      </w:pPr>
      <w:r w:rsidRPr="00E97571">
        <w:rPr>
          <w:rFonts w:ascii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:rsidR="00A43F7C" w:rsidRPr="00E91167" w:rsidRDefault="00A43F7C" w:rsidP="00A43F7C">
      <w:pPr>
        <w:ind w:firstLine="720"/>
        <w:rPr>
          <w:rFonts w:ascii="Cordia New" w:hAnsi="Cordia New" w:cs="Cordia New"/>
          <w:sz w:val="30"/>
          <w:szCs w:val="30"/>
        </w:rPr>
      </w:pPr>
      <w:r w:rsidRPr="00E97571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E97571">
        <w:rPr>
          <w:rFonts w:ascii="Cordia New" w:hAnsi="Cordia New" w:cs="Cordia New"/>
          <w:sz w:val="30"/>
          <w:szCs w:val="30"/>
          <w:cs/>
        </w:rPr>
        <w:t>ความรู้</w:t>
      </w:r>
      <w:r w:rsidRPr="00E97571">
        <w:rPr>
          <w:rFonts w:ascii="Cordia New" w:hAnsi="Cordia New" w:cs="Cordia New" w:hint="cs"/>
          <w:sz w:val="30"/>
          <w:szCs w:val="30"/>
          <w:cs/>
        </w:rPr>
        <w:t>เพิ่มเติม</w:t>
      </w:r>
      <w:r w:rsidRPr="00E97571">
        <w:rPr>
          <w:rFonts w:ascii="Cordia New" w:hAnsi="Cordia New" w:cs="Cordia New"/>
          <w:sz w:val="30"/>
          <w:szCs w:val="30"/>
          <w:cs/>
        </w:rPr>
        <w:t xml:space="preserve">ทางคณิตศาสตร์ เรื่อง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>ลำดับ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อนันต์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>และอนุกรม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อนันต์</w:t>
      </w:r>
      <w:r w:rsidRPr="00E97571">
        <w:rPr>
          <w:rFonts w:ascii="Cordia New" w:hAnsi="Cordia New" w:cs="Cordia New"/>
          <w:sz w:val="30"/>
          <w:szCs w:val="30"/>
          <w:cs/>
        </w:rPr>
        <w:t xml:space="preserve"> ลำดับและการหาพจน์ทั่วไปของลำดับจำกัด</w:t>
      </w:r>
      <w:r w:rsidRPr="00E97571">
        <w:rPr>
          <w:rFonts w:ascii="Cordia New" w:hAnsi="Cordia New" w:cs="Cordia New"/>
          <w:sz w:val="30"/>
          <w:szCs w:val="30"/>
        </w:rPr>
        <w:t xml:space="preserve">  </w:t>
      </w:r>
      <w:r w:rsidRPr="00E97571">
        <w:rPr>
          <w:rFonts w:ascii="Cordia New" w:hAnsi="Cordia New" w:cs="Cordia New"/>
          <w:sz w:val="30"/>
          <w:szCs w:val="30"/>
          <w:cs/>
        </w:rPr>
        <w:t>ลำดับเลขคณิตและลำดับเรขาคณิต</w:t>
      </w:r>
      <w:r w:rsidRPr="00E97571">
        <w:rPr>
          <w:rFonts w:ascii="Cordia New" w:hAnsi="Cordia New" w:cs="Cordia New"/>
          <w:sz w:val="30"/>
          <w:szCs w:val="30"/>
        </w:rPr>
        <w:t xml:space="preserve">  </w:t>
      </w:r>
      <w:r w:rsidRPr="00E97571">
        <w:rPr>
          <w:rFonts w:ascii="Cordia New" w:hAnsi="Cordia New" w:cs="Cordia New"/>
          <w:sz w:val="30"/>
          <w:szCs w:val="30"/>
          <w:cs/>
        </w:rPr>
        <w:t xml:space="preserve">อนุกรมเลขคณิตและอนุกรมเรขาคณิต </w:t>
      </w:r>
      <w:r w:rsidRPr="00E97571">
        <w:rPr>
          <w:rFonts w:cs="Cordia New"/>
          <w:sz w:val="30"/>
          <w:szCs w:val="30"/>
          <w:cs/>
        </w:rPr>
        <w:t>ลิมิตของลำดับ</w:t>
      </w:r>
      <w:r w:rsidRPr="00E97571">
        <w:rPr>
          <w:rFonts w:cs="Cordia New" w:hint="cs"/>
          <w:sz w:val="30"/>
          <w:szCs w:val="30"/>
          <w:cs/>
        </w:rPr>
        <w:t>อนันต์</w:t>
      </w:r>
      <w:r w:rsidRPr="00E97571">
        <w:rPr>
          <w:rFonts w:cs="Cordia New"/>
          <w:sz w:val="30"/>
          <w:szCs w:val="30"/>
          <w:cs/>
        </w:rPr>
        <w:t xml:space="preserve"> ผลบวกของอนุกรมอนันต์</w:t>
      </w:r>
      <w:r w:rsidRPr="00E97571">
        <w:rPr>
          <w:rFonts w:cs="Cordia New" w:hint="cs"/>
          <w:sz w:val="30"/>
          <w:szCs w:val="30"/>
          <w:cs/>
        </w:rPr>
        <w:t xml:space="preserve"> การนำความรู้เกี่ยวกับลำดับและอนุกรมไปใช้ในการแก้ปัญหามูลค่าของเงินและค่ารายงวด</w:t>
      </w:r>
      <w:r w:rsidRPr="00E97571">
        <w:rPr>
          <w:rFonts w:ascii="Cordia New" w:hAnsi="Cordia New" w:cs="Cordia New"/>
          <w:b/>
          <w:bCs/>
          <w:color w:val="FF0000"/>
          <w:sz w:val="30"/>
          <w:szCs w:val="30"/>
        </w:rPr>
        <w:t xml:space="preserve"> </w:t>
      </w:r>
      <w:r w:rsidRPr="00E97571">
        <w:rPr>
          <w:rFonts w:cs="Cordia New" w:hint="cs"/>
          <w:b/>
          <w:bCs/>
          <w:sz w:val="30"/>
          <w:szCs w:val="30"/>
          <w:cs/>
        </w:rPr>
        <w:t>แคลคูลัสเบื้องต้น</w:t>
      </w:r>
      <w:r w:rsidRPr="00E97571">
        <w:rPr>
          <w:rFonts w:cs="Cordia New" w:hint="cs"/>
          <w:sz w:val="30"/>
          <w:szCs w:val="30"/>
          <w:cs/>
        </w:rPr>
        <w:t xml:space="preserve"> </w:t>
      </w:r>
      <w:r w:rsidRPr="00E97571">
        <w:rPr>
          <w:rFonts w:cs="Cordia New"/>
          <w:sz w:val="30"/>
          <w:szCs w:val="30"/>
          <w:cs/>
        </w:rPr>
        <w:t xml:space="preserve">ลิมิตของฟังก์ชัน ความต่อเนื่องของฟังก์ชัน อนุพันธ์ของฟังก์ชัน </w:t>
      </w:r>
      <w:r w:rsidRPr="00E97571">
        <w:rPr>
          <w:rFonts w:cs="Cordia New" w:hint="cs"/>
          <w:sz w:val="30"/>
          <w:szCs w:val="30"/>
          <w:cs/>
        </w:rPr>
        <w:t xml:space="preserve">ความชันของเส้นโค้ง </w:t>
      </w:r>
      <w:r w:rsidRPr="00E97571">
        <w:rPr>
          <w:rFonts w:cs="Cordia New"/>
          <w:sz w:val="30"/>
          <w:szCs w:val="30"/>
          <w:cs/>
        </w:rPr>
        <w:t xml:space="preserve">การหาอนุพันธ์ของฟังก์ชันพีชคณิตโดยใช้สูตร </w:t>
      </w:r>
      <w:r w:rsidRPr="00E97571">
        <w:rPr>
          <w:rFonts w:cs="Cordia New" w:hint="cs"/>
          <w:sz w:val="30"/>
          <w:szCs w:val="30"/>
          <w:cs/>
        </w:rPr>
        <w:t xml:space="preserve">กฎลูกโซ่ </w:t>
      </w:r>
      <w:r w:rsidRPr="00E97571">
        <w:rPr>
          <w:rFonts w:cs="Cordia New"/>
          <w:sz w:val="30"/>
          <w:szCs w:val="30"/>
          <w:cs/>
        </w:rPr>
        <w:t xml:space="preserve">อนุพันธ์อันดับสูง การประยุกต์ของอนุพันธ์ </w:t>
      </w:r>
      <w:r w:rsidRPr="00E97571">
        <w:rPr>
          <w:rFonts w:cs="Cordia New" w:hint="cs"/>
          <w:sz w:val="30"/>
          <w:szCs w:val="30"/>
          <w:cs/>
        </w:rPr>
        <w:t xml:space="preserve">ปริพันธ์ </w:t>
      </w:r>
      <w:r w:rsidRPr="00E97571">
        <w:rPr>
          <w:rFonts w:cs="Cordia New"/>
          <w:sz w:val="30"/>
          <w:szCs w:val="30"/>
          <w:cs/>
        </w:rPr>
        <w:t>ปริพันธ์ไม่จำกัดเขต ปริพันธ์จำกัดเขต พื้นที่ที่ปิดล้อมด้วยเส้นโค้ง</w:t>
      </w:r>
      <w:r w:rsidRPr="00E97571">
        <w:rPr>
          <w:rFonts w:cs="Cordia New" w:hint="cs"/>
          <w:b/>
          <w:bCs/>
          <w:sz w:val="30"/>
          <w:szCs w:val="30"/>
          <w:cs/>
        </w:rPr>
        <w:t xml:space="preserve"> 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การวิเคราะห์ข้อมูลเบื้องต้น</w:t>
      </w:r>
      <w:r w:rsidRPr="00E97571">
        <w:rPr>
          <w:rFonts w:cs="Cordia New" w:hint="cs"/>
          <w:sz w:val="30"/>
          <w:szCs w:val="30"/>
          <w:cs/>
        </w:rPr>
        <w:t xml:space="preserve"> การหาค่ากลางของข้อมูล การหาตำแหน่งที่ของข้อมูล การวัดการกระจายของข้อมูล 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การแจกแจงปกติ </w:t>
      </w:r>
      <w:r w:rsidRPr="00E97571">
        <w:rPr>
          <w:rFonts w:ascii="Cordia New" w:hAnsi="Cordia New" w:cs="Cordia New" w:hint="cs"/>
          <w:sz w:val="30"/>
          <w:szCs w:val="30"/>
          <w:cs/>
        </w:rPr>
        <w:t>ค่ามาตรฐาน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Pr="00E97571">
        <w:rPr>
          <w:rFonts w:ascii="Cordia New" w:hAnsi="Cordia New" w:cs="Cordia New" w:hint="cs"/>
          <w:sz w:val="30"/>
          <w:szCs w:val="30"/>
          <w:cs/>
        </w:rPr>
        <w:t>การแจกแจงปกติและเส้นโค้งปกติ พื้นที่ใต้เส้นโค้งปกติ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ความสัมพันธ์เชิงฟังก์ชันระหว่างข้อมูล </w:t>
      </w:r>
      <w:r w:rsidRPr="00E97571">
        <w:rPr>
          <w:rFonts w:ascii="Cordia New" w:hAnsi="Cordia New" w:cs="Cordia New" w:hint="cs"/>
          <w:sz w:val="30"/>
          <w:szCs w:val="30"/>
          <w:cs/>
        </w:rPr>
        <w:t xml:space="preserve">ความสัมพันธ์เชิงฟังก์ชันของข้อมูลที่ประกอบด้วยสองตัวแปร ความสัมพันธ์เชิงฟังก์ชันของข้อมูลที่อยู่ในรูปอนุกรมเวลา </w:t>
      </w:r>
      <w:r w:rsidRPr="00E97571">
        <w:rPr>
          <w:rFonts w:ascii="Cordia New" w:hAnsi="Cordia New" w:cs="Cordia New" w:hint="cs"/>
          <w:b/>
          <w:bCs/>
          <w:sz w:val="30"/>
          <w:szCs w:val="30"/>
          <w:cs/>
        </w:rPr>
        <w:t>การแจกแจงความน่าจะเป็นเบื้องต้น</w:t>
      </w:r>
      <w:r w:rsidRPr="00E97571">
        <w:rPr>
          <w:rFonts w:ascii="Cordia New" w:hAnsi="Cordia New" w:cs="Cordia New" w:hint="cs"/>
          <w:b/>
          <w:bCs/>
          <w:color w:val="FF0000"/>
          <w:sz w:val="30"/>
          <w:szCs w:val="30"/>
          <w:cs/>
        </w:rPr>
        <w:t xml:space="preserve"> </w:t>
      </w:r>
      <w:r w:rsidRPr="00E97571">
        <w:rPr>
          <w:rFonts w:ascii="Cordia New" w:hAnsi="Cordia New" w:cs="Cordia New" w:hint="cs"/>
          <w:sz w:val="30"/>
          <w:szCs w:val="30"/>
          <w:cs/>
        </w:rPr>
        <w:t xml:space="preserve">การแจกแจงความน่าจะเป็นของตัวแปรสุ่มแบบไม่ต่อเนื่อง การแจกแจงแบบเอกรูป การแจกแจงแบบทวินาม การแจกแจงความน่าจะเป็นของตัวแปรสุ่มแบบต่อเนื่อง การแจกแจงปกติ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>โดยใช้</w:t>
      </w:r>
      <w:r w:rsidRPr="00E97571">
        <w:rPr>
          <w:rFonts w:ascii="Cordia New" w:hAnsi="Cordia New" w:cs="Cordia New"/>
          <w:sz w:val="30"/>
          <w:szCs w:val="30"/>
          <w:cs/>
        </w:rPr>
        <w:t xml:space="preserve">ทักษะกระบวนการทางคณิตศาสตร์ </w:t>
      </w:r>
      <w:r w:rsidRPr="00E97571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 w:rsidRPr="00E97571">
        <w:rPr>
          <w:rFonts w:ascii="Cordia New" w:hAnsi="Cordia New" w:cs="Cordia New"/>
          <w:sz w:val="30"/>
          <w:szCs w:val="30"/>
          <w:cs/>
        </w:rPr>
        <w:t>ให้มีความสามารถในการ</w:t>
      </w:r>
      <w:r w:rsidRPr="00E97571">
        <w:rPr>
          <w:rFonts w:ascii="Cordia New" w:hAnsi="Cordia New" w:cs="Cordia New"/>
          <w:sz w:val="30"/>
          <w:szCs w:val="30"/>
          <w:cs/>
        </w:rPr>
        <w:lastRenderedPageBreak/>
        <w:t>แก้ปัญหา การสื่อสาร</w:t>
      </w:r>
      <w:r w:rsidRPr="00E97571">
        <w:rPr>
          <w:rFonts w:ascii="Cordia New" w:hAnsi="Cordia New" w:cs="Cordia New" w:hint="cs"/>
          <w:sz w:val="30"/>
          <w:szCs w:val="30"/>
          <w:cs/>
        </w:rPr>
        <w:t>และ</w:t>
      </w:r>
      <w:r w:rsidRPr="00E97571">
        <w:rPr>
          <w:rFonts w:ascii="Cordia New" w:hAnsi="Cordia New" w:cs="Cordia New"/>
          <w:sz w:val="30"/>
          <w:szCs w:val="30"/>
          <w:cs/>
        </w:rPr>
        <w:t>การสื่อความหมายทางคณิตศาสตร์ การเชื่อมโยง</w:t>
      </w:r>
      <w:r w:rsidRPr="00E97571">
        <w:rPr>
          <w:rFonts w:ascii="Cordia New" w:hAnsi="Cordia New" w:cs="Cordia New" w:hint="cs"/>
          <w:sz w:val="30"/>
          <w:szCs w:val="30"/>
          <w:cs/>
        </w:rPr>
        <w:t xml:space="preserve"> การให้เหตุผล </w:t>
      </w:r>
      <w:r w:rsidRPr="00E97571">
        <w:rPr>
          <w:rFonts w:ascii="Cordia New" w:hAnsi="Cordia New" w:cs="Cordia New"/>
          <w:sz w:val="30"/>
          <w:szCs w:val="30"/>
          <w:cs/>
        </w:rPr>
        <w:t>และ</w:t>
      </w:r>
      <w:r w:rsidRPr="00E97571">
        <w:rPr>
          <w:rFonts w:ascii="Cordia New" w:hAnsi="Cordia New" w:cs="Cordia New" w:hint="cs"/>
          <w:sz w:val="30"/>
          <w:szCs w:val="30"/>
          <w:cs/>
        </w:rPr>
        <w:t>การ</w:t>
      </w:r>
      <w:r w:rsidRPr="00E97571">
        <w:rPr>
          <w:rFonts w:ascii="Cordia New" w:hAnsi="Cordia New" w:cs="Cordia New"/>
          <w:sz w:val="30"/>
          <w:szCs w:val="30"/>
          <w:cs/>
        </w:rPr>
        <w:t>คิด</w:t>
      </w:r>
      <w:r w:rsidRPr="00E97571">
        <w:rPr>
          <w:rFonts w:ascii="Cordia New" w:hAnsi="Cordia New" w:cs="Cordia New" w:hint="cs"/>
          <w:sz w:val="30"/>
          <w:szCs w:val="30"/>
          <w:cs/>
        </w:rPr>
        <w:t>สร้างสรรค์</w:t>
      </w:r>
      <w:r w:rsidRPr="00E97571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>
        <w:rPr>
          <w:rFonts w:ascii="Cordia New" w:hAnsi="Cordia New" w:cs="Cordia New"/>
          <w:sz w:val="30"/>
          <w:szCs w:val="30"/>
          <w:cs/>
        </w:rPr>
        <w:t>ให้เกิดสมรรถนะความสามารถในการสื่อสาร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>
        <w:rPr>
          <w:rFonts w:ascii="Cordia New" w:hAnsi="Cordia New" w:cs="Cordia New"/>
          <w:sz w:val="30"/>
          <w:szCs w:val="30"/>
          <w:cs/>
        </w:rPr>
        <w:t>ความสามารถในการคิด  ความสามารถในการแก้ปัญหา  ความสามารถในการใช้ทักษะชีวิต  และความสามารถในการใช้เทคโนโลยี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พร้อมทั้ง</w:t>
      </w:r>
      <w:r>
        <w:rPr>
          <w:rFonts w:ascii="Cordia New" w:hAnsi="Cordia New" w:cs="Cordia New"/>
          <w:sz w:val="30"/>
          <w:szCs w:val="30"/>
          <w:cs/>
        </w:rPr>
        <w:t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อยู่อย่างเพียงพอ มุ่งมั่นในการทำงาน รักความเป็นไทย และมีจิตสาธารณะ  เพิ่มทักษะการเรียนรู้ในศตวรรษที่21 ด้าน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</w:rPr>
        <w:t xml:space="preserve">Arithmetic – 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การคิดเลขเป็น และ </w:t>
      </w:r>
      <w:r>
        <w:rPr>
          <w:rFonts w:ascii="Angsana New" w:eastAsia="Times New Roman" w:hAnsi="Angsana New"/>
          <w:sz w:val="32"/>
          <w:szCs w:val="32"/>
        </w:rPr>
        <w:t>Critical Thinking and Solving Problem</w:t>
      </w:r>
    </w:p>
    <w:p w:rsidR="00A43F7C" w:rsidRPr="00E97571" w:rsidRDefault="00A43F7C" w:rsidP="00A43F7C">
      <w:pPr>
        <w:ind w:firstLine="720"/>
        <w:rPr>
          <w:rFonts w:ascii="Cordia New" w:hAnsi="Cordia New" w:cs="Cordia New"/>
          <w:sz w:val="30"/>
          <w:szCs w:val="30"/>
        </w:rPr>
      </w:pPr>
      <w:r w:rsidRPr="00E97571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A43F7C" w:rsidRPr="00E97571" w:rsidRDefault="00A43F7C" w:rsidP="00A43F7C">
      <w:pPr>
        <w:ind w:left="-540"/>
        <w:rPr>
          <w:rFonts w:cs="CordiaUPC" w:hint="cs"/>
          <w:sz w:val="30"/>
          <w:szCs w:val="30"/>
        </w:rPr>
      </w:pPr>
    </w:p>
    <w:p w:rsidR="004D4F34" w:rsidRDefault="004D4F34"/>
    <w:sectPr w:rsidR="004D4F34" w:rsidSect="00BE2F98">
      <w:pgSz w:w="11906" w:h="16838"/>
      <w:pgMar w:top="1079" w:right="92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313F"/>
    <w:multiLevelType w:val="hybridMultilevel"/>
    <w:tmpl w:val="F094E7E8"/>
    <w:lvl w:ilvl="0" w:tplc="553E8622">
      <w:start w:val="5"/>
      <w:numFmt w:val="decimal"/>
      <w:lvlText w:val="%1."/>
      <w:lvlJc w:val="left"/>
      <w:pPr>
        <w:ind w:left="720" w:hanging="360"/>
      </w:pPr>
      <w:rPr>
        <w:rFonts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7C"/>
    <w:rsid w:val="004D4F34"/>
    <w:rsid w:val="00A4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C674"/>
  <w15:chartTrackingRefBased/>
  <w15:docId w15:val="{08C2FCAB-C59A-4CC3-81F4-D3DE2A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7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2021-02-15T06:49:00Z</dcterms:created>
  <dcterms:modified xsi:type="dcterms:W3CDTF">2021-02-15T06:50:00Z</dcterms:modified>
</cp:coreProperties>
</file>