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75" w:rsidRPr="000A58C7" w:rsidRDefault="006C4575" w:rsidP="006C4575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     </w:t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 </w:t>
      </w:r>
      <w:r w:rsidRPr="000A58C7">
        <w:rPr>
          <w:rFonts w:asciiTheme="minorBidi" w:hAnsiTheme="minorBidi"/>
          <w:b/>
          <w:bCs/>
          <w:sz w:val="32"/>
          <w:szCs w:val="32"/>
        </w:rPr>
        <w:t>2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รหัสวิชา  ค</w:t>
      </w:r>
      <w:r w:rsidRPr="000A58C7">
        <w:rPr>
          <w:rFonts w:asciiTheme="minorBidi" w:hAnsiTheme="minorBidi"/>
          <w:b/>
          <w:bCs/>
          <w:sz w:val="32"/>
          <w:szCs w:val="32"/>
        </w:rPr>
        <w:t>2021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6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</w:t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รายวิชา  คณิตศาสตร์ขั้นสูง 4</w:t>
      </w:r>
    </w:p>
    <w:p w:rsidR="006C4575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2.0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</w:t>
      </w:r>
      <w:proofErr w:type="spellStart"/>
      <w:r w:rsidRPr="000A58C7">
        <w:rPr>
          <w:rFonts w:asciiTheme="minorBidi" w:hAnsiTheme="minorBidi"/>
          <w:b/>
          <w:bCs/>
          <w:sz w:val="32"/>
          <w:szCs w:val="32"/>
          <w:cs/>
        </w:rPr>
        <w:t>กิต</w:t>
      </w:r>
      <w:proofErr w:type="spellEnd"/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เวลา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80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70"/>
        <w:gridCol w:w="3510"/>
        <w:gridCol w:w="3060"/>
        <w:gridCol w:w="2610"/>
      </w:tblGrid>
      <w:tr w:rsidR="00FA6593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เวลา </w:t>
            </w:r>
          </w:p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A6593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FA6593">
              <w:rPr>
                <w:rFonts w:asciiTheme="minorBidi" w:hAnsiTheme="minorBidi"/>
                <w:b/>
                <w:bCs/>
                <w:sz w:val="28"/>
                <w:cs/>
              </w:rPr>
              <w:t xml:space="preserve">1.   </w:t>
            </w:r>
            <w:r w:rsidRPr="00FA6593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ปริมาตรและพื้นที่ผิว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 xml:space="preserve">1.  </w:t>
            </w:r>
            <w:r w:rsidRPr="00FA6593">
              <w:rPr>
                <w:rFonts w:asciiTheme="minorBidi" w:hAnsiTheme="minorBidi"/>
                <w:color w:val="000000"/>
                <w:sz w:val="28"/>
                <w:cs/>
              </w:rPr>
              <w:t>ปริซึม</w:t>
            </w:r>
          </w:p>
          <w:p w:rsidR="00A96593" w:rsidRDefault="006C4575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 xml:space="preserve">2.  </w:t>
            </w:r>
            <w:r w:rsidRPr="00FA6593">
              <w:rPr>
                <w:rFonts w:asciiTheme="minorBidi" w:hAnsiTheme="minorBidi"/>
                <w:color w:val="000000"/>
                <w:sz w:val="28"/>
                <w:cs/>
              </w:rPr>
              <w:t>พีระมิด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</w:rPr>
              <w:t>3.</w:t>
            </w:r>
            <w:r w:rsidRPr="00FA6593">
              <w:rPr>
                <w:rFonts w:asciiTheme="minorBidi" w:hAnsiTheme="minorBidi"/>
                <w:sz w:val="28"/>
                <w:cs/>
              </w:rPr>
              <w:t xml:space="preserve">  ทรงกระบอก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4. ทรงกรวย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5. ทรงกลม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FA6593">
              <w:rPr>
                <w:rFonts w:asciiTheme="minorBidi" w:hAnsiTheme="minorBidi"/>
                <w:b/>
                <w:bCs/>
                <w:sz w:val="28"/>
                <w:cs/>
              </w:rPr>
              <w:t>2. ระบบสมการเชิงเส้น</w:t>
            </w:r>
          </w:p>
          <w:p w:rsidR="006C4575" w:rsidRPr="00A96593" w:rsidRDefault="00A96593" w:rsidP="00A9659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1. </w:t>
            </w:r>
            <w:r w:rsidR="006C4575" w:rsidRPr="00A96593">
              <w:rPr>
                <w:rFonts w:asciiTheme="minorBidi" w:hAnsiTheme="minorBidi"/>
                <w:sz w:val="28"/>
                <w:cs/>
              </w:rPr>
              <w:t>ระบบสมการเชิงเส้นสองตัวแปร</w:t>
            </w:r>
          </w:p>
          <w:p w:rsidR="00A96593" w:rsidRDefault="00A96593" w:rsidP="00A96593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2. </w:t>
            </w:r>
            <w:r w:rsidR="006C4575" w:rsidRPr="00A96593">
              <w:rPr>
                <w:rFonts w:asciiTheme="minorBidi" w:hAnsiTheme="minorBidi"/>
                <w:sz w:val="28"/>
                <w:cs/>
              </w:rPr>
              <w:t>การแก้ระบบสมการเชิงเส้นสอง</w:t>
            </w:r>
          </w:p>
          <w:p w:rsidR="006C4575" w:rsidRPr="00A96593" w:rsidRDefault="00A96593" w:rsidP="00A9659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</w:t>
            </w:r>
            <w:r w:rsidR="006C4575" w:rsidRPr="00A96593">
              <w:rPr>
                <w:rFonts w:asciiTheme="minorBidi" w:hAnsiTheme="minorBidi"/>
                <w:sz w:val="28"/>
                <w:cs/>
              </w:rPr>
              <w:t>ตัวแปรและกราฟ</w:t>
            </w:r>
          </w:p>
          <w:p w:rsidR="00A96593" w:rsidRDefault="00A96593" w:rsidP="00A96593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3. </w:t>
            </w:r>
            <w:r w:rsidR="006C4575" w:rsidRPr="00A96593">
              <w:rPr>
                <w:rFonts w:asciiTheme="minorBidi" w:hAnsiTheme="minorBidi"/>
                <w:sz w:val="28"/>
                <w:cs/>
              </w:rPr>
              <w:t xml:space="preserve">โจทย์ปัญหาสมการเชิงเส้นสอง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</w:t>
            </w:r>
          </w:p>
          <w:p w:rsidR="006C4575" w:rsidRPr="00A96593" w:rsidRDefault="00A96593" w:rsidP="00A96593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</w:t>
            </w:r>
            <w:r w:rsidR="006C4575" w:rsidRPr="00A96593">
              <w:rPr>
                <w:rFonts w:asciiTheme="minorBidi" w:hAnsiTheme="minorBidi"/>
                <w:sz w:val="28"/>
                <w:cs/>
              </w:rPr>
              <w:t>ตัวแปร</w:t>
            </w:r>
          </w:p>
          <w:p w:rsidR="006C4575" w:rsidRPr="000A58C7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A6593">
              <w:rPr>
                <w:rFonts w:asciiTheme="minorBidi" w:hAnsiTheme="minorBidi"/>
                <w:b/>
                <w:bCs/>
                <w:sz w:val="28"/>
              </w:rPr>
              <w:t>1</w:t>
            </w:r>
            <w:r w:rsidRPr="00FA6593">
              <w:rPr>
                <w:rFonts w:asciiTheme="minorBidi" w:hAnsiTheme="minorBidi"/>
                <w:b/>
                <w:bCs/>
                <w:sz w:val="28"/>
                <w:cs/>
              </w:rPr>
              <w:t>5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2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b/>
                <w:bCs/>
                <w:sz w:val="28"/>
              </w:rPr>
            </w:pPr>
            <w:r w:rsidRPr="00FA6593">
              <w:rPr>
                <w:rFonts w:asciiTheme="minorBidi" w:hAnsiTheme="minorBidi"/>
                <w:b/>
                <w:bCs/>
                <w:sz w:val="28"/>
              </w:rPr>
              <w:t>1</w:t>
            </w:r>
            <w:r w:rsidRPr="00FA6593">
              <w:rPr>
                <w:rFonts w:asciiTheme="minorBidi" w:hAnsiTheme="minorBidi"/>
                <w:b/>
                <w:bCs/>
                <w:sz w:val="28"/>
                <w:cs/>
              </w:rPr>
              <w:t>2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sz w:val="28"/>
              </w:rPr>
            </w:pP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FA6593" w:rsidRDefault="00FA6593" w:rsidP="00FA6593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FA6593" w:rsidRPr="000A58C7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6C4575" w:rsidRPr="000A58C7" w:rsidRDefault="00FA6593" w:rsidP="00FA6593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>4</w:t>
            </w:r>
            <w:r w:rsidRPr="00FA6593">
              <w:rPr>
                <w:rFonts w:asciiTheme="minorBidi" w:hAnsiTheme="minorBidi"/>
                <w:sz w:val="28"/>
              </w:rPr>
              <w:t xml:space="preserve"> </w:t>
            </w:r>
            <w:r w:rsidRPr="00FA6593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  <w:r w:rsidRPr="00FA6593">
              <w:rPr>
                <w:rFonts w:asciiTheme="minorBidi" w:hAnsiTheme="minorBidi"/>
                <w:sz w:val="28"/>
              </w:rPr>
              <w:t>.  www.kanid.com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FA6593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FA6593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 xml:space="preserve">4 </w:t>
            </w:r>
            <w:r w:rsidRPr="00FA6593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  <w:r w:rsidRPr="00FA6593">
              <w:rPr>
                <w:rFonts w:asciiTheme="minorBidi" w:hAnsiTheme="minorBidi"/>
                <w:sz w:val="28"/>
              </w:rPr>
              <w:t>.  www.kanid.com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FA6593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FA6593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6C4575" w:rsidRPr="000A58C7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963D0B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FA6593" w:rsidRPr="000A58C7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6C4575" w:rsidRPr="000A58C7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Pr="00963D0B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6C4575" w:rsidRPr="00FA6593" w:rsidRDefault="006C4575" w:rsidP="001E4514">
            <w:pPr>
              <w:spacing w:after="0" w:line="240" w:lineRule="auto"/>
              <w:ind w:left="360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C4575" w:rsidRPr="000A58C7" w:rsidRDefault="006C4575" w:rsidP="006C4575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</w:p>
    <w:p w:rsidR="006C4575" w:rsidRPr="000A58C7" w:rsidRDefault="006C4575" w:rsidP="006C4575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</w:t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 </w:t>
      </w:r>
      <w:r w:rsidRPr="000A58C7">
        <w:rPr>
          <w:rFonts w:asciiTheme="minorBidi" w:hAnsiTheme="minorBidi"/>
          <w:b/>
          <w:bCs/>
          <w:sz w:val="32"/>
          <w:szCs w:val="32"/>
        </w:rPr>
        <w:t>2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รหัสวิชา  ค</w:t>
      </w:r>
      <w:r w:rsidRPr="000A58C7">
        <w:rPr>
          <w:rFonts w:asciiTheme="minorBidi" w:hAnsiTheme="minorBidi"/>
          <w:b/>
          <w:bCs/>
          <w:sz w:val="32"/>
          <w:szCs w:val="32"/>
        </w:rPr>
        <w:t>2021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6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       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รายวิชา  คณิตศาสตร์ขั้นสูง 4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2.0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</w:t>
      </w:r>
      <w:proofErr w:type="spellStart"/>
      <w:r w:rsidRPr="000A58C7">
        <w:rPr>
          <w:rFonts w:asciiTheme="minorBidi" w:hAnsiTheme="minorBidi"/>
          <w:b/>
          <w:bCs/>
          <w:sz w:val="32"/>
          <w:szCs w:val="32"/>
          <w:cs/>
        </w:rPr>
        <w:t>กิต</w:t>
      </w:r>
      <w:proofErr w:type="spellEnd"/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  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        </w:t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FA6593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เวลา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80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70"/>
        <w:gridCol w:w="3510"/>
        <w:gridCol w:w="3060"/>
        <w:gridCol w:w="2610"/>
      </w:tblGrid>
      <w:tr w:rsidR="006C4575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เวลา </w:t>
            </w:r>
          </w:p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C4575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4B6589">
              <w:rPr>
                <w:rFonts w:asciiTheme="minorBidi" w:hAnsiTheme="minorBidi"/>
                <w:b/>
                <w:bCs/>
                <w:sz w:val="28"/>
                <w:cs/>
              </w:rPr>
              <w:t xml:space="preserve">3.   </w:t>
            </w:r>
            <w:r w:rsidRPr="004B6589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ระบบสมการ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 xml:space="preserve">1.  </w:t>
            </w:r>
            <w:r w:rsidRPr="004B6589">
              <w:rPr>
                <w:rFonts w:asciiTheme="minorBidi" w:hAnsiTheme="minorBidi"/>
                <w:color w:val="000000"/>
                <w:sz w:val="28"/>
                <w:cs/>
              </w:rPr>
              <w:t>การแก้ระบบสมการ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 xml:space="preserve">2.  </w:t>
            </w:r>
            <w:r w:rsidRPr="004B6589">
              <w:rPr>
                <w:rFonts w:asciiTheme="minorBidi" w:hAnsiTheme="minorBidi"/>
                <w:color w:val="000000"/>
                <w:sz w:val="28"/>
                <w:cs/>
              </w:rPr>
              <w:t>โจทย์ปัญหาระบบ</w:t>
            </w:r>
            <w:r w:rsidRPr="004B6589">
              <w:rPr>
                <w:rFonts w:asciiTheme="minorBidi" w:hAnsiTheme="minorBidi" w:hint="cs"/>
                <w:color w:val="000000"/>
                <w:sz w:val="28"/>
                <w:cs/>
              </w:rPr>
              <w:t xml:space="preserve">  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4B6589">
              <w:rPr>
                <w:rFonts w:asciiTheme="minorBidi" w:hAnsiTheme="minorBidi" w:hint="cs"/>
                <w:color w:val="000000"/>
                <w:sz w:val="28"/>
                <w:cs/>
              </w:rPr>
              <w:t xml:space="preserve">     </w:t>
            </w:r>
            <w:r w:rsidRPr="004B6589">
              <w:rPr>
                <w:rFonts w:asciiTheme="minorBidi" w:hAnsiTheme="minorBidi"/>
                <w:color w:val="000000"/>
                <w:sz w:val="28"/>
                <w:cs/>
              </w:rPr>
              <w:t>สมการ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4B6589" w:rsidRPr="004B6589" w:rsidRDefault="004B6589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4B6589">
              <w:rPr>
                <w:rFonts w:asciiTheme="minorBidi" w:hAnsiTheme="minorBidi"/>
                <w:b/>
                <w:bCs/>
                <w:sz w:val="28"/>
                <w:cs/>
              </w:rPr>
              <w:t>4.   การแปรผัน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1. แปรผันตรง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2. แปรผกผัน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3. แปรผันเกี่ยวเนื่อง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4. การนำไปใช้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4B6589">
              <w:rPr>
                <w:rFonts w:asciiTheme="minorBidi" w:hAnsiTheme="minorBidi"/>
                <w:b/>
                <w:bCs/>
                <w:sz w:val="28"/>
                <w:cs/>
              </w:rPr>
              <w:t>1</w:t>
            </w:r>
            <w:r w:rsidRPr="004B6589">
              <w:rPr>
                <w:rFonts w:asciiTheme="minorBidi" w:hAnsiTheme="minorBidi"/>
                <w:b/>
                <w:bCs/>
                <w:sz w:val="28"/>
              </w:rPr>
              <w:t>3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</w:rPr>
              <w:t>6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</w:rPr>
              <w:t>7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Pr="004B6589" w:rsidRDefault="004B658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4B6589">
              <w:rPr>
                <w:rFonts w:asciiTheme="minorBidi" w:hAnsiTheme="minorBidi"/>
                <w:b/>
                <w:bCs/>
                <w:sz w:val="28"/>
              </w:rPr>
              <w:t>13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</w:rPr>
              <w:t>3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</w:rPr>
              <w:t>3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</w:rPr>
              <w:t>4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3</w:t>
            </w: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4B6589" w:rsidRDefault="004B6589" w:rsidP="004B6589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4B6589" w:rsidRDefault="004B6589" w:rsidP="004B6589">
            <w:pPr>
              <w:spacing w:after="0" w:line="240" w:lineRule="auto"/>
              <w:rPr>
                <w:rFonts w:asciiTheme="minorBidi" w:hAnsiTheme="minorBidi" w:hint="cs"/>
                <w:sz w:val="32"/>
                <w:szCs w:val="32"/>
              </w:rPr>
            </w:pPr>
          </w:p>
          <w:p w:rsidR="004B6589" w:rsidRPr="004B6589" w:rsidRDefault="004B6589" w:rsidP="004B658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6C4575" w:rsidRPr="000A58C7" w:rsidRDefault="004B6589" w:rsidP="004B658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>4</w:t>
            </w:r>
            <w:r w:rsidRPr="004B6589">
              <w:rPr>
                <w:rFonts w:asciiTheme="minorBidi" w:hAnsiTheme="minorBidi"/>
                <w:sz w:val="28"/>
              </w:rPr>
              <w:t xml:space="preserve"> </w:t>
            </w:r>
            <w:r w:rsidRPr="004B6589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3</w:t>
            </w:r>
            <w:r w:rsidRPr="004B6589">
              <w:rPr>
                <w:rFonts w:asciiTheme="minorBidi" w:hAnsiTheme="minorBidi"/>
                <w:sz w:val="28"/>
              </w:rPr>
              <w:t>.  www.kanid.com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4B6589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4B6589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Default="004B658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Pr="004B6589" w:rsidRDefault="004B658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 xml:space="preserve">4 </w:t>
            </w:r>
            <w:r w:rsidRPr="004B6589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3</w:t>
            </w:r>
            <w:r w:rsidRPr="004B6589">
              <w:rPr>
                <w:rFonts w:asciiTheme="minorBidi" w:hAnsiTheme="minorBidi"/>
                <w:sz w:val="28"/>
              </w:rPr>
              <w:t>.  www.kanid.com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4B6589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4B6589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4B6589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6C4575" w:rsidRPr="004B6589" w:rsidRDefault="006C4575" w:rsidP="001E4514">
            <w:pPr>
              <w:spacing w:after="0" w:line="240" w:lineRule="auto"/>
              <w:ind w:left="720"/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9" w:rsidRPr="00963D0B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Default="004B658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Default="004B658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4B6589" w:rsidRPr="004B6589" w:rsidRDefault="004B658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4B6589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4B6589" w:rsidRPr="00963D0B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4B6589" w:rsidRPr="00ED2318" w:rsidRDefault="004B6589" w:rsidP="004B658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6C4575" w:rsidRPr="004B6589" w:rsidRDefault="006C4575" w:rsidP="001E4514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</w:tc>
      </w:tr>
    </w:tbl>
    <w:p w:rsidR="006C4575" w:rsidRPr="000A58C7" w:rsidRDefault="006C4575" w:rsidP="006C4575">
      <w:pPr>
        <w:spacing w:after="0" w:line="240" w:lineRule="auto"/>
        <w:rPr>
          <w:rFonts w:asciiTheme="minorBidi" w:hAnsiTheme="minorBidi"/>
          <w:sz w:val="16"/>
          <w:szCs w:val="16"/>
        </w:rPr>
      </w:pPr>
    </w:p>
    <w:p w:rsidR="00335338" w:rsidRDefault="00335338">
      <w:pPr>
        <w:rPr>
          <w:rFonts w:hint="cs"/>
        </w:rPr>
      </w:pPr>
    </w:p>
    <w:p w:rsidR="00B86949" w:rsidRPr="000A58C7" w:rsidRDefault="00B86949" w:rsidP="00B86949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86949" w:rsidRPr="000A58C7" w:rsidRDefault="00B86949" w:rsidP="00B8694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ab/>
        <w:t xml:space="preserve">    </w:t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 ชั้นมัธยมศึกษาปีที่  </w:t>
      </w:r>
      <w:r w:rsidRPr="000A58C7">
        <w:rPr>
          <w:rFonts w:asciiTheme="minorBidi" w:hAnsiTheme="minorBidi"/>
          <w:b/>
          <w:bCs/>
          <w:sz w:val="32"/>
          <w:szCs w:val="32"/>
        </w:rPr>
        <w:t>2</w:t>
      </w:r>
    </w:p>
    <w:p w:rsidR="00B86949" w:rsidRPr="000A58C7" w:rsidRDefault="00B86949" w:rsidP="00B86949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รหัสวิชา  ค</w:t>
      </w:r>
      <w:r w:rsidRPr="000A58C7">
        <w:rPr>
          <w:rFonts w:asciiTheme="minorBidi" w:hAnsiTheme="minorBidi"/>
          <w:b/>
          <w:bCs/>
          <w:sz w:val="32"/>
          <w:szCs w:val="32"/>
        </w:rPr>
        <w:t>2021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6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            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รายวิชา  คณิตศาสตร์ขั้นสูง 4</w:t>
      </w:r>
    </w:p>
    <w:p w:rsidR="00B86949" w:rsidRPr="000A58C7" w:rsidRDefault="00B86949" w:rsidP="00B8694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2.0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</w:t>
      </w:r>
      <w:proofErr w:type="spellStart"/>
      <w:r w:rsidRPr="000A58C7">
        <w:rPr>
          <w:rFonts w:asciiTheme="minorBidi" w:hAnsiTheme="minorBidi"/>
          <w:b/>
          <w:bCs/>
          <w:sz w:val="32"/>
          <w:szCs w:val="32"/>
          <w:cs/>
        </w:rPr>
        <w:t>กิต</w:t>
      </w:r>
      <w:proofErr w:type="spellEnd"/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     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เวลา  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80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70"/>
        <w:gridCol w:w="3510"/>
        <w:gridCol w:w="3060"/>
        <w:gridCol w:w="2610"/>
      </w:tblGrid>
      <w:tr w:rsidR="00B86949" w:rsidRPr="000A58C7" w:rsidTr="00B8694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0A58C7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Default="00B86949" w:rsidP="001E4514">
            <w:pPr>
              <w:spacing w:after="0" w:line="240" w:lineRule="auto"/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เวลา </w:t>
            </w:r>
          </w:p>
          <w:p w:rsidR="00B86949" w:rsidRPr="000A58C7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0A58C7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0A58C7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0A58C7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86949" w:rsidRPr="000A58C7" w:rsidTr="00B8694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B86949">
              <w:rPr>
                <w:rFonts w:asciiTheme="minorBidi" w:hAnsiTheme="minorBidi"/>
                <w:b/>
                <w:bCs/>
                <w:sz w:val="28"/>
                <w:cs/>
              </w:rPr>
              <w:t>5.   ความน่าจะเป็น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  <w:lang w:val="en-GB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 xml:space="preserve">1. </w:t>
            </w:r>
            <w:r w:rsidRPr="00B86949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การทดลองสุ่ม 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color w:val="000000"/>
                <w:sz w:val="28"/>
                <w:lang w:val="en-GB"/>
              </w:rPr>
            </w:pPr>
            <w:r w:rsidRPr="00B86949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>2. แซม</w:t>
            </w:r>
            <w:proofErr w:type="spellStart"/>
            <w:r w:rsidRPr="00B86949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>เปิลสเปช</w:t>
            </w:r>
            <w:proofErr w:type="spellEnd"/>
            <w:r w:rsidRPr="00B86949">
              <w:rPr>
                <w:rFonts w:asciiTheme="minorBidi" w:hAnsiTheme="minorBidi"/>
                <w:color w:val="000000"/>
                <w:sz w:val="28"/>
                <w:lang w:val="en-GB"/>
              </w:rPr>
              <w:t xml:space="preserve"> 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B86949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 xml:space="preserve">3. เหตุการณ์ </w:t>
            </w: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  <w:r w:rsidRPr="00B86949">
              <w:rPr>
                <w:rFonts w:asciiTheme="minorBidi" w:hAnsiTheme="minorBidi"/>
                <w:color w:val="000000"/>
                <w:sz w:val="28"/>
                <w:cs/>
                <w:lang w:val="en-GB"/>
              </w:rPr>
              <w:t>4. ความน่าจะเป็น</w:t>
            </w: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 w:hanging="360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B86949">
              <w:rPr>
                <w:rFonts w:asciiTheme="minorBidi" w:hAnsiTheme="minorBidi"/>
                <w:b/>
                <w:bCs/>
                <w:sz w:val="28"/>
                <w:cs/>
              </w:rPr>
              <w:t>6.   สถิติ</w:t>
            </w: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1. การนำเสนอข้อมูลโดยใช้ตาราง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</w:t>
            </w:r>
            <w:r w:rsidRPr="00B86949">
              <w:rPr>
                <w:rFonts w:asciiTheme="minorBidi" w:hAnsiTheme="minorBidi"/>
                <w:sz w:val="28"/>
                <w:cs/>
              </w:rPr>
              <w:t>แจก</w:t>
            </w:r>
            <w:r>
              <w:rPr>
                <w:rFonts w:asciiTheme="minorBidi" w:hAnsiTheme="minorBidi" w:hint="cs"/>
                <w:sz w:val="28"/>
                <w:cs/>
              </w:rPr>
              <w:t>แ</w:t>
            </w:r>
            <w:r w:rsidRPr="00B86949">
              <w:rPr>
                <w:rFonts w:asciiTheme="minorBidi" w:hAnsiTheme="minorBidi"/>
                <w:sz w:val="28"/>
                <w:cs/>
              </w:rPr>
              <w:t>จงข้อมูล</w:t>
            </w: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 xml:space="preserve">2. </w:t>
            </w:r>
            <w:r w:rsidRPr="00B86949">
              <w:rPr>
                <w:rFonts w:asciiTheme="minorBidi" w:hAnsiTheme="minorBidi"/>
                <w:sz w:val="28"/>
                <w:cs/>
              </w:rPr>
              <w:t>ขอบล่าง  ขอบบน  และจุด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</w:t>
            </w:r>
            <w:r w:rsidRPr="00B86949">
              <w:rPr>
                <w:rFonts w:asciiTheme="minorBidi" w:hAnsiTheme="minorBidi"/>
                <w:sz w:val="28"/>
                <w:cs/>
              </w:rPr>
              <w:t>กึ่งกลาง ชั้น</w:t>
            </w: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 xml:space="preserve">3. </w:t>
            </w:r>
            <w:r w:rsidRPr="00B86949">
              <w:rPr>
                <w:rFonts w:asciiTheme="minorBidi" w:hAnsiTheme="minorBidi"/>
                <w:sz w:val="28"/>
                <w:cs/>
              </w:rPr>
              <w:t>เขียน</w:t>
            </w:r>
            <w:proofErr w:type="spellStart"/>
            <w:r w:rsidRPr="00B86949">
              <w:rPr>
                <w:rFonts w:asciiTheme="minorBidi" w:hAnsiTheme="minorBidi"/>
                <w:sz w:val="28"/>
                <w:cs/>
              </w:rPr>
              <w:t>ฮิส</w:t>
            </w:r>
            <w:proofErr w:type="spellEnd"/>
            <w:r w:rsidRPr="00B86949">
              <w:rPr>
                <w:rFonts w:asciiTheme="minorBidi" w:hAnsiTheme="minorBidi"/>
                <w:sz w:val="28"/>
                <w:cs/>
              </w:rPr>
              <w:t>โทแกรมและรูปหลาย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</w:t>
            </w:r>
            <w:r w:rsidRPr="00B86949">
              <w:rPr>
                <w:rFonts w:asciiTheme="minorBidi" w:hAnsiTheme="minorBidi"/>
                <w:sz w:val="28"/>
                <w:cs/>
              </w:rPr>
              <w:t>เหลี่ยมของความถี่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4. ค่ากลางของข้อมูล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5. การกระจายของข้อมูล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6. ส่วนเบี่ยงเบนมาตรฐาน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B86949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B86949">
              <w:rPr>
                <w:rFonts w:asciiTheme="minorBidi" w:hAnsiTheme="minorBidi"/>
                <w:b/>
                <w:bCs/>
                <w:sz w:val="28"/>
              </w:rPr>
              <w:t>12</w:t>
            </w:r>
          </w:p>
          <w:p w:rsidR="00B86949" w:rsidRPr="00B86949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2</w:t>
            </w:r>
          </w:p>
          <w:p w:rsidR="00B86949" w:rsidRPr="00B86949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3</w:t>
            </w:r>
          </w:p>
          <w:p w:rsidR="00B86949" w:rsidRPr="00B86949" w:rsidRDefault="00B86949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3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rPr>
                <w:rFonts w:asciiTheme="minorBidi" w:hAnsiTheme="minorBidi"/>
                <w:b/>
                <w:bCs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 xml:space="preserve"> 4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86949">
              <w:rPr>
                <w:rFonts w:asciiTheme="minorBidi" w:hAnsiTheme="minorBidi"/>
                <w:b/>
                <w:bCs/>
                <w:sz w:val="28"/>
                <w:cs/>
              </w:rPr>
              <w:t>1</w:t>
            </w:r>
            <w:r w:rsidRPr="00B86949">
              <w:rPr>
                <w:rFonts w:asciiTheme="minorBidi" w:hAnsiTheme="minorBidi"/>
                <w:b/>
                <w:bCs/>
                <w:sz w:val="28"/>
              </w:rPr>
              <w:t>5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2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3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2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4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2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jc w:val="center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4B6589" w:rsidRDefault="00B86949" w:rsidP="00B8694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B86949" w:rsidRPr="000A58C7" w:rsidRDefault="00B86949" w:rsidP="00B8694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B86949" w:rsidRDefault="00B86949" w:rsidP="00B86949">
            <w:pPr>
              <w:spacing w:after="0" w:line="240" w:lineRule="auto"/>
              <w:rPr>
                <w:rFonts w:ascii="Cordia New" w:eastAsia="Times New Roman" w:hAnsi="Cordia New" w:cs="Cordia New" w:hint="cs"/>
                <w:b/>
                <w:bCs/>
                <w:sz w:val="28"/>
              </w:rPr>
            </w:pPr>
          </w:p>
          <w:p w:rsidR="00B86949" w:rsidRPr="004B6589" w:rsidRDefault="00B86949" w:rsidP="00B8694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การแก้ปัญหา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B86949" w:rsidRPr="000A58C7" w:rsidRDefault="00B86949" w:rsidP="00B86949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B86949" w:rsidRPr="000A58C7" w:rsidRDefault="00B86949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>4</w:t>
            </w:r>
            <w:r w:rsidRPr="00B86949">
              <w:rPr>
                <w:rFonts w:asciiTheme="minorBidi" w:hAnsiTheme="minorBidi"/>
                <w:sz w:val="28"/>
              </w:rPr>
              <w:t xml:space="preserve"> </w:t>
            </w:r>
            <w:r w:rsidRPr="00B86949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3</w:t>
            </w:r>
            <w:r w:rsidRPr="00B86949">
              <w:rPr>
                <w:rFonts w:asciiTheme="minorBidi" w:hAnsiTheme="minorBidi"/>
                <w:sz w:val="28"/>
              </w:rPr>
              <w:t>.  www.kanid.com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B86949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B86949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1. เอกสารประกอบการเรียนรายวิชาคณิตศาสตร์ขั้นสูง</w:t>
            </w:r>
            <w:r w:rsidR="00A44370">
              <w:rPr>
                <w:rFonts w:asciiTheme="minorBidi" w:hAnsiTheme="minorBidi" w:hint="cs"/>
                <w:sz w:val="28"/>
                <w:cs/>
              </w:rPr>
              <w:t xml:space="preserve">4 </w:t>
            </w:r>
            <w:r w:rsidRPr="00B86949">
              <w:rPr>
                <w:rFonts w:asciiTheme="minorBidi" w:hAnsiTheme="minorBidi"/>
                <w:sz w:val="28"/>
                <w:cs/>
              </w:rPr>
              <w:t>ระดับชั้นมัธยมศึกษาปีที่ 2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3</w:t>
            </w:r>
            <w:r w:rsidRPr="00B86949">
              <w:rPr>
                <w:rFonts w:asciiTheme="minorBidi" w:hAnsiTheme="minorBidi"/>
                <w:sz w:val="28"/>
              </w:rPr>
              <w:t>.  www.kanid.com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B86949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B86949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B86949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9" w:rsidRPr="00963D0B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Default="00B86949" w:rsidP="001E4514">
            <w:pPr>
              <w:spacing w:after="0" w:line="240" w:lineRule="auto"/>
              <w:rPr>
                <w:rFonts w:asciiTheme="minorBidi" w:hAnsiTheme="minorBidi" w:hint="cs"/>
                <w:sz w:val="28"/>
              </w:rPr>
            </w:pPr>
          </w:p>
          <w:p w:rsidR="00B86949" w:rsidRPr="00B86949" w:rsidRDefault="00B86949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B86949" w:rsidRPr="00963D0B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B86949" w:rsidRPr="00ED2318" w:rsidRDefault="00B86949" w:rsidP="00B86949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B86949" w:rsidRPr="00B86949" w:rsidRDefault="00B86949" w:rsidP="001E4514">
            <w:pPr>
              <w:spacing w:after="0" w:line="240" w:lineRule="auto"/>
              <w:ind w:left="360"/>
              <w:rPr>
                <w:rFonts w:asciiTheme="minorBidi" w:hAnsiTheme="minorBidi"/>
                <w:sz w:val="28"/>
              </w:rPr>
            </w:pPr>
          </w:p>
        </w:tc>
      </w:tr>
    </w:tbl>
    <w:p w:rsidR="00B86949" w:rsidRDefault="00B86949" w:rsidP="00B86949">
      <w:pPr>
        <w:spacing w:after="0"/>
        <w:rPr>
          <w:rFonts w:ascii="Cordia New" w:hAnsi="Cordia New" w:cs="Cordia New"/>
          <w:sz w:val="16"/>
          <w:szCs w:val="16"/>
          <w:cs/>
        </w:rPr>
      </w:pPr>
    </w:p>
    <w:p w:rsidR="00B86949" w:rsidRPr="00B86949" w:rsidRDefault="00B86949">
      <w:bookmarkStart w:id="0" w:name="_GoBack"/>
      <w:bookmarkEnd w:id="0"/>
    </w:p>
    <w:sectPr w:rsidR="00B86949" w:rsidRPr="00B86949" w:rsidSect="00FA6593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092E"/>
    <w:multiLevelType w:val="hybridMultilevel"/>
    <w:tmpl w:val="3E7447EC"/>
    <w:lvl w:ilvl="0" w:tplc="AE6E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5"/>
    <w:rsid w:val="00335338"/>
    <w:rsid w:val="004B6589"/>
    <w:rsid w:val="006C4575"/>
    <w:rsid w:val="00755F2A"/>
    <w:rsid w:val="00846C36"/>
    <w:rsid w:val="009752B5"/>
    <w:rsid w:val="00A44370"/>
    <w:rsid w:val="00A96593"/>
    <w:rsid w:val="00B75939"/>
    <w:rsid w:val="00B86949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75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75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theerapatsemathong@gmail.com</cp:lastModifiedBy>
  <cp:revision>10</cp:revision>
  <dcterms:created xsi:type="dcterms:W3CDTF">2020-03-27T08:45:00Z</dcterms:created>
  <dcterms:modified xsi:type="dcterms:W3CDTF">2020-03-27T09:01:00Z</dcterms:modified>
</cp:coreProperties>
</file>