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 w:rsidR="002948FC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คณิตศาสตร์ขั้นสูง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1</w:t>
      </w:r>
    </w:p>
    <w:tbl>
      <w:tblPr>
        <w:tblStyle w:val="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2948FC">
        <w:tc>
          <w:tcPr>
            <w:tcW w:w="5353" w:type="dxa"/>
          </w:tcPr>
          <w:p w:rsidR="002948FC" w:rsidRPr="002948FC" w:rsidRDefault="002948FC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2948FC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พหุนาม</w:t>
            </w:r>
          </w:p>
          <w:p w:rsidR="002948FC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บอกสัมประสิทธิ์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ตัวแปร และดีกรี ของเอกนามได้</w:t>
            </w:r>
          </w:p>
          <w:p w:rsidR="002948FC" w:rsidRPr="0031539D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บอกเอกนามที่เป็น เอกนามคล้ายได้</w:t>
            </w:r>
          </w:p>
          <w:p w:rsidR="002948FC" w:rsidRPr="0031539D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บวก ลบ คูณ และ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หารเอกนามได้</w:t>
            </w:r>
          </w:p>
          <w:p w:rsidR="002948FC" w:rsidRPr="0031539D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บอกนิยามของพหุนามได้</w:t>
            </w:r>
          </w:p>
          <w:p w:rsidR="002948FC" w:rsidRPr="0031539D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เขียนพหุนามในรูปผลสำเร็จและบอกดีกรีของพหุนามได้</w:t>
            </w:r>
          </w:p>
          <w:p w:rsidR="002948FC" w:rsidRPr="0054022D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หาผลบวก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และลบ  </w:t>
            </w:r>
            <w:r w:rsidRPr="0031539D">
              <w:rPr>
                <w:rFonts w:ascii="Cordia New" w:hAnsi="Cordia New" w:cs="Cordia New"/>
                <w:sz w:val="32"/>
                <w:szCs w:val="32"/>
                <w:cs/>
              </w:rPr>
              <w:t>พหุนามได้</w:t>
            </w:r>
          </w:p>
          <w:p w:rsidR="002948FC" w:rsidRPr="00831937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7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หาผล</w:t>
            </w:r>
            <w:r w:rsidRPr="00831937">
              <w:rPr>
                <w:rFonts w:ascii="Cordia New" w:hAnsi="Cordia New" w:cs="Cordia New"/>
                <w:sz w:val="32"/>
                <w:szCs w:val="32"/>
                <w:cs/>
              </w:rPr>
              <w:t>คูณและหาร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831937">
              <w:rPr>
                <w:rFonts w:ascii="Cordia New" w:hAnsi="Cordia New" w:cs="Cordia New"/>
                <w:sz w:val="32"/>
                <w:szCs w:val="32"/>
                <w:cs/>
              </w:rPr>
              <w:t>พหุนามได้</w:t>
            </w:r>
          </w:p>
          <w:p w:rsidR="002948FC" w:rsidRPr="00831937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8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831937">
              <w:rPr>
                <w:rFonts w:ascii="Cordia New" w:hAnsi="Cordia New" w:cs="Cordia New"/>
                <w:sz w:val="32"/>
                <w:szCs w:val="32"/>
                <w:cs/>
              </w:rPr>
              <w:t>หาผลหารของพหุนามโดยใช้การหารสังเคราะห์ได้</w:t>
            </w:r>
          </w:p>
          <w:p w:rsidR="002948FC" w:rsidRPr="00831937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9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Pr="00831937">
              <w:rPr>
                <w:rFonts w:ascii="Cordia New" w:hAnsi="Cordia New" w:cs="Cordia New"/>
                <w:sz w:val="32"/>
                <w:szCs w:val="32"/>
                <w:cs/>
              </w:rPr>
              <w:t>นำความรู้เกี่ยวกับ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831937">
              <w:rPr>
                <w:rFonts w:ascii="Cordia New" w:hAnsi="Cordia New" w:cs="Cordia New"/>
                <w:sz w:val="32"/>
                <w:szCs w:val="32"/>
                <w:cs/>
              </w:rPr>
              <w:t>ทฤษฎีเศษเหลือช่วยตรวจสอบเศษจากการหารพหุนามได้</w:t>
            </w:r>
          </w:p>
          <w:p w:rsidR="002948FC" w:rsidRPr="00D53D79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10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831937">
              <w:rPr>
                <w:rFonts w:ascii="Cordia New" w:hAnsi="Cordia New" w:cs="Cordia New"/>
                <w:sz w:val="32"/>
                <w:szCs w:val="32"/>
                <w:cs/>
              </w:rPr>
              <w:t>ตระหนักถึงความสมเหตุ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831937">
              <w:rPr>
                <w:rFonts w:ascii="Cordia New" w:hAnsi="Cordia New" w:cs="Cordia New"/>
                <w:sz w:val="32"/>
                <w:szCs w:val="32"/>
                <w:cs/>
              </w:rPr>
              <w:t>สมผลของคำตอบที่ได้</w:t>
            </w:r>
          </w:p>
          <w:p w:rsidR="000755DA" w:rsidRPr="00D75683" w:rsidRDefault="000755DA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A3025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บอก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หาผลลัพธ์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นำความรู้มาใช้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ตระหนักถึง</w:t>
            </w:r>
          </w:p>
          <w:p w:rsidR="002948FC" w:rsidRP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0755DA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:rsidTr="002948FC">
        <w:tc>
          <w:tcPr>
            <w:tcW w:w="5353" w:type="dxa"/>
          </w:tcPr>
          <w:p w:rsidR="002948FC" w:rsidRPr="00117A8F" w:rsidRDefault="002948FC" w:rsidP="002948FC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การแยกตัวประกอบพหุนาม</w:t>
            </w:r>
          </w:p>
          <w:p w:rsidR="002948FC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</w:rPr>
              <w:t>แยกตัวประกอบโดยใช้สมบัติการแจกแจง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</w:p>
          <w:p w:rsidR="002948FC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lastRenderedPageBreak/>
              <w:t>12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</w:rPr>
              <w:t>แยกตัวประกอบของพหุนามดีกรีสอง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ตัวแปรเดียว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</w:rPr>
              <w:t>ที่อยู่ในรูปกำลังสองสมบูรณ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 xml:space="preserve">์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และ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</w:rPr>
              <w:t>ผลต่างกำลัง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สอง</w:t>
            </w:r>
          </w:p>
          <w:p w:rsidR="002948FC" w:rsidRPr="00D53D79" w:rsidRDefault="002948FC" w:rsidP="002948FC">
            <w:pPr>
              <w:rPr>
                <w:rFonts w:ascii="Cordia New" w:hAnsi="Cordia New" w:cs="Cordia New"/>
                <w:sz w:val="32"/>
                <w:szCs w:val="32"/>
                <w:lang w:val="en-GB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13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แยกตัวประกอบของพหุนามดีกรีสองโดยวิธีทำเป็น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val="en-GB"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กำลังสองสมบูรณ์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val="en-GB"/>
              </w:rPr>
              <w:t>ได้</w:t>
            </w:r>
          </w:p>
          <w:p w:rsidR="002948FC" w:rsidRPr="00D53D79" w:rsidRDefault="002948FC" w:rsidP="002948FC">
            <w:pPr>
              <w:rPr>
                <w:rFonts w:ascii="Cordia New" w:hAnsi="Cordia New" w:cs="Cordia New"/>
                <w:sz w:val="32"/>
                <w:szCs w:val="32"/>
                <w:lang w:val="en-GB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14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แยกตัวประกอบของพหุนามดีกรีสูงกว่าสองที่มี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val="en-GB"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สัมประสิทธิ์เป็นจำนวนเต็ม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</w:p>
          <w:p w:rsidR="00D75683" w:rsidRPr="00D75683" w:rsidRDefault="002948FC" w:rsidP="002948FC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15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แยกตัวประกอบของพหุนามที่มีสัมประสิทธิ์เป็น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val="en-GB"/>
              </w:rPr>
              <w:t xml:space="preserve"> 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จำนวนเต็มโดยใช้ทฤษฎีบทเศษ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val="en-GB"/>
              </w:rPr>
              <w:t>เ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หลือ</w:t>
            </w:r>
            <w:r>
              <w:rPr>
                <w:rFonts w:ascii="Cordia New" w:hAnsi="Cordia New" w:cs="Cordia New" w:hint="cs"/>
                <w:sz w:val="32"/>
                <w:szCs w:val="32"/>
                <w:cs/>
                <w:lang w:val="en-GB"/>
              </w:rPr>
              <w:t>ได้</w:t>
            </w:r>
            <w:r w:rsidRPr="00C63BBF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</w:tcPr>
          <w:p w:rsidR="00D75683" w:rsidRDefault="002948FC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แยกตัวประกอบ</w:t>
            </w:r>
          </w:p>
          <w:p w:rsidR="002948FC" w:rsidRPr="00D75683" w:rsidRDefault="002948FC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D75683" w:rsidRPr="00D75683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lastRenderedPageBreak/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lastRenderedPageBreak/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501FC6" w:rsidTr="002948FC">
        <w:tc>
          <w:tcPr>
            <w:tcW w:w="5353" w:type="dxa"/>
          </w:tcPr>
          <w:p w:rsidR="002948FC" w:rsidRDefault="002948FC" w:rsidP="002948FC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 xml:space="preserve">  เศษส่วนของ</w:t>
            </w:r>
            <w:r w:rsidRPr="00117A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พหุ</w:t>
            </w:r>
            <w:r w:rsidRPr="00117A8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นาม</w:t>
            </w:r>
          </w:p>
          <w:p w:rsidR="002948FC" w:rsidRPr="00C20A32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16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.หาผลคูณและผลหารของเศษส่วนพหุนามได้</w:t>
            </w:r>
          </w:p>
          <w:p w:rsidR="002948FC" w:rsidRPr="00C20A32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17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.หาผลบวกและผลลบของเศษส่วนพหุนามได้</w:t>
            </w:r>
          </w:p>
          <w:p w:rsidR="002948FC" w:rsidRPr="00C20A32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18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.แก้สมการเศษส่วนของพหุนามได้</w:t>
            </w:r>
          </w:p>
          <w:p w:rsidR="002948FC" w:rsidRPr="00C20A32" w:rsidRDefault="002948FC" w:rsidP="002948F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19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แก้โจทย์ปัญหาเศษส่วนพหุนามได้</w:t>
            </w:r>
          </w:p>
          <w:p w:rsidR="00501FC6" w:rsidRPr="006E29EE" w:rsidRDefault="00501FC6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หาผลลัพธ์</w:t>
            </w:r>
          </w:p>
          <w:p w:rsidR="00501FC6" w:rsidRDefault="002948FC" w:rsidP="00501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แก้โจทย์</w:t>
            </w:r>
          </w:p>
        </w:tc>
        <w:tc>
          <w:tcPr>
            <w:tcW w:w="2551" w:type="dxa"/>
          </w:tcPr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01FC6" w:rsidRPr="00D75683" w:rsidRDefault="00501FC6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501FC6" w:rsidRPr="00D75683" w:rsidRDefault="00501FC6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01FC6" w:rsidRPr="00D75683" w:rsidRDefault="00501FC6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501FC6" w:rsidRPr="00D75683" w:rsidRDefault="00501FC6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C049ED" w:rsidTr="002948FC">
        <w:tc>
          <w:tcPr>
            <w:tcW w:w="5353" w:type="dxa"/>
          </w:tcPr>
          <w:p w:rsidR="002948FC" w:rsidRPr="00117A8F" w:rsidRDefault="002948FC" w:rsidP="002948FC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สมการกำลังสอง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20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แก้สมการกำลังสองโดยวิธีแยกตัวประกอบ</w:t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21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แก้สมการกำลังสองโดยวิธีทำเป็นกำลังสองสมบูรณ์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                                                                          </w:t>
            </w:r>
            <w:r w:rsidRPr="00C20A32">
              <w:rPr>
                <w:rFonts w:ascii="Cordia New" w:hAnsi="Cordia New" w:cs="Cordia New"/>
                <w:sz w:val="32"/>
                <w:szCs w:val="32"/>
              </w:rPr>
              <w:t>22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แก้สมการกำลังสองโดยใช้สูตร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  <w:t xml:space="preserve">                     </w:t>
            </w:r>
          </w:p>
          <w:p w:rsidR="00C049ED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23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แก้โจทย์ปัญหาสมการกำลังสอง</w:t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แก้สมการ</w:t>
            </w:r>
          </w:p>
          <w:p w:rsidR="00C049ED" w:rsidRP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แก้โจทย์</w:t>
            </w:r>
          </w:p>
        </w:tc>
        <w:tc>
          <w:tcPr>
            <w:tcW w:w="2551" w:type="dxa"/>
          </w:tcPr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C049ED" w:rsidRPr="00D75683" w:rsidRDefault="00C049ED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C049ED" w:rsidTr="002948FC">
        <w:tc>
          <w:tcPr>
            <w:tcW w:w="5353" w:type="dxa"/>
          </w:tcPr>
          <w:p w:rsidR="002948FC" w:rsidRPr="00BB74B4" w:rsidRDefault="00C049ED" w:rsidP="002948FC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 </w:t>
            </w:r>
            <w:r w:rsidR="002948FC" w:rsidRPr="00BB74B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พาราโบลา</w:t>
            </w:r>
          </w:p>
          <w:p w:rsidR="002948FC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proofErr w:type="gramStart"/>
            <w:r w:rsidRPr="00C20A32">
              <w:rPr>
                <w:rFonts w:ascii="Cordia New" w:hAnsi="Cordia New" w:cs="Cordia New"/>
                <w:sz w:val="32"/>
                <w:szCs w:val="32"/>
              </w:rPr>
              <w:t>24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 xml:space="preserve"> .</w:t>
            </w:r>
            <w:proofErr w:type="gramEnd"/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 xml:space="preserve"> เขียนกราฟของพาราโบลาได้</w:t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</w:t>
            </w:r>
            <w:r w:rsidRPr="00C20A32">
              <w:rPr>
                <w:rFonts w:ascii="Cordia New" w:hAnsi="Cordia New" w:cs="Cordia New"/>
                <w:sz w:val="32"/>
                <w:szCs w:val="32"/>
              </w:rPr>
              <w:t>25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 xml:space="preserve">  บอกลักษณะกราฟพาราโบลาได้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  <w:t xml:space="preserve">                                 </w:t>
            </w:r>
            <w:r w:rsidRPr="00C20A32">
              <w:rPr>
                <w:rFonts w:ascii="Cordia New" w:hAnsi="Cordia New" w:cs="Cordia New"/>
                <w:sz w:val="32"/>
                <w:szCs w:val="32"/>
              </w:rPr>
              <w:t>26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ใช้เหตุผลประกอบการตัดสินใจและสรุปผลได้อย่างเหมาะสม</w:t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</w:t>
            </w:r>
          </w:p>
          <w:p w:rsidR="002948FC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C20A32">
              <w:rPr>
                <w:rFonts w:ascii="Cordia New" w:hAnsi="Cordia New" w:cs="Cordia New"/>
                <w:sz w:val="32"/>
                <w:szCs w:val="32"/>
              </w:rPr>
              <w:t>27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ใช้ภาษาและสัญลักษณ์ทางคณิตศาสตร์ในการสื่อสาร การสื่อความหมาย และการนำเสนอได้อย่างถูกต้อง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</w:t>
            </w:r>
          </w:p>
          <w:p w:rsidR="002948FC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28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เชื่อมโยงความรู้</w:t>
            </w:r>
            <w:proofErr w:type="spellStart"/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ต่างๆ</w:t>
            </w:r>
            <w:proofErr w:type="spellEnd"/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 xml:space="preserve"> ในคณิตศาสตร์และเชื่อมโยงคณิตศาสตร์กับศาสตร์</w:t>
            </w:r>
            <w:proofErr w:type="spellStart"/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อื่นๆ</w:t>
            </w:r>
            <w:proofErr w:type="spellEnd"/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ab/>
              <w:t xml:space="preserve">         </w:t>
            </w:r>
          </w:p>
          <w:p w:rsidR="002948FC" w:rsidRPr="00C20A32" w:rsidRDefault="002948FC" w:rsidP="002948FC">
            <w:pPr>
              <w:rPr>
                <w:rFonts w:ascii="Cordia New" w:hAnsi="Cordia New" w:cs="Cordia New"/>
                <w:sz w:val="32"/>
                <w:szCs w:val="32"/>
              </w:rPr>
            </w:pPr>
            <w:r w:rsidRPr="00C20A32">
              <w:rPr>
                <w:rFonts w:ascii="Cordia New" w:hAnsi="Cordia New" w:cs="Cordia New"/>
                <w:sz w:val="32"/>
                <w:szCs w:val="32"/>
              </w:rPr>
              <w:t>29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มีความคิดริเริ่มสร้างสรรค์</w:t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</w:rPr>
              <w:tab/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       </w:t>
            </w:r>
            <w:r w:rsidRPr="00C20A32">
              <w:rPr>
                <w:rFonts w:ascii="Cordia New" w:hAnsi="Cordia New" w:cs="Cordia New"/>
                <w:sz w:val="32"/>
                <w:szCs w:val="32"/>
              </w:rPr>
              <w:t>30</w:t>
            </w:r>
            <w:r w:rsidRPr="00C20A32">
              <w:rPr>
                <w:rFonts w:ascii="Cordia New" w:hAnsi="Cordia New" w:cs="Cordia New"/>
                <w:sz w:val="32"/>
                <w:szCs w:val="32"/>
                <w:cs/>
              </w:rPr>
              <w:t>. ใช้ศัพท์เฉพาะทางคณิตศาสตร์ทั้งภาษาไทยและภาษาอังกฤษได้ถูกต้อง</w:t>
            </w:r>
          </w:p>
          <w:p w:rsidR="00C049ED" w:rsidRDefault="00C0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49ED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เขียนกราฟ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-บอกลักษณะ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-ใช้เหตุผลตัดสินใจ</w:t>
            </w:r>
          </w:p>
          <w:p w:rsid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-ใช้สัญลักษณ์</w:t>
            </w:r>
          </w:p>
          <w:p w:rsidR="002948FC" w:rsidRPr="002948FC" w:rsidRDefault="002948FC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  <w:p w:rsidR="00C049ED" w:rsidRDefault="00C04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C049ED" w:rsidRPr="00D75683" w:rsidRDefault="00C049ED" w:rsidP="00BC3D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ภูมิปัญญาไทยด้านสวัสดิการ</w:t>
            </w:r>
          </w:p>
          <w:p w:rsidR="00C049ED" w:rsidRPr="00D75683" w:rsidRDefault="00C049ED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C049ED" w:rsidRPr="00D75683" w:rsidRDefault="00C049ED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C049ED" w:rsidRPr="00D75683" w:rsidRDefault="00C049ED" w:rsidP="00BC3D8D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sectPr w:rsidR="000755DA" w:rsidSect="005C7459">
      <w:footerReference w:type="default" r:id="rId7"/>
      <w:pgSz w:w="16838" w:h="11906" w:orient="landscape"/>
      <w:pgMar w:top="1440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AB" w:rsidRDefault="006677AB">
      <w:r>
        <w:separator/>
      </w:r>
    </w:p>
  </w:endnote>
  <w:endnote w:type="continuationSeparator" w:id="0">
    <w:p w:rsidR="006677AB" w:rsidRDefault="006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C7459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C7459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AB" w:rsidRDefault="006677AB">
      <w:r>
        <w:separator/>
      </w:r>
    </w:p>
  </w:footnote>
  <w:footnote w:type="continuationSeparator" w:id="0">
    <w:p w:rsidR="006677AB" w:rsidRDefault="0066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755DA"/>
    <w:rsid w:val="002948FC"/>
    <w:rsid w:val="00501FC6"/>
    <w:rsid w:val="005A3025"/>
    <w:rsid w:val="005C7459"/>
    <w:rsid w:val="006677AB"/>
    <w:rsid w:val="006E29EE"/>
    <w:rsid w:val="00C049ED"/>
    <w:rsid w:val="00D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6077B-372F-4B27-86DD-23D0886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3</cp:revision>
  <cp:lastPrinted>2020-01-02T08:17:00Z</cp:lastPrinted>
  <dcterms:created xsi:type="dcterms:W3CDTF">2020-01-02T08:04:00Z</dcterms:created>
  <dcterms:modified xsi:type="dcterms:W3CDTF">2020-01-02T08:17:00Z</dcterms:modified>
</cp:coreProperties>
</file>